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2471B">
      <w:pPr>
        <w:pStyle w:val="2"/>
        <w:numPr>
          <w:ilvl w:val="0"/>
          <w:numId w:val="0"/>
        </w:numPr>
        <w:tabs>
          <w:tab w:val="clear" w:pos="1440"/>
          <w:tab w:val="clear" w:pos="5670"/>
        </w:tabs>
        <w:spacing w:beforeLines="0" w:afterLines="0"/>
        <w:jc w:val="center"/>
        <w:rPr>
          <w:rFonts w:hint="default" w:ascii="Arial" w:hAnsi="Arial"/>
          <w:color w:val="auto"/>
          <w:kern w:val="2"/>
          <w:sz w:val="32"/>
          <w:szCs w:val="32"/>
          <w:highlight w:val="none"/>
          <w:lang w:val="en-US" w:eastAsia="zh-CN"/>
        </w:rPr>
      </w:pPr>
      <w:bookmarkStart w:id="0" w:name="_Toc15992"/>
      <w:r>
        <w:rPr>
          <w:rFonts w:hint="eastAsia" w:ascii="Arial" w:hAnsi="Arial"/>
          <w:color w:val="auto"/>
          <w:kern w:val="2"/>
          <w:sz w:val="32"/>
          <w:szCs w:val="32"/>
          <w:highlight w:val="none"/>
          <w:lang w:val="en-US" w:eastAsia="zh-CN"/>
        </w:rPr>
        <w:t>第三章 采购需求</w:t>
      </w:r>
      <w:bookmarkEnd w:id="0"/>
    </w:p>
    <w:p w14:paraId="351D8DE1">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1、在采购活动开始前没有获准采购进口产品而开展采购活动的，视同为拒绝采购进口产品。</w:t>
      </w:r>
    </w:p>
    <w:p w14:paraId="11B1800B">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2、根据“关于印发《政府采购进口产品管理办法》的通知”的相关规定：下列采购需求中标注进口产品的货物均已履行相关论证手续，经核准采购进口产品，但不限制满足</w:t>
      </w:r>
      <w:r>
        <w:rPr>
          <w:rFonts w:hint="eastAsia" w:ascii="宋体" w:hAnsi="宋体"/>
          <w:b/>
          <w:bCs/>
          <w:color w:val="auto"/>
          <w:szCs w:val="21"/>
          <w:highlight w:val="none"/>
          <w:lang w:val="en-US" w:eastAsia="zh-CN"/>
        </w:rPr>
        <w:t>竞争性</w:t>
      </w: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要求的国内产品参与竞争。未标注进口产品的货物均为拒绝采购进口产品。</w:t>
      </w:r>
    </w:p>
    <w:p w14:paraId="6368370E">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成交</w:t>
      </w:r>
      <w:r>
        <w:rPr>
          <w:rFonts w:hint="eastAsia" w:ascii="宋体" w:hAnsi="宋体"/>
          <w:b/>
          <w:bCs/>
          <w:color w:val="auto"/>
          <w:szCs w:val="21"/>
          <w:highlight w:val="none"/>
        </w:rPr>
        <w:t>人提供的货物为进口产品的，供货时须向采购人提供所投进口产品的海关报关单等证明材料。</w:t>
      </w:r>
    </w:p>
    <w:p w14:paraId="611DE614">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下列采购需求中：如属于《节能产品政府采购品目清单》中政府强制采购的节能产品，则</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所投产品须具有市场监管总局公布的《参与实施政府采购节能产品认证机构目录》中的认证机构出具的、处于有效期内的节能产品认证证书。</w:t>
      </w:r>
    </w:p>
    <w:p w14:paraId="59E96DC8">
      <w:pPr>
        <w:ind w:firstLine="422" w:firstLineChars="200"/>
        <w:rPr>
          <w:rFonts w:ascii="宋体" w:hAnsi="宋体"/>
          <w:b/>
          <w:bCs/>
          <w:color w:val="auto"/>
          <w:szCs w:val="21"/>
          <w:highlight w:val="none"/>
        </w:rPr>
      </w:pPr>
    </w:p>
    <w:p w14:paraId="76F6003D">
      <w:pPr>
        <w:numPr>
          <w:ilvl w:val="0"/>
          <w:numId w:val="1"/>
        </w:numPr>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商务要求：</w:t>
      </w:r>
    </w:p>
    <w:tbl>
      <w:tblPr>
        <w:tblStyle w:val="7"/>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04D8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75421DD7">
            <w:pPr>
              <w:pStyle w:val="5"/>
              <w:jc w:val="center"/>
              <w:rPr>
                <w:rFonts w:cs="Wingdings" w:asciiTheme="minorEastAsia" w:hAnsiTheme="minorEastAsia"/>
                <w:b/>
                <w:color w:val="auto"/>
                <w:sz w:val="24"/>
                <w:highlight w:val="none"/>
              </w:rPr>
            </w:pPr>
            <w:bookmarkStart w:id="1" w:name="_GoBack"/>
            <w:bookmarkEnd w:id="1"/>
            <w:r>
              <w:rPr>
                <w:rFonts w:hint="eastAsia" w:cs="Wingdings" w:asciiTheme="minorEastAsia" w:hAnsiTheme="minorEastAsia"/>
                <w:b/>
                <w:color w:val="auto"/>
                <w:sz w:val="24"/>
                <w:highlight w:val="none"/>
              </w:rPr>
              <w:t>序号</w:t>
            </w:r>
          </w:p>
        </w:tc>
        <w:tc>
          <w:tcPr>
            <w:tcW w:w="2391" w:type="dxa"/>
            <w:vAlign w:val="center"/>
          </w:tcPr>
          <w:p w14:paraId="40FCAAE4">
            <w:pPr>
              <w:pStyle w:val="5"/>
              <w:jc w:val="center"/>
              <w:rPr>
                <w:color w:val="auto"/>
                <w:highlight w:val="none"/>
              </w:rPr>
            </w:pPr>
            <w:r>
              <w:rPr>
                <w:rFonts w:hint="eastAsia" w:asciiTheme="minorEastAsia" w:hAnsiTheme="minorEastAsia"/>
                <w:b/>
                <w:bCs/>
                <w:color w:val="auto"/>
                <w:sz w:val="24"/>
                <w:szCs w:val="24"/>
                <w:highlight w:val="none"/>
              </w:rPr>
              <w:t>商务条款名称</w:t>
            </w:r>
          </w:p>
        </w:tc>
        <w:tc>
          <w:tcPr>
            <w:tcW w:w="5170" w:type="dxa"/>
            <w:vAlign w:val="center"/>
          </w:tcPr>
          <w:p w14:paraId="4DF7A125">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01FC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0" w:hRule="atLeast"/>
          <w:jc w:val="center"/>
        </w:trPr>
        <w:tc>
          <w:tcPr>
            <w:tcW w:w="808" w:type="dxa"/>
            <w:vAlign w:val="center"/>
          </w:tcPr>
          <w:p w14:paraId="46A9ECF5">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391" w:type="dxa"/>
            <w:vAlign w:val="center"/>
          </w:tcPr>
          <w:p w14:paraId="7616B33D">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170" w:type="dxa"/>
            <w:vAlign w:val="center"/>
          </w:tcPr>
          <w:p w14:paraId="61876235">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1、供货及安装完成，经采购人验收合格后一次性付清合同价款。2、如</w:t>
            </w:r>
            <w:r>
              <w:rPr>
                <w:rFonts w:hint="eastAsia" w:asciiTheme="minorEastAsia" w:hAnsiTheme="minorEastAsia" w:eastAsiaTheme="minorEastAsia"/>
                <w:color w:val="auto"/>
                <w:sz w:val="24"/>
                <w:highlight w:val="none"/>
                <w:lang w:val="en-US" w:eastAsia="zh-CN"/>
              </w:rPr>
              <w:t>成交</w:t>
            </w:r>
            <w:r>
              <w:rPr>
                <w:rFonts w:hint="eastAsia" w:asciiTheme="minorEastAsia" w:hAnsiTheme="minorEastAsia" w:eastAsiaTheme="minorEastAsia"/>
                <w:color w:val="auto"/>
                <w:sz w:val="24"/>
                <w:highlight w:val="none"/>
              </w:rPr>
              <w:t>供应商为中小微企业，合同签订生效后支付合同金额的40%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在预付款支付前，</w:t>
            </w:r>
            <w:r>
              <w:rPr>
                <w:rFonts w:hint="eastAsia" w:asciiTheme="minorEastAsia" w:hAnsiTheme="minorEastAsia" w:eastAsiaTheme="minorEastAsia"/>
                <w:color w:val="auto"/>
                <w:sz w:val="24"/>
                <w:highlight w:val="none"/>
                <w:lang w:val="en-US" w:eastAsia="zh-CN"/>
              </w:rPr>
              <w:t>成交</w:t>
            </w:r>
            <w:r>
              <w:rPr>
                <w:rFonts w:hint="eastAsia" w:asciiTheme="minorEastAsia" w:hAnsiTheme="minorEastAsia" w:eastAsiaTheme="minorEastAsia"/>
                <w:color w:val="auto"/>
                <w:sz w:val="24"/>
                <w:highlight w:val="none"/>
              </w:rPr>
              <w:t>人须向采购人提供同等金额的预付款保函</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，供货及安装完成，经采购人验收合格后一次性付清合同余款。</w:t>
            </w:r>
          </w:p>
        </w:tc>
      </w:tr>
      <w:tr w14:paraId="471C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08" w:type="dxa"/>
            <w:vAlign w:val="center"/>
          </w:tcPr>
          <w:p w14:paraId="33481B3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391" w:type="dxa"/>
            <w:vAlign w:val="center"/>
          </w:tcPr>
          <w:p w14:paraId="0BC73E82">
            <w:pPr>
              <w:jc w:val="center"/>
              <w:rPr>
                <w:rFonts w:ascii="宋体" w:hAnsi="宋体"/>
                <w:color w:val="auto"/>
                <w:sz w:val="24"/>
                <w:highlight w:val="none"/>
              </w:rPr>
            </w:pPr>
            <w:r>
              <w:rPr>
                <w:rFonts w:hint="eastAsia" w:ascii="宋体" w:hAnsi="宋体"/>
                <w:color w:val="auto"/>
                <w:sz w:val="24"/>
                <w:highlight w:val="none"/>
              </w:rPr>
              <w:t>供货及安装地点</w:t>
            </w:r>
          </w:p>
        </w:tc>
        <w:tc>
          <w:tcPr>
            <w:tcW w:w="5170" w:type="dxa"/>
            <w:vAlign w:val="center"/>
          </w:tcPr>
          <w:p w14:paraId="7F264B1F">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安庆职业技术学院</w:t>
            </w:r>
          </w:p>
        </w:tc>
      </w:tr>
      <w:tr w14:paraId="5E92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808" w:type="dxa"/>
            <w:vAlign w:val="center"/>
          </w:tcPr>
          <w:p w14:paraId="534BA73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391" w:type="dxa"/>
            <w:vAlign w:val="center"/>
          </w:tcPr>
          <w:p w14:paraId="66A3CD2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供货及安装期限</w:t>
            </w:r>
          </w:p>
        </w:tc>
        <w:tc>
          <w:tcPr>
            <w:tcW w:w="5170" w:type="dxa"/>
            <w:vAlign w:val="center"/>
          </w:tcPr>
          <w:p w14:paraId="1BE80B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合同签订后30日历天内完成</w:t>
            </w:r>
          </w:p>
        </w:tc>
      </w:tr>
      <w:tr w14:paraId="1FFB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808" w:type="dxa"/>
            <w:vAlign w:val="center"/>
          </w:tcPr>
          <w:p w14:paraId="6FA258E7">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2391" w:type="dxa"/>
            <w:vAlign w:val="center"/>
          </w:tcPr>
          <w:p w14:paraId="78374F74">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免费质保期</w:t>
            </w:r>
          </w:p>
        </w:tc>
        <w:tc>
          <w:tcPr>
            <w:tcW w:w="5170" w:type="dxa"/>
            <w:vAlign w:val="center"/>
          </w:tcPr>
          <w:p w14:paraId="063852D7">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三年</w:t>
            </w:r>
          </w:p>
        </w:tc>
      </w:tr>
      <w:tr w14:paraId="0733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808" w:type="dxa"/>
            <w:vAlign w:val="center"/>
          </w:tcPr>
          <w:p w14:paraId="27841C63">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391" w:type="dxa"/>
            <w:vAlign w:val="center"/>
          </w:tcPr>
          <w:p w14:paraId="1722AFA0">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商品包装要求</w:t>
            </w:r>
          </w:p>
        </w:tc>
        <w:tc>
          <w:tcPr>
            <w:tcW w:w="5170" w:type="dxa"/>
            <w:vAlign w:val="center"/>
          </w:tcPr>
          <w:p w14:paraId="79BDDBE6">
            <w:pPr>
              <w:jc w:val="center"/>
              <w:rPr>
                <w:rFonts w:asciiTheme="minorEastAsia" w:hAnsiTheme="minorEastAsia" w:eastAsiaTheme="minorEastAsia"/>
                <w:color w:val="auto"/>
                <w:sz w:val="24"/>
                <w:highlight w:val="none"/>
              </w:rPr>
            </w:pPr>
            <w:r>
              <w:rPr>
                <w:rFonts w:hint="default" w:ascii="sans-serif" w:hAnsi="sans-serif" w:eastAsia="sans-serif" w:cs="sans-serif"/>
                <w:color w:val="auto"/>
                <w:sz w:val="24"/>
                <w:szCs w:val="24"/>
                <w:highlight w:val="none"/>
              </w:rPr>
              <w:t>除另有约定外</w:t>
            </w:r>
            <w:r>
              <w:rPr>
                <w:rFonts w:hint="eastAsia" w:ascii="sans-serif" w:hAnsi="sans-serif" w:cs="sans-serif"/>
                <w:color w:val="auto"/>
                <w:sz w:val="24"/>
                <w:szCs w:val="24"/>
                <w:highlight w:val="none"/>
                <w:lang w:eastAsia="zh-CN"/>
              </w:rPr>
              <w:t>，</w:t>
            </w:r>
            <w:r>
              <w:rPr>
                <w:rFonts w:hint="default" w:ascii="sans-serif" w:hAnsi="sans-serif" w:eastAsia="sans-serif" w:cs="sans-serif"/>
                <w:color w:val="auto"/>
                <w:sz w:val="24"/>
                <w:szCs w:val="24"/>
                <w:highlight w:val="none"/>
              </w:rPr>
              <w:t>供应商交付全部货物的包装要求</w:t>
            </w:r>
            <w:r>
              <w:rPr>
                <w:rFonts w:ascii="宋体" w:hAnsi="宋体" w:eastAsia="宋体" w:cs="宋体"/>
                <w:color w:val="auto"/>
                <w:sz w:val="24"/>
                <w:szCs w:val="24"/>
                <w:highlight w:val="none"/>
              </w:rPr>
              <w:br w:type="textWrapping"/>
            </w:r>
            <w:r>
              <w:rPr>
                <w:rFonts w:hint="default" w:ascii="sans-serif" w:hAnsi="sans-serif" w:eastAsia="sans-serif" w:cs="sans-serif"/>
                <w:color w:val="auto"/>
                <w:sz w:val="24"/>
                <w:szCs w:val="24"/>
                <w:highlight w:val="none"/>
              </w:rPr>
              <w:t>严格按照国家强制标准执行。</w:t>
            </w:r>
          </w:p>
        </w:tc>
      </w:tr>
    </w:tbl>
    <w:p w14:paraId="37200923">
      <w:pPr>
        <w:pStyle w:val="3"/>
        <w:numPr>
          <w:ilvl w:val="0"/>
          <w:numId w:val="2"/>
        </w:numPr>
        <w:ind w:firstLine="413" w:firstLineChars="196"/>
        <w:rPr>
          <w:rFonts w:hint="eastAsia" w:hAnsi="宋体"/>
          <w:bCs/>
          <w:color w:val="auto"/>
          <w:szCs w:val="24"/>
          <w:highlight w:val="none"/>
        </w:rPr>
      </w:pPr>
      <w:r>
        <w:rPr>
          <w:rFonts w:hint="eastAsia" w:hAnsi="宋体"/>
          <w:bCs/>
          <w:color w:val="auto"/>
          <w:szCs w:val="24"/>
          <w:highlight w:val="none"/>
        </w:rPr>
        <w:t>技术要求一览表</w:t>
      </w:r>
    </w:p>
    <w:p w14:paraId="5127AD85">
      <w:pPr>
        <w:numPr>
          <w:ilvl w:val="0"/>
          <w:numId w:val="0"/>
        </w:numPr>
        <w:jc w:val="center"/>
        <w:rPr>
          <w:rFonts w:hint="default" w:eastAsia="宋体"/>
          <w:b/>
          <w:bCs/>
          <w:sz w:val="24"/>
          <w:szCs w:val="24"/>
          <w:highlight w:val="none"/>
          <w:lang w:val="en-US" w:eastAsia="zh-CN"/>
        </w:rPr>
      </w:pPr>
      <w:r>
        <w:rPr>
          <w:rFonts w:hint="eastAsia"/>
          <w:b/>
          <w:bCs/>
          <w:sz w:val="24"/>
          <w:szCs w:val="24"/>
          <w:highlight w:val="none"/>
          <w:lang w:val="en-US" w:eastAsia="zh-CN"/>
        </w:rPr>
        <w:t>第一包</w:t>
      </w:r>
    </w:p>
    <w:tbl>
      <w:tblPr>
        <w:tblStyle w:val="7"/>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63"/>
        <w:gridCol w:w="4827"/>
        <w:gridCol w:w="750"/>
        <w:gridCol w:w="780"/>
        <w:gridCol w:w="705"/>
        <w:gridCol w:w="596"/>
      </w:tblGrid>
      <w:tr w14:paraId="6683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480EFF1">
            <w:pPr>
              <w:widowControl/>
              <w:jc w:val="center"/>
              <w:rPr>
                <w:rFonts w:hint="eastAsia" w:ascii="宋体" w:hAnsi="宋体" w:cs="Arial"/>
                <w:kern w:val="0"/>
                <w:sz w:val="18"/>
                <w:szCs w:val="18"/>
                <w:highlight w:val="none"/>
              </w:rPr>
            </w:pPr>
            <w:r>
              <w:rPr>
                <w:rFonts w:hint="eastAsia" w:ascii="宋体" w:hAnsi="宋体" w:cs="Arial"/>
                <w:kern w:val="0"/>
                <w:sz w:val="24"/>
                <w:highlight w:val="none"/>
              </w:rPr>
              <w:t>序号</w:t>
            </w:r>
          </w:p>
        </w:tc>
        <w:tc>
          <w:tcPr>
            <w:tcW w:w="1263" w:type="dxa"/>
            <w:tcBorders>
              <w:top w:val="single" w:color="auto" w:sz="4" w:space="0"/>
              <w:left w:val="single" w:color="auto" w:sz="4" w:space="0"/>
              <w:bottom w:val="single" w:color="auto" w:sz="4" w:space="0"/>
              <w:right w:val="single" w:color="auto" w:sz="4" w:space="0"/>
            </w:tcBorders>
            <w:vAlign w:val="center"/>
          </w:tcPr>
          <w:p w14:paraId="6810713C">
            <w:pPr>
              <w:widowControl/>
              <w:jc w:val="center"/>
              <w:rPr>
                <w:rFonts w:hint="eastAsia" w:ascii="宋体" w:hAnsi="宋体" w:cs="Arial"/>
                <w:kern w:val="0"/>
                <w:sz w:val="18"/>
                <w:szCs w:val="18"/>
                <w:highlight w:val="none"/>
              </w:rPr>
            </w:pPr>
            <w:r>
              <w:rPr>
                <w:rFonts w:hint="eastAsia" w:ascii="宋体" w:hAnsi="宋体" w:cs="Arial"/>
                <w:kern w:val="0"/>
                <w:sz w:val="24"/>
                <w:highlight w:val="none"/>
              </w:rPr>
              <w:t>货物名称</w:t>
            </w:r>
          </w:p>
        </w:tc>
        <w:tc>
          <w:tcPr>
            <w:tcW w:w="4827" w:type="dxa"/>
            <w:tcBorders>
              <w:top w:val="single" w:color="auto" w:sz="4" w:space="0"/>
              <w:left w:val="single" w:color="auto" w:sz="4" w:space="0"/>
              <w:bottom w:val="single" w:color="auto" w:sz="4" w:space="0"/>
              <w:right w:val="single" w:color="auto" w:sz="4" w:space="0"/>
            </w:tcBorders>
            <w:vAlign w:val="center"/>
          </w:tcPr>
          <w:p w14:paraId="758CF83C">
            <w:pPr>
              <w:widowControl/>
              <w:jc w:val="center"/>
              <w:rPr>
                <w:rFonts w:hint="eastAsia" w:ascii="宋体" w:hAnsi="宋体" w:cs="Arial"/>
                <w:kern w:val="0"/>
                <w:sz w:val="18"/>
                <w:szCs w:val="18"/>
                <w:highlight w:val="none"/>
              </w:rPr>
            </w:pPr>
            <w:r>
              <w:rPr>
                <w:rFonts w:hint="eastAsia" w:ascii="宋体" w:hAnsi="宋体" w:cs="Arial"/>
                <w:kern w:val="0"/>
                <w:sz w:val="24"/>
                <w:highlight w:val="none"/>
              </w:rPr>
              <w:t>技术参数要求</w:t>
            </w:r>
          </w:p>
        </w:tc>
        <w:tc>
          <w:tcPr>
            <w:tcW w:w="750" w:type="dxa"/>
            <w:tcBorders>
              <w:top w:val="single" w:color="auto" w:sz="4" w:space="0"/>
              <w:left w:val="single" w:color="auto" w:sz="4" w:space="0"/>
              <w:bottom w:val="single" w:color="auto" w:sz="4" w:space="0"/>
              <w:right w:val="single" w:color="auto" w:sz="4" w:space="0"/>
            </w:tcBorders>
            <w:vAlign w:val="center"/>
          </w:tcPr>
          <w:p w14:paraId="0FB17D61">
            <w:pPr>
              <w:widowControl/>
              <w:jc w:val="center"/>
              <w:rPr>
                <w:rFonts w:hint="eastAsia" w:ascii="宋体" w:hAnsi="宋体" w:cs="Arial"/>
                <w:kern w:val="0"/>
                <w:sz w:val="24"/>
                <w:highlight w:val="none"/>
              </w:rPr>
            </w:pPr>
            <w:r>
              <w:rPr>
                <w:rFonts w:hint="eastAsia" w:ascii="宋体" w:hAnsi="宋体" w:cs="Arial"/>
                <w:kern w:val="0"/>
                <w:sz w:val="24"/>
                <w:highlight w:val="none"/>
              </w:rPr>
              <w:t>单位</w:t>
            </w:r>
          </w:p>
        </w:tc>
        <w:tc>
          <w:tcPr>
            <w:tcW w:w="780" w:type="dxa"/>
            <w:tcBorders>
              <w:top w:val="single" w:color="auto" w:sz="4" w:space="0"/>
              <w:left w:val="single" w:color="auto" w:sz="4" w:space="0"/>
              <w:bottom w:val="single" w:color="auto" w:sz="4" w:space="0"/>
              <w:right w:val="single" w:color="auto" w:sz="4" w:space="0"/>
            </w:tcBorders>
            <w:vAlign w:val="center"/>
          </w:tcPr>
          <w:p w14:paraId="7D6397C3">
            <w:pPr>
              <w:widowControl/>
              <w:jc w:val="center"/>
              <w:rPr>
                <w:rFonts w:hint="eastAsia" w:ascii="宋体" w:hAnsi="宋体" w:cs="Arial"/>
                <w:kern w:val="0"/>
                <w:sz w:val="24"/>
                <w:highlight w:val="none"/>
              </w:rPr>
            </w:pPr>
            <w:r>
              <w:rPr>
                <w:rFonts w:hint="eastAsia" w:ascii="宋体" w:hAnsi="宋体" w:cs="Arial"/>
                <w:kern w:val="0"/>
                <w:sz w:val="24"/>
                <w:highlight w:val="none"/>
              </w:rPr>
              <w:t>数量</w:t>
            </w:r>
          </w:p>
        </w:tc>
        <w:tc>
          <w:tcPr>
            <w:tcW w:w="705" w:type="dxa"/>
            <w:tcBorders>
              <w:top w:val="single" w:color="auto" w:sz="4" w:space="0"/>
              <w:left w:val="single" w:color="auto" w:sz="4" w:space="0"/>
              <w:bottom w:val="single" w:color="auto" w:sz="4" w:space="0"/>
              <w:right w:val="single" w:color="auto" w:sz="4" w:space="0"/>
            </w:tcBorders>
            <w:vAlign w:val="center"/>
          </w:tcPr>
          <w:p w14:paraId="1FFB0B74">
            <w:pPr>
              <w:widowControl/>
              <w:jc w:val="center"/>
              <w:rPr>
                <w:rFonts w:hint="eastAsia" w:ascii="宋体" w:hAnsi="宋体" w:cs="Arial"/>
                <w:kern w:val="0"/>
                <w:sz w:val="24"/>
                <w:highlight w:val="none"/>
              </w:rPr>
            </w:pPr>
            <w:r>
              <w:rPr>
                <w:rFonts w:hint="eastAsia" w:ascii="宋体" w:hAnsi="宋体" w:cs="Arial"/>
                <w:kern w:val="0"/>
                <w:sz w:val="24"/>
                <w:highlight w:val="none"/>
              </w:rPr>
              <w:t>所属行业</w:t>
            </w:r>
          </w:p>
        </w:tc>
        <w:tc>
          <w:tcPr>
            <w:tcW w:w="596" w:type="dxa"/>
            <w:tcBorders>
              <w:top w:val="single" w:color="auto" w:sz="4" w:space="0"/>
              <w:left w:val="single" w:color="auto" w:sz="4" w:space="0"/>
              <w:bottom w:val="single" w:color="auto" w:sz="4" w:space="0"/>
              <w:right w:val="single" w:color="auto" w:sz="4" w:space="0"/>
            </w:tcBorders>
            <w:vAlign w:val="center"/>
          </w:tcPr>
          <w:p w14:paraId="76320483">
            <w:pPr>
              <w:widowControl/>
              <w:jc w:val="center"/>
              <w:rPr>
                <w:rFonts w:hint="eastAsia" w:ascii="宋体" w:hAnsi="宋体" w:cs="Arial"/>
                <w:kern w:val="0"/>
                <w:sz w:val="18"/>
                <w:szCs w:val="18"/>
                <w:highlight w:val="none"/>
              </w:rPr>
            </w:pPr>
            <w:r>
              <w:rPr>
                <w:rFonts w:hint="eastAsia" w:ascii="宋体" w:hAnsi="宋体" w:cs="Arial"/>
                <w:kern w:val="0"/>
                <w:sz w:val="24"/>
                <w:highlight w:val="none"/>
              </w:rPr>
              <w:t>备注</w:t>
            </w:r>
          </w:p>
        </w:tc>
      </w:tr>
      <w:tr w14:paraId="620C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FCA60F4">
            <w:pPr>
              <w:widowControl/>
              <w:jc w:val="center"/>
              <w:rPr>
                <w:rFonts w:ascii="Arial" w:hAnsi="Arial" w:cs="Arial"/>
                <w:kern w:val="0"/>
                <w:sz w:val="18"/>
                <w:szCs w:val="18"/>
                <w:highlight w:val="none"/>
              </w:rPr>
            </w:pPr>
            <w:r>
              <w:rPr>
                <w:rFonts w:hint="eastAsia" w:ascii="宋体" w:hAnsi="宋体" w:cs="宋体"/>
                <w:kern w:val="0"/>
                <w:sz w:val="24"/>
                <w:highlight w:val="none"/>
              </w:rPr>
              <w:t>1</w:t>
            </w:r>
          </w:p>
        </w:tc>
        <w:tc>
          <w:tcPr>
            <w:tcW w:w="1263" w:type="dxa"/>
            <w:tcBorders>
              <w:top w:val="single" w:color="auto" w:sz="4" w:space="0"/>
              <w:left w:val="single" w:color="auto" w:sz="4" w:space="0"/>
              <w:bottom w:val="single" w:color="auto" w:sz="4" w:space="0"/>
              <w:right w:val="single" w:color="auto" w:sz="4" w:space="0"/>
            </w:tcBorders>
            <w:vAlign w:val="center"/>
          </w:tcPr>
          <w:p w14:paraId="24A3AF66">
            <w:pPr>
              <w:widowControl/>
              <w:jc w:val="center"/>
              <w:rPr>
                <w:rFonts w:ascii="Arial" w:hAnsi="Arial" w:cs="Arial"/>
                <w:kern w:val="0"/>
                <w:sz w:val="18"/>
                <w:szCs w:val="18"/>
                <w:highlight w:val="none"/>
              </w:rPr>
            </w:pPr>
            <w:r>
              <w:rPr>
                <w:rFonts w:hint="eastAsia" w:ascii="宋体" w:hAnsi="宋体"/>
                <w:highlight w:val="none"/>
              </w:rPr>
              <w:t>工业机器人应用领域一体化教学创新平台</w:t>
            </w:r>
          </w:p>
        </w:tc>
        <w:tc>
          <w:tcPr>
            <w:tcW w:w="4827" w:type="dxa"/>
            <w:tcBorders>
              <w:top w:val="single" w:color="auto" w:sz="4" w:space="0"/>
              <w:left w:val="single" w:color="auto" w:sz="4" w:space="0"/>
              <w:bottom w:val="single" w:color="auto" w:sz="4" w:space="0"/>
              <w:right w:val="single" w:color="auto" w:sz="4" w:space="0"/>
            </w:tcBorders>
            <w:vAlign w:val="center"/>
          </w:tcPr>
          <w:p w14:paraId="5FD214BA">
            <w:pPr>
              <w:rPr>
                <w:rFonts w:hint="eastAsia" w:ascii="宋体" w:hAnsi="宋体" w:cs="宋体"/>
                <w:highlight w:val="none"/>
              </w:rPr>
            </w:pPr>
            <w:r>
              <w:rPr>
                <w:rFonts w:hint="eastAsia" w:ascii="宋体" w:hAnsi="宋体" w:cs="宋体"/>
                <w:highlight w:val="none"/>
              </w:rPr>
              <w:t>平台应符合“1+X”《工业机器人应用编程》职业技能等级标准的要求及中华人民共和国职业技能大赛工业机器人系统操作员赛项、省工业机器人技术应用技能大赛的比赛，能够完成相应的实训、培训和考核任务</w:t>
            </w:r>
            <w:r>
              <w:rPr>
                <w:rFonts w:hint="eastAsia" w:ascii="宋体" w:hAnsi="宋体" w:cs="宋体"/>
                <w:b/>
                <w:bCs/>
                <w:highlight w:val="none"/>
                <w:lang w:eastAsia="zh-CN"/>
              </w:rPr>
              <w:t>（响应文件中提供承诺函，</w:t>
            </w:r>
            <w:r>
              <w:rPr>
                <w:rFonts w:hint="eastAsia" w:ascii="宋体" w:hAnsi="宋体" w:cs="宋体"/>
                <w:b/>
                <w:bCs/>
                <w:highlight w:val="none"/>
                <w:lang w:val="en-US" w:eastAsia="zh-CN"/>
              </w:rPr>
              <w:t>满足省工业机器人技术应用技能大赛的比赛（承诺函格式自拟，加盖供应商公章）</w:t>
            </w:r>
            <w:r>
              <w:rPr>
                <w:rFonts w:hint="eastAsia" w:ascii="宋体" w:hAnsi="宋体" w:cs="宋体"/>
                <w:highlight w:val="none"/>
              </w:rPr>
              <w:t>。平台功能要以工业机器人的应用为核心，采用模块化设计，由六轴工业机器人、PLC控制器、伺服驱动系统、变频控制系统、人机交互系统、机器视觉系统、传感器、气动系统、RFID、工业以太网交换机、数字孪生软件以及应用实训模块等组成，且能够满足工业机器人轨迹、搬运、码垛、分拣、涂胶、绘图、焊接、打磨、装配等典型应用场景的示教和离线编程、以及RFID、智能相机、行走轴、变位机、虚拟调试等工业机器人系统技术的教学。</w:t>
            </w:r>
          </w:p>
          <w:p w14:paraId="09C21C0F">
            <w:pPr>
              <w:rPr>
                <w:rFonts w:hint="eastAsia" w:ascii="宋体" w:hAnsi="宋体" w:cs="宋体"/>
                <w:highlight w:val="none"/>
              </w:rPr>
            </w:pPr>
            <w:r>
              <w:rPr>
                <w:rFonts w:hint="eastAsia" w:ascii="宋体" w:hAnsi="宋体" w:cs="宋体"/>
                <w:highlight w:val="none"/>
              </w:rPr>
              <w:t>一、工业机器人</w:t>
            </w:r>
          </w:p>
          <w:p w14:paraId="7ACB15F8">
            <w:pPr>
              <w:rPr>
                <w:rFonts w:hint="eastAsia" w:ascii="宋体" w:hAnsi="宋体" w:cs="宋体"/>
                <w:highlight w:val="none"/>
              </w:rPr>
            </w:pPr>
            <w:r>
              <w:rPr>
                <w:rFonts w:hint="eastAsia" w:ascii="宋体" w:hAnsi="宋体" w:cs="宋体"/>
                <w:highlight w:val="none"/>
              </w:rPr>
              <w:t>1. 工业机器人本体</w:t>
            </w:r>
          </w:p>
          <w:p w14:paraId="0B119893">
            <w:pPr>
              <w:rPr>
                <w:rFonts w:hint="eastAsia" w:ascii="宋体" w:hAnsi="宋体" w:cs="宋体"/>
                <w:highlight w:val="none"/>
              </w:rPr>
            </w:pPr>
            <w:r>
              <w:rPr>
                <w:rFonts w:hint="eastAsia" w:ascii="宋体" w:hAnsi="宋体" w:cs="宋体"/>
                <w:highlight w:val="none"/>
              </w:rPr>
              <w:t>1）手腕持重：≥3Kg；</w:t>
            </w:r>
          </w:p>
          <w:p w14:paraId="62AEDD10">
            <w:pPr>
              <w:rPr>
                <w:rFonts w:hint="eastAsia" w:ascii="宋体" w:hAnsi="宋体" w:cs="宋体"/>
                <w:highlight w:val="none"/>
              </w:rPr>
            </w:pPr>
            <w:r>
              <w:rPr>
                <w:rFonts w:hint="eastAsia" w:ascii="宋体" w:hAnsi="宋体" w:cs="宋体"/>
                <w:highlight w:val="none"/>
              </w:rPr>
              <w:t>2）本体重量：≤27kg；</w:t>
            </w:r>
          </w:p>
          <w:p w14:paraId="386DF87A">
            <w:pPr>
              <w:rPr>
                <w:rFonts w:hint="eastAsia" w:ascii="宋体" w:hAnsi="宋体" w:cs="宋体"/>
                <w:highlight w:val="none"/>
              </w:rPr>
            </w:pPr>
            <w:r>
              <w:rPr>
                <w:rFonts w:hint="eastAsia" w:ascii="宋体" w:hAnsi="宋体" w:cs="宋体"/>
                <w:highlight w:val="none"/>
              </w:rPr>
              <w:t>3）工作范围：≥580mm；</w:t>
            </w:r>
          </w:p>
          <w:p w14:paraId="33E38AD5">
            <w:pPr>
              <w:rPr>
                <w:rFonts w:hint="eastAsia" w:ascii="宋体" w:hAnsi="宋体" w:cs="宋体"/>
                <w:highlight w:val="none"/>
              </w:rPr>
            </w:pPr>
            <w:r>
              <w:rPr>
                <w:rFonts w:hint="eastAsia" w:ascii="宋体" w:hAnsi="宋体" w:cs="宋体"/>
                <w:highlight w:val="none"/>
              </w:rPr>
              <w:t>4）轴数：≥6；</w:t>
            </w:r>
          </w:p>
          <w:p w14:paraId="77EBF092">
            <w:pPr>
              <w:rPr>
                <w:rFonts w:hint="eastAsia" w:ascii="宋体" w:hAnsi="宋体" w:cs="宋体"/>
                <w:highlight w:val="none"/>
              </w:rPr>
            </w:pPr>
            <w:r>
              <w:rPr>
                <w:rFonts w:hint="eastAsia" w:ascii="宋体" w:hAnsi="宋体" w:cs="宋体"/>
                <w:highlight w:val="none"/>
              </w:rPr>
              <w:t>5）重复定位精度：≤±0.02mm；</w:t>
            </w:r>
          </w:p>
          <w:p w14:paraId="72B18F16">
            <w:pPr>
              <w:rPr>
                <w:rFonts w:hint="eastAsia" w:ascii="宋体" w:hAnsi="宋体" w:cs="宋体"/>
                <w:highlight w:val="none"/>
              </w:rPr>
            </w:pPr>
            <w:r>
              <w:rPr>
                <w:rFonts w:hint="eastAsia" w:ascii="宋体" w:hAnsi="宋体" w:cs="宋体"/>
                <w:highlight w:val="none"/>
              </w:rPr>
              <w:t>2.示教器：</w:t>
            </w:r>
          </w:p>
          <w:p w14:paraId="065B6303">
            <w:pPr>
              <w:rPr>
                <w:rFonts w:hint="eastAsia" w:ascii="宋体" w:hAnsi="宋体" w:cs="宋体"/>
                <w:highlight w:val="none"/>
              </w:rPr>
            </w:pPr>
            <w:r>
              <w:rPr>
                <w:rFonts w:hint="eastAsia" w:ascii="宋体" w:hAnsi="宋体" w:cs="宋体"/>
                <w:highlight w:val="none"/>
              </w:rPr>
              <w:t>便携式示教器，具备键盘、触摸式、彩色显示，USB接口。</w:t>
            </w:r>
          </w:p>
          <w:p w14:paraId="4CC95AD5">
            <w:pPr>
              <w:rPr>
                <w:rFonts w:hint="eastAsia" w:ascii="宋体" w:hAnsi="宋体" w:cs="宋体"/>
                <w:highlight w:val="none"/>
              </w:rPr>
            </w:pPr>
            <w:r>
              <w:rPr>
                <w:rFonts w:hint="eastAsia" w:ascii="宋体" w:hAnsi="宋体" w:cs="宋体"/>
                <w:highlight w:val="none"/>
              </w:rPr>
              <w:t>二、工业机器人附件包</w:t>
            </w:r>
          </w:p>
          <w:p w14:paraId="603A2B00">
            <w:pPr>
              <w:rPr>
                <w:rFonts w:hint="eastAsia" w:ascii="宋体" w:hAnsi="宋体" w:cs="宋体"/>
                <w:highlight w:val="none"/>
              </w:rPr>
            </w:pPr>
            <w:r>
              <w:rPr>
                <w:rFonts w:hint="eastAsia" w:ascii="宋体" w:hAnsi="宋体" w:cs="宋体"/>
                <w:highlight w:val="none"/>
              </w:rPr>
              <w:t>由机器人安装底板、安装支架、管线包、电磁阀组等组成。</w:t>
            </w:r>
          </w:p>
          <w:p w14:paraId="1D3418D1">
            <w:pPr>
              <w:rPr>
                <w:rFonts w:hint="eastAsia" w:ascii="宋体" w:hAnsi="宋体" w:cs="宋体"/>
                <w:highlight w:val="none"/>
              </w:rPr>
            </w:pPr>
            <w:r>
              <w:rPr>
                <w:rFonts w:hint="eastAsia" w:ascii="宋体" w:hAnsi="宋体" w:cs="宋体"/>
                <w:highlight w:val="none"/>
              </w:rPr>
              <w:t>技术参数：</w:t>
            </w:r>
          </w:p>
          <w:p w14:paraId="047404C5">
            <w:pPr>
              <w:rPr>
                <w:rFonts w:hint="eastAsia" w:ascii="宋体" w:hAnsi="宋体" w:cs="宋体"/>
                <w:highlight w:val="none"/>
              </w:rPr>
            </w:pPr>
            <w:r>
              <w:rPr>
                <w:rFonts w:hint="eastAsia" w:ascii="宋体" w:hAnsi="宋体" w:cs="宋体"/>
                <w:highlight w:val="none"/>
              </w:rPr>
              <w:t>1．安装底板尺寸：≥290×180mm（长×宽）；</w:t>
            </w:r>
          </w:p>
          <w:p w14:paraId="5789B956">
            <w:pPr>
              <w:rPr>
                <w:rFonts w:hint="eastAsia" w:ascii="宋体" w:hAnsi="宋体" w:cs="宋体"/>
                <w:highlight w:val="none"/>
              </w:rPr>
            </w:pPr>
            <w:r>
              <w:rPr>
                <w:rFonts w:hint="eastAsia" w:ascii="宋体" w:hAnsi="宋体" w:cs="宋体"/>
                <w:highlight w:val="none"/>
              </w:rPr>
              <w:t>2．气路管道：≥5路，管径≥4mm；</w:t>
            </w:r>
          </w:p>
          <w:p w14:paraId="0C0C800D">
            <w:pPr>
              <w:rPr>
                <w:rFonts w:hint="eastAsia" w:ascii="宋体" w:hAnsi="宋体" w:cs="宋体"/>
                <w:highlight w:val="none"/>
              </w:rPr>
            </w:pPr>
            <w:r>
              <w:rPr>
                <w:rFonts w:hint="eastAsia" w:ascii="宋体" w:hAnsi="宋体" w:cs="宋体"/>
                <w:highlight w:val="none"/>
              </w:rPr>
              <w:t>3．控制组件： 10位通用信号接口≥1个， 8位信号交互接口≥1个，配套专用电缆≥3m；</w:t>
            </w:r>
          </w:p>
          <w:p w14:paraId="58835846">
            <w:pPr>
              <w:rPr>
                <w:rFonts w:hint="eastAsia" w:ascii="宋体" w:hAnsi="宋体" w:cs="宋体"/>
                <w:highlight w:val="none"/>
              </w:rPr>
            </w:pPr>
            <w:r>
              <w:rPr>
                <w:rFonts w:hint="eastAsia" w:ascii="宋体" w:hAnsi="宋体" w:cs="宋体"/>
                <w:highlight w:val="none"/>
              </w:rPr>
              <w:t>4．二位五通阀：≥1个，三位五通阀：≥2个；</w:t>
            </w:r>
          </w:p>
          <w:p w14:paraId="0FF81103">
            <w:pPr>
              <w:rPr>
                <w:rFonts w:hint="eastAsia" w:ascii="宋体" w:hAnsi="宋体" w:cs="宋体"/>
                <w:highlight w:val="none"/>
              </w:rPr>
            </w:pPr>
            <w:r>
              <w:rPr>
                <w:rFonts w:hint="eastAsia" w:ascii="宋体" w:hAnsi="宋体" w:cs="宋体"/>
                <w:highlight w:val="none"/>
              </w:rPr>
              <w:t>三、标准实训台</w:t>
            </w:r>
          </w:p>
          <w:p w14:paraId="369A0D4B">
            <w:pPr>
              <w:rPr>
                <w:rFonts w:hint="eastAsia" w:ascii="宋体" w:hAnsi="宋体" w:cs="宋体"/>
                <w:highlight w:val="none"/>
              </w:rPr>
            </w:pPr>
            <w:r>
              <w:rPr>
                <w:rFonts w:hint="eastAsia" w:ascii="宋体" w:hAnsi="宋体" w:cs="宋体"/>
                <w:highlight w:val="none"/>
              </w:rPr>
              <w:t>铝合金型材搭建，前后为半透明有机玻璃门板，实训台底部铺设钣金，侧面采用铝塑板密封，底部安装福马轮，便于移动与固定位置，实训台正面张贴有安全操作规范流程图，方便操作前查看。</w:t>
            </w:r>
          </w:p>
          <w:p w14:paraId="42130E97">
            <w:pPr>
              <w:rPr>
                <w:rFonts w:hint="eastAsia" w:ascii="宋体" w:hAnsi="宋体" w:cs="宋体"/>
                <w:highlight w:val="none"/>
              </w:rPr>
            </w:pPr>
            <w:r>
              <w:rPr>
                <w:rFonts w:hint="eastAsia" w:ascii="宋体" w:hAnsi="宋体" w:cs="宋体"/>
                <w:highlight w:val="none"/>
              </w:rPr>
              <w:t>主要技术参数：</w:t>
            </w:r>
          </w:p>
          <w:p w14:paraId="2B851451">
            <w:pPr>
              <w:rPr>
                <w:rFonts w:hint="eastAsia" w:ascii="宋体" w:hAnsi="宋体" w:cs="宋体"/>
                <w:highlight w:val="none"/>
              </w:rPr>
            </w:pPr>
            <w:r>
              <w:rPr>
                <w:rFonts w:hint="eastAsia" w:ascii="宋体" w:hAnsi="宋体" w:cs="宋体"/>
                <w:highlight w:val="none"/>
              </w:rPr>
              <w:t>1．模块存储柜：</w:t>
            </w:r>
          </w:p>
          <w:p w14:paraId="0A3B315E">
            <w:pPr>
              <w:rPr>
                <w:rFonts w:hint="eastAsia" w:ascii="宋体" w:hAnsi="宋体" w:cs="宋体"/>
                <w:highlight w:val="none"/>
              </w:rPr>
            </w:pPr>
            <w:r>
              <w:rPr>
                <w:rFonts w:hint="eastAsia" w:ascii="宋体" w:hAnsi="宋体" w:cs="宋体"/>
                <w:highlight w:val="none"/>
              </w:rPr>
              <w:t>采用铝合金、喷塑钢板、有机玻璃门制成，可存储系统模块或收纳其他工件；</w:t>
            </w:r>
          </w:p>
          <w:p w14:paraId="002F90D5">
            <w:pPr>
              <w:rPr>
                <w:rFonts w:hint="eastAsia" w:ascii="宋体" w:hAnsi="宋体" w:cs="宋体"/>
                <w:highlight w:val="none"/>
              </w:rPr>
            </w:pPr>
            <w:r>
              <w:rPr>
                <w:rFonts w:hint="eastAsia" w:ascii="宋体" w:hAnsi="宋体" w:cs="宋体"/>
                <w:highlight w:val="none"/>
              </w:rPr>
              <w:t>存储柜：≥两层。</w:t>
            </w:r>
          </w:p>
          <w:p w14:paraId="2AE6C236">
            <w:pPr>
              <w:rPr>
                <w:rFonts w:hint="eastAsia" w:ascii="宋体" w:hAnsi="宋体" w:cs="宋体"/>
                <w:highlight w:val="none"/>
              </w:rPr>
            </w:pPr>
            <w:r>
              <w:rPr>
                <w:rFonts w:hint="eastAsia" w:ascii="宋体" w:hAnsi="宋体" w:cs="宋体"/>
                <w:highlight w:val="none"/>
              </w:rPr>
              <w:t>2．外形尺寸：≥1320×1200×800mm（长×宽×高）。</w:t>
            </w:r>
          </w:p>
          <w:p w14:paraId="153BF985">
            <w:pPr>
              <w:rPr>
                <w:rFonts w:hint="eastAsia" w:ascii="宋体" w:hAnsi="宋体" w:cs="宋体"/>
                <w:highlight w:val="none"/>
              </w:rPr>
            </w:pPr>
            <w:r>
              <w:rPr>
                <w:rFonts w:hint="eastAsia" w:ascii="宋体" w:hAnsi="宋体" w:cs="宋体"/>
                <w:highlight w:val="none"/>
              </w:rPr>
              <w:t>四、快换工具模块</w:t>
            </w:r>
          </w:p>
          <w:p w14:paraId="723291FD">
            <w:pPr>
              <w:rPr>
                <w:rFonts w:hint="eastAsia" w:ascii="宋体" w:hAnsi="宋体" w:cs="宋体"/>
                <w:highlight w:val="none"/>
              </w:rPr>
            </w:pPr>
            <w:r>
              <w:rPr>
                <w:rFonts w:hint="eastAsia" w:ascii="宋体" w:hAnsi="宋体" w:cs="宋体"/>
                <w:highlight w:val="none"/>
              </w:rPr>
              <w:t>具备自动交换技术的快换夹具，使用凸轮结构和大口径气缸，可实现机器人侧与工具侧信号的连接。</w:t>
            </w:r>
          </w:p>
          <w:p w14:paraId="5A0A569E">
            <w:pPr>
              <w:rPr>
                <w:rFonts w:hint="eastAsia" w:ascii="宋体" w:hAnsi="宋体" w:cs="宋体"/>
                <w:highlight w:val="none"/>
              </w:rPr>
            </w:pPr>
            <w:r>
              <w:rPr>
                <w:rFonts w:hint="eastAsia" w:ascii="宋体" w:hAnsi="宋体" w:cs="宋体"/>
                <w:highlight w:val="none"/>
              </w:rPr>
              <w:t>1．配备数量：</w:t>
            </w:r>
          </w:p>
          <w:p w14:paraId="062F531F">
            <w:pPr>
              <w:rPr>
                <w:rFonts w:hint="eastAsia" w:ascii="宋体" w:hAnsi="宋体" w:cs="宋体"/>
                <w:highlight w:val="none"/>
              </w:rPr>
            </w:pPr>
            <w:r>
              <w:rPr>
                <w:rFonts w:hint="eastAsia" w:ascii="宋体" w:hAnsi="宋体" w:cs="宋体"/>
                <w:highlight w:val="none"/>
              </w:rPr>
              <w:t>1）机器人侧：≥1个；</w:t>
            </w:r>
          </w:p>
          <w:p w14:paraId="6214329E">
            <w:pPr>
              <w:rPr>
                <w:rFonts w:hint="eastAsia" w:ascii="宋体" w:hAnsi="宋体" w:cs="宋体"/>
                <w:highlight w:val="none"/>
              </w:rPr>
            </w:pPr>
            <w:r>
              <w:rPr>
                <w:rFonts w:hint="eastAsia" w:ascii="宋体" w:hAnsi="宋体" w:cs="宋体"/>
                <w:highlight w:val="none"/>
              </w:rPr>
              <w:t>2）工具侧：≥6个。</w:t>
            </w:r>
          </w:p>
          <w:p w14:paraId="65D61660">
            <w:pPr>
              <w:rPr>
                <w:rFonts w:hint="eastAsia" w:ascii="宋体" w:hAnsi="宋体" w:cs="宋体"/>
                <w:highlight w:val="none"/>
              </w:rPr>
            </w:pPr>
            <w:r>
              <w:rPr>
                <w:rFonts w:hint="eastAsia" w:ascii="宋体" w:hAnsi="宋体" w:cs="宋体"/>
                <w:highlight w:val="none"/>
              </w:rPr>
              <w:t>2．额定负载：≥6kg；</w:t>
            </w:r>
          </w:p>
          <w:p w14:paraId="08E4FBE7">
            <w:pPr>
              <w:rPr>
                <w:rFonts w:hint="eastAsia" w:ascii="宋体" w:hAnsi="宋体" w:cs="宋体"/>
                <w:highlight w:val="none"/>
              </w:rPr>
            </w:pPr>
            <w:r>
              <w:rPr>
                <w:rFonts w:hint="eastAsia" w:ascii="宋体" w:hAnsi="宋体" w:cs="宋体"/>
                <w:highlight w:val="none"/>
              </w:rPr>
              <w:t>3．静力矩x.y：≥16.8Nm；</w:t>
            </w:r>
          </w:p>
          <w:p w14:paraId="12F1F88D">
            <w:pPr>
              <w:rPr>
                <w:rFonts w:hint="eastAsia" w:ascii="宋体" w:hAnsi="宋体" w:cs="宋体"/>
                <w:highlight w:val="none"/>
              </w:rPr>
            </w:pPr>
            <w:r>
              <w:rPr>
                <w:rFonts w:hint="eastAsia" w:ascii="宋体" w:hAnsi="宋体" w:cs="宋体"/>
                <w:highlight w:val="none"/>
              </w:rPr>
              <w:t xml:space="preserve">4．静力矩z：≥27.6Nm； </w:t>
            </w:r>
          </w:p>
          <w:p w14:paraId="20852E08">
            <w:pPr>
              <w:rPr>
                <w:rFonts w:hint="eastAsia" w:ascii="宋体" w:hAnsi="宋体" w:cs="宋体"/>
                <w:highlight w:val="none"/>
              </w:rPr>
            </w:pPr>
            <w:r>
              <w:rPr>
                <w:rFonts w:hint="eastAsia" w:ascii="宋体" w:hAnsi="宋体" w:cs="宋体"/>
                <w:highlight w:val="none"/>
              </w:rPr>
              <w:t xml:space="preserve">5．锁紧力（6bar）N时：≥980N； </w:t>
            </w:r>
          </w:p>
          <w:p w14:paraId="52A705EF">
            <w:pPr>
              <w:rPr>
                <w:rFonts w:hint="eastAsia" w:ascii="宋体" w:hAnsi="宋体" w:cs="宋体"/>
                <w:highlight w:val="none"/>
              </w:rPr>
            </w:pPr>
            <w:r>
              <w:rPr>
                <w:rFonts w:hint="eastAsia" w:ascii="宋体" w:hAnsi="宋体" w:cs="宋体"/>
                <w:highlight w:val="none"/>
              </w:rPr>
              <w:t>6．位置重复精度：≤±0.025mm；</w:t>
            </w:r>
          </w:p>
          <w:p w14:paraId="644ED1CF">
            <w:pPr>
              <w:rPr>
                <w:rFonts w:hint="eastAsia" w:ascii="宋体" w:hAnsi="宋体" w:cs="宋体"/>
                <w:highlight w:val="none"/>
              </w:rPr>
            </w:pPr>
            <w:r>
              <w:rPr>
                <w:rFonts w:hint="eastAsia" w:ascii="宋体" w:hAnsi="宋体" w:cs="宋体"/>
                <w:highlight w:val="none"/>
              </w:rPr>
              <w:t>7．电子信号芯数：≥12位；</w:t>
            </w:r>
          </w:p>
          <w:p w14:paraId="3E15F9BD">
            <w:pPr>
              <w:rPr>
                <w:rFonts w:hint="eastAsia" w:ascii="宋体" w:hAnsi="宋体" w:cs="宋体"/>
                <w:highlight w:val="none"/>
              </w:rPr>
            </w:pPr>
            <w:r>
              <w:rPr>
                <w:rFonts w:hint="eastAsia" w:ascii="宋体" w:hAnsi="宋体" w:cs="宋体"/>
                <w:highlight w:val="none"/>
              </w:rPr>
              <w:t>8．空气出口数：≥6个；</w:t>
            </w:r>
          </w:p>
          <w:p w14:paraId="3E379FDA">
            <w:pPr>
              <w:rPr>
                <w:rFonts w:hint="eastAsia" w:ascii="宋体" w:hAnsi="宋体" w:cs="宋体"/>
                <w:highlight w:val="none"/>
              </w:rPr>
            </w:pPr>
            <w:r>
              <w:rPr>
                <w:rFonts w:hint="eastAsia" w:ascii="宋体" w:hAnsi="宋体" w:cs="宋体"/>
                <w:highlight w:val="none"/>
              </w:rPr>
              <w:t>9．工具侧快换夹具种类：≥6套；</w:t>
            </w:r>
          </w:p>
          <w:p w14:paraId="4564A040">
            <w:pPr>
              <w:rPr>
                <w:rFonts w:hint="eastAsia" w:ascii="宋体" w:hAnsi="宋体" w:cs="宋体"/>
                <w:highlight w:val="none"/>
              </w:rPr>
            </w:pPr>
            <w:r>
              <w:rPr>
                <w:rFonts w:hint="eastAsia" w:ascii="宋体" w:hAnsi="宋体" w:cs="宋体"/>
                <w:highlight w:val="none"/>
              </w:rPr>
              <w:t>1）气动末端夹持工具</w:t>
            </w:r>
            <w:r>
              <w:rPr>
                <w:rFonts w:hint="eastAsia" w:ascii="宋体" w:hAnsi="宋体" w:cs="宋体"/>
                <w:highlight w:val="none"/>
                <w:lang w:eastAsia="zh-CN"/>
              </w:rPr>
              <w:t>，</w:t>
            </w:r>
            <w:r>
              <w:rPr>
                <w:rFonts w:hint="eastAsia" w:ascii="宋体" w:hAnsi="宋体" w:cs="宋体"/>
                <w:highlight w:val="none"/>
              </w:rPr>
              <w:t>数量≥2套；</w:t>
            </w:r>
          </w:p>
          <w:p w14:paraId="26DD187B">
            <w:pPr>
              <w:rPr>
                <w:rFonts w:hint="eastAsia" w:ascii="宋体" w:hAnsi="宋体" w:cs="宋体"/>
                <w:highlight w:val="none"/>
              </w:rPr>
            </w:pPr>
            <w:r>
              <w:rPr>
                <w:rFonts w:hint="eastAsia" w:ascii="宋体" w:hAnsi="宋体" w:cs="宋体"/>
                <w:highlight w:val="none"/>
              </w:rPr>
              <w:t>2）激光笔工具</w:t>
            </w:r>
            <w:r>
              <w:rPr>
                <w:rFonts w:hint="eastAsia" w:ascii="宋体" w:hAnsi="宋体" w:cs="宋体"/>
                <w:highlight w:val="none"/>
                <w:lang w:eastAsia="zh-CN"/>
              </w:rPr>
              <w:t>，</w:t>
            </w:r>
            <w:r>
              <w:rPr>
                <w:rFonts w:hint="eastAsia" w:ascii="宋体" w:hAnsi="宋体" w:cs="宋体"/>
                <w:highlight w:val="none"/>
              </w:rPr>
              <w:t>数量≥1套；</w:t>
            </w:r>
          </w:p>
          <w:p w14:paraId="1BEBE2A6">
            <w:pPr>
              <w:rPr>
                <w:rFonts w:hint="eastAsia" w:ascii="宋体" w:hAnsi="宋体" w:cs="宋体"/>
                <w:highlight w:val="none"/>
              </w:rPr>
            </w:pPr>
            <w:r>
              <w:rPr>
                <w:rFonts w:hint="eastAsia" w:ascii="宋体" w:hAnsi="宋体" w:cs="宋体"/>
                <w:highlight w:val="none"/>
              </w:rPr>
              <w:t>3）真空吸附工具</w:t>
            </w:r>
            <w:r>
              <w:rPr>
                <w:rFonts w:hint="eastAsia" w:ascii="宋体" w:hAnsi="宋体" w:cs="宋体"/>
                <w:highlight w:val="none"/>
                <w:lang w:eastAsia="zh-CN"/>
              </w:rPr>
              <w:t>，</w:t>
            </w:r>
            <w:r>
              <w:rPr>
                <w:rFonts w:hint="eastAsia" w:ascii="宋体" w:hAnsi="宋体" w:cs="宋体"/>
                <w:highlight w:val="none"/>
              </w:rPr>
              <w:t>数量≥1套；</w:t>
            </w:r>
          </w:p>
          <w:p w14:paraId="04CE4CA3">
            <w:pPr>
              <w:rPr>
                <w:rFonts w:hint="eastAsia" w:ascii="宋体" w:hAnsi="宋体" w:cs="宋体"/>
                <w:highlight w:val="none"/>
              </w:rPr>
            </w:pPr>
            <w:r>
              <w:rPr>
                <w:rFonts w:hint="eastAsia" w:ascii="宋体" w:hAnsi="宋体" w:cs="宋体"/>
                <w:highlight w:val="none"/>
              </w:rPr>
              <w:t>4）模拟焊接工具</w:t>
            </w:r>
            <w:r>
              <w:rPr>
                <w:rFonts w:hint="eastAsia" w:ascii="宋体" w:hAnsi="宋体" w:cs="宋体"/>
                <w:highlight w:val="none"/>
                <w:lang w:eastAsia="zh-CN"/>
              </w:rPr>
              <w:t>，</w:t>
            </w:r>
            <w:r>
              <w:rPr>
                <w:rFonts w:hint="eastAsia" w:ascii="宋体" w:hAnsi="宋体" w:cs="宋体"/>
                <w:highlight w:val="none"/>
              </w:rPr>
              <w:t>数量≥1套；</w:t>
            </w:r>
          </w:p>
          <w:p w14:paraId="32E6A371">
            <w:pPr>
              <w:rPr>
                <w:rFonts w:hint="eastAsia" w:ascii="宋体" w:hAnsi="宋体" w:cs="宋体"/>
                <w:highlight w:val="none"/>
              </w:rPr>
            </w:pPr>
            <w:r>
              <w:rPr>
                <w:rFonts w:hint="eastAsia" w:ascii="宋体" w:hAnsi="宋体" w:cs="宋体"/>
                <w:highlight w:val="none"/>
              </w:rPr>
              <w:t>5）绘图笔工具</w:t>
            </w:r>
            <w:r>
              <w:rPr>
                <w:rFonts w:hint="eastAsia" w:ascii="宋体" w:hAnsi="宋体" w:cs="宋体"/>
                <w:highlight w:val="none"/>
                <w:lang w:eastAsia="zh-CN"/>
              </w:rPr>
              <w:t>，</w:t>
            </w:r>
            <w:r>
              <w:rPr>
                <w:rFonts w:hint="eastAsia" w:ascii="宋体" w:hAnsi="宋体" w:cs="宋体"/>
                <w:highlight w:val="none"/>
              </w:rPr>
              <w:t>数量≥1套；</w:t>
            </w:r>
          </w:p>
          <w:p w14:paraId="1C4F8D29">
            <w:pPr>
              <w:rPr>
                <w:rFonts w:hint="eastAsia" w:ascii="宋体" w:hAnsi="宋体" w:cs="宋体"/>
                <w:highlight w:val="none"/>
              </w:rPr>
            </w:pPr>
            <w:r>
              <w:rPr>
                <w:rFonts w:hint="eastAsia" w:ascii="宋体" w:hAnsi="宋体" w:cs="宋体"/>
                <w:highlight w:val="none"/>
              </w:rPr>
              <w:t>10．工具放置架：</w:t>
            </w:r>
          </w:p>
          <w:p w14:paraId="7160DE92">
            <w:pPr>
              <w:rPr>
                <w:rFonts w:hint="eastAsia" w:ascii="宋体" w:hAnsi="宋体" w:cs="宋体"/>
                <w:highlight w:val="none"/>
              </w:rPr>
            </w:pPr>
            <w:r>
              <w:rPr>
                <w:rFonts w:hint="eastAsia" w:ascii="宋体" w:hAnsi="宋体" w:cs="宋体"/>
                <w:highlight w:val="none"/>
              </w:rPr>
              <w:t>铝合金结构件、把手、定位销组成，外形尺寸≥300×180×241mm（长×宽×高）。</w:t>
            </w:r>
          </w:p>
          <w:p w14:paraId="7BE657EF">
            <w:pPr>
              <w:rPr>
                <w:rFonts w:hint="eastAsia" w:ascii="宋体" w:hAnsi="宋体" w:cs="宋体"/>
                <w:highlight w:val="none"/>
              </w:rPr>
            </w:pPr>
            <w:r>
              <w:rPr>
                <w:rFonts w:hint="eastAsia" w:ascii="宋体" w:hAnsi="宋体" w:cs="宋体"/>
                <w:highlight w:val="none"/>
              </w:rPr>
              <w:t>11．电气信号交互组件：</w:t>
            </w:r>
          </w:p>
          <w:p w14:paraId="1727382E">
            <w:pPr>
              <w:rPr>
                <w:rFonts w:hint="eastAsia" w:ascii="宋体" w:hAnsi="宋体" w:cs="宋体"/>
                <w:highlight w:val="none"/>
              </w:rPr>
            </w:pPr>
            <w:r>
              <w:rPr>
                <w:rFonts w:hint="eastAsia" w:ascii="宋体" w:hAnsi="宋体" w:cs="宋体"/>
                <w:highlight w:val="none"/>
              </w:rPr>
              <w:t>电气信号交互组件具有快速插拔接口、用于信号交互、与通用电气接口套件配合使用。</w:t>
            </w:r>
          </w:p>
          <w:p w14:paraId="4C95F061">
            <w:pPr>
              <w:rPr>
                <w:rFonts w:hint="eastAsia" w:ascii="宋体" w:hAnsi="宋体" w:cs="宋体"/>
                <w:highlight w:val="none"/>
              </w:rPr>
            </w:pPr>
            <w:r>
              <w:rPr>
                <w:rFonts w:hint="eastAsia" w:ascii="宋体" w:hAnsi="宋体" w:cs="宋体"/>
                <w:highlight w:val="none"/>
              </w:rPr>
              <w:t>1）指示灯数量：≥4个；</w:t>
            </w:r>
          </w:p>
          <w:p w14:paraId="40DCED36">
            <w:pPr>
              <w:rPr>
                <w:rFonts w:hint="eastAsia" w:ascii="宋体" w:hAnsi="宋体" w:cs="宋体"/>
                <w:highlight w:val="none"/>
              </w:rPr>
            </w:pPr>
            <w:r>
              <w:rPr>
                <w:rFonts w:hint="eastAsia" w:ascii="宋体" w:hAnsi="宋体" w:cs="宋体"/>
                <w:highlight w:val="none"/>
              </w:rPr>
              <w:t xml:space="preserve">2）信号数量≥4路。 </w:t>
            </w:r>
          </w:p>
          <w:p w14:paraId="472E0CB5">
            <w:pPr>
              <w:rPr>
                <w:rFonts w:hint="eastAsia" w:ascii="宋体" w:hAnsi="宋体" w:cs="宋体"/>
                <w:highlight w:val="none"/>
              </w:rPr>
            </w:pPr>
            <w:r>
              <w:rPr>
                <w:rFonts w:hint="eastAsia" w:ascii="宋体" w:hAnsi="宋体" w:cs="宋体"/>
                <w:highlight w:val="none"/>
              </w:rPr>
              <w:t>五、旋转供料模块</w:t>
            </w:r>
          </w:p>
          <w:p w14:paraId="2720F35F">
            <w:pPr>
              <w:rPr>
                <w:rFonts w:hint="eastAsia" w:ascii="宋体" w:hAnsi="宋体" w:cs="宋体"/>
                <w:highlight w:val="none"/>
              </w:rPr>
            </w:pPr>
            <w:r>
              <w:rPr>
                <w:rFonts w:hint="eastAsia" w:ascii="宋体" w:hAnsi="宋体" w:cs="宋体"/>
                <w:highlight w:val="none"/>
              </w:rPr>
              <w:t>由安装底板、支撑架、步进电机、步进驱动器、检测传感器等组成。采用步进驱动旋转供料，用于机器人协同作业，完成供料及中转任务。</w:t>
            </w:r>
          </w:p>
          <w:p w14:paraId="789F809C">
            <w:pPr>
              <w:rPr>
                <w:rFonts w:hint="eastAsia" w:ascii="宋体" w:hAnsi="宋体" w:cs="宋体"/>
                <w:highlight w:val="none"/>
              </w:rPr>
            </w:pPr>
            <w:r>
              <w:rPr>
                <w:rFonts w:hint="eastAsia" w:ascii="宋体" w:hAnsi="宋体" w:cs="宋体"/>
                <w:highlight w:val="none"/>
              </w:rPr>
              <w:t>1．步进驱动器：</w:t>
            </w:r>
          </w:p>
          <w:p w14:paraId="26795AC3">
            <w:pPr>
              <w:rPr>
                <w:rFonts w:hint="eastAsia" w:ascii="宋体" w:hAnsi="宋体" w:cs="宋体"/>
                <w:highlight w:val="none"/>
              </w:rPr>
            </w:pPr>
            <w:r>
              <w:rPr>
                <w:rFonts w:hint="eastAsia" w:ascii="宋体" w:hAnsi="宋体" w:cs="宋体"/>
                <w:highlight w:val="none"/>
              </w:rPr>
              <w:t>1）供电电压：20-50VDC；</w:t>
            </w:r>
          </w:p>
          <w:p w14:paraId="631DFCE9">
            <w:pPr>
              <w:rPr>
                <w:rFonts w:hint="eastAsia" w:ascii="宋体" w:hAnsi="宋体" w:cs="宋体"/>
                <w:highlight w:val="none"/>
              </w:rPr>
            </w:pPr>
            <w:r>
              <w:rPr>
                <w:rFonts w:hint="eastAsia" w:ascii="宋体" w:hAnsi="宋体" w:cs="宋体"/>
                <w:highlight w:val="none"/>
              </w:rPr>
              <w:t>2）输出电流：1-4.2A；</w:t>
            </w:r>
          </w:p>
          <w:p w14:paraId="6EF97862">
            <w:pPr>
              <w:rPr>
                <w:rFonts w:hint="eastAsia" w:ascii="宋体" w:hAnsi="宋体" w:cs="宋体"/>
                <w:highlight w:val="none"/>
              </w:rPr>
            </w:pPr>
            <w:r>
              <w:rPr>
                <w:rFonts w:hint="eastAsia" w:ascii="宋体" w:hAnsi="宋体" w:cs="宋体"/>
                <w:highlight w:val="none"/>
              </w:rPr>
              <w:t>3）控制信号：24V；</w:t>
            </w:r>
          </w:p>
          <w:p w14:paraId="613B7CE6">
            <w:pPr>
              <w:rPr>
                <w:rFonts w:hint="eastAsia" w:ascii="宋体" w:hAnsi="宋体" w:cs="宋体"/>
                <w:highlight w:val="none"/>
              </w:rPr>
            </w:pPr>
            <w:r>
              <w:rPr>
                <w:rFonts w:hint="eastAsia" w:ascii="宋体" w:hAnsi="宋体" w:cs="宋体"/>
                <w:highlight w:val="none"/>
              </w:rPr>
              <w:t>4）保护功能：具有过压、过流保护功能；</w:t>
            </w:r>
          </w:p>
          <w:p w14:paraId="2D9428CE">
            <w:pPr>
              <w:rPr>
                <w:rFonts w:hint="eastAsia" w:ascii="宋体" w:hAnsi="宋体" w:cs="宋体"/>
                <w:highlight w:val="none"/>
              </w:rPr>
            </w:pPr>
            <w:r>
              <w:rPr>
                <w:rFonts w:hint="eastAsia" w:ascii="宋体" w:hAnsi="宋体" w:cs="宋体"/>
                <w:highlight w:val="none"/>
              </w:rPr>
              <w:t>5）每转脉冲数：≥25000。</w:t>
            </w:r>
          </w:p>
          <w:p w14:paraId="57CC36C5">
            <w:pPr>
              <w:rPr>
                <w:rFonts w:hint="eastAsia" w:ascii="宋体" w:hAnsi="宋体" w:cs="宋体"/>
                <w:highlight w:val="none"/>
              </w:rPr>
            </w:pPr>
            <w:r>
              <w:rPr>
                <w:rFonts w:hint="eastAsia" w:ascii="宋体" w:hAnsi="宋体" w:cs="宋体"/>
                <w:highlight w:val="none"/>
              </w:rPr>
              <w:t>2．步进电机：</w:t>
            </w:r>
          </w:p>
          <w:p w14:paraId="3CC560C9">
            <w:pPr>
              <w:rPr>
                <w:rFonts w:hint="eastAsia" w:ascii="宋体" w:hAnsi="宋体" w:cs="宋体"/>
                <w:highlight w:val="none"/>
              </w:rPr>
            </w:pPr>
            <w:r>
              <w:rPr>
                <w:rFonts w:hint="eastAsia" w:ascii="宋体" w:hAnsi="宋体" w:cs="宋体"/>
                <w:highlight w:val="none"/>
              </w:rPr>
              <w:t>1）电机类型：两相步进电机；</w:t>
            </w:r>
          </w:p>
          <w:p w14:paraId="46C4EDEC">
            <w:pPr>
              <w:rPr>
                <w:rFonts w:hint="eastAsia" w:ascii="宋体" w:hAnsi="宋体" w:cs="宋体"/>
                <w:highlight w:val="none"/>
              </w:rPr>
            </w:pPr>
            <w:r>
              <w:rPr>
                <w:rFonts w:hint="eastAsia" w:ascii="宋体" w:hAnsi="宋体" w:cs="宋体"/>
                <w:highlight w:val="none"/>
              </w:rPr>
              <w:t>2）步距角：≤1.8°；</w:t>
            </w:r>
          </w:p>
          <w:p w14:paraId="16B6C9F4">
            <w:pPr>
              <w:rPr>
                <w:rFonts w:hint="eastAsia" w:ascii="宋体" w:hAnsi="宋体" w:cs="宋体"/>
                <w:highlight w:val="none"/>
              </w:rPr>
            </w:pPr>
            <w:r>
              <w:rPr>
                <w:rFonts w:hint="eastAsia" w:ascii="宋体" w:hAnsi="宋体" w:cs="宋体"/>
                <w:highlight w:val="none"/>
              </w:rPr>
              <w:t>3）轴径：≥8mm；</w:t>
            </w:r>
          </w:p>
          <w:p w14:paraId="517DF042">
            <w:pPr>
              <w:rPr>
                <w:rFonts w:hint="eastAsia" w:ascii="宋体" w:hAnsi="宋体" w:cs="宋体"/>
                <w:highlight w:val="none"/>
              </w:rPr>
            </w:pPr>
            <w:r>
              <w:rPr>
                <w:rFonts w:hint="eastAsia" w:ascii="宋体" w:hAnsi="宋体" w:cs="宋体"/>
                <w:highlight w:val="none"/>
              </w:rPr>
              <w:t>4）静力矩：≥0.85。</w:t>
            </w:r>
          </w:p>
          <w:p w14:paraId="790CEBEB">
            <w:pPr>
              <w:rPr>
                <w:rFonts w:hint="eastAsia" w:ascii="宋体" w:hAnsi="宋体" w:cs="宋体"/>
                <w:highlight w:val="none"/>
              </w:rPr>
            </w:pPr>
            <w:r>
              <w:rPr>
                <w:rFonts w:hint="eastAsia" w:ascii="宋体" w:hAnsi="宋体" w:cs="宋体"/>
                <w:highlight w:val="none"/>
              </w:rPr>
              <w:t>3．外形尺寸≥300×180×218mm（长×宽×高）；</w:t>
            </w:r>
          </w:p>
          <w:p w14:paraId="079A364F">
            <w:pPr>
              <w:rPr>
                <w:rFonts w:hint="eastAsia" w:ascii="宋体" w:hAnsi="宋体" w:cs="宋体"/>
                <w:highlight w:val="none"/>
              </w:rPr>
            </w:pPr>
            <w:r>
              <w:rPr>
                <w:rFonts w:hint="eastAsia" w:ascii="宋体" w:hAnsi="宋体" w:cs="宋体"/>
                <w:highlight w:val="none"/>
              </w:rPr>
              <w:t>4．工件个数：≥6个；</w:t>
            </w:r>
          </w:p>
          <w:p w14:paraId="5DD0813D">
            <w:pPr>
              <w:rPr>
                <w:rFonts w:hint="eastAsia" w:ascii="宋体" w:hAnsi="宋体" w:cs="宋体"/>
                <w:highlight w:val="none"/>
              </w:rPr>
            </w:pPr>
            <w:r>
              <w:rPr>
                <w:rFonts w:hint="eastAsia" w:ascii="宋体" w:hAnsi="宋体" w:cs="宋体"/>
                <w:highlight w:val="none"/>
              </w:rPr>
              <w:t>5．转盘直径：≥240mm；</w:t>
            </w:r>
          </w:p>
          <w:p w14:paraId="4E5D3C09">
            <w:pPr>
              <w:rPr>
                <w:rFonts w:hint="eastAsia" w:ascii="宋体" w:hAnsi="宋体" w:cs="宋体"/>
                <w:highlight w:val="none"/>
              </w:rPr>
            </w:pPr>
            <w:r>
              <w:rPr>
                <w:rFonts w:hint="eastAsia" w:ascii="宋体" w:hAnsi="宋体" w:cs="宋体"/>
                <w:highlight w:val="none"/>
              </w:rPr>
              <w:t>6．电气信号交互组件：电气信号交互组件具有快速插拔接口、用于信号交互、与通用电气接口套件配合使用。</w:t>
            </w:r>
          </w:p>
          <w:p w14:paraId="29F2C5BE">
            <w:pPr>
              <w:rPr>
                <w:rFonts w:hint="eastAsia" w:ascii="宋体" w:hAnsi="宋体" w:cs="宋体"/>
                <w:highlight w:val="none"/>
              </w:rPr>
            </w:pPr>
            <w:r>
              <w:rPr>
                <w:rFonts w:hint="eastAsia" w:ascii="宋体" w:hAnsi="宋体" w:cs="宋体"/>
                <w:highlight w:val="none"/>
              </w:rPr>
              <w:t>1）指示灯数量：≥4个；</w:t>
            </w:r>
          </w:p>
          <w:p w14:paraId="498A83EB">
            <w:pPr>
              <w:rPr>
                <w:rFonts w:hint="eastAsia" w:ascii="宋体" w:hAnsi="宋体" w:cs="宋体"/>
                <w:highlight w:val="none"/>
              </w:rPr>
            </w:pPr>
            <w:r>
              <w:rPr>
                <w:rFonts w:hint="eastAsia" w:ascii="宋体" w:hAnsi="宋体" w:cs="宋体"/>
                <w:highlight w:val="none"/>
              </w:rPr>
              <w:t>2）信号数量：≥4路。</w:t>
            </w:r>
          </w:p>
          <w:p w14:paraId="5EA5175E">
            <w:pPr>
              <w:rPr>
                <w:rFonts w:hint="eastAsia" w:ascii="宋体" w:hAnsi="宋体" w:cs="宋体"/>
                <w:highlight w:val="none"/>
              </w:rPr>
            </w:pPr>
            <w:r>
              <w:rPr>
                <w:rFonts w:hint="eastAsia" w:ascii="宋体" w:hAnsi="宋体" w:cs="宋体"/>
                <w:highlight w:val="none"/>
              </w:rPr>
              <w:t>六、伺服变位模块</w:t>
            </w:r>
          </w:p>
          <w:p w14:paraId="604999B1">
            <w:pPr>
              <w:rPr>
                <w:rFonts w:hint="eastAsia" w:ascii="宋体" w:hAnsi="宋体" w:cs="宋体"/>
                <w:highlight w:val="none"/>
              </w:rPr>
            </w:pPr>
            <w:r>
              <w:rPr>
                <w:rFonts w:hint="eastAsia" w:ascii="宋体" w:hAnsi="宋体" w:cs="宋体"/>
                <w:highlight w:val="none"/>
              </w:rPr>
              <w:t>由支撑架、安装底板、伺服驱动系统、气动工装等组成。变位机采用伺服驱动，模拟工业机器人进行变位装配或焊接等不同的实训任务。</w:t>
            </w:r>
          </w:p>
          <w:p w14:paraId="25255A90">
            <w:pPr>
              <w:rPr>
                <w:rFonts w:hint="eastAsia" w:ascii="宋体" w:hAnsi="宋体" w:cs="宋体"/>
                <w:highlight w:val="none"/>
              </w:rPr>
            </w:pPr>
            <w:r>
              <w:rPr>
                <w:rFonts w:hint="eastAsia" w:ascii="宋体" w:hAnsi="宋体" w:cs="宋体"/>
                <w:highlight w:val="none"/>
              </w:rPr>
              <w:t>1．伺服驱动器：</w:t>
            </w:r>
          </w:p>
          <w:p w14:paraId="02C46AB8">
            <w:pPr>
              <w:rPr>
                <w:rFonts w:hint="eastAsia" w:ascii="宋体" w:hAnsi="宋体" w:cs="宋体"/>
                <w:highlight w:val="none"/>
              </w:rPr>
            </w:pPr>
            <w:r>
              <w:rPr>
                <w:rFonts w:hint="eastAsia" w:ascii="宋体" w:hAnsi="宋体" w:cs="宋体"/>
                <w:highlight w:val="none"/>
              </w:rPr>
              <w:t>1）输入电压：1AC,200-240V；</w:t>
            </w:r>
          </w:p>
          <w:p w14:paraId="19618B33">
            <w:pPr>
              <w:rPr>
                <w:rFonts w:hint="eastAsia" w:ascii="宋体" w:hAnsi="宋体" w:cs="宋体"/>
                <w:highlight w:val="none"/>
              </w:rPr>
            </w:pPr>
            <w:r>
              <w:rPr>
                <w:rFonts w:hint="eastAsia" w:ascii="宋体" w:hAnsi="宋体" w:cs="宋体"/>
                <w:highlight w:val="none"/>
              </w:rPr>
              <w:t>2）最大负载电机功率：≥0.1Kw；</w:t>
            </w:r>
          </w:p>
          <w:p w14:paraId="5D945813">
            <w:pPr>
              <w:rPr>
                <w:rFonts w:hint="eastAsia" w:ascii="宋体" w:hAnsi="宋体" w:cs="宋体"/>
                <w:highlight w:val="none"/>
              </w:rPr>
            </w:pPr>
            <w:r>
              <w:rPr>
                <w:rFonts w:hint="eastAsia" w:ascii="宋体" w:hAnsi="宋体" w:cs="宋体"/>
                <w:highlight w:val="none"/>
              </w:rPr>
              <w:t>3）控制模式：速度控制模式；基本定位器控制。</w:t>
            </w:r>
          </w:p>
          <w:p w14:paraId="444801E5">
            <w:pPr>
              <w:rPr>
                <w:rFonts w:hint="eastAsia" w:ascii="宋体" w:hAnsi="宋体" w:cs="宋体"/>
                <w:highlight w:val="none"/>
              </w:rPr>
            </w:pPr>
            <w:r>
              <w:rPr>
                <w:rFonts w:hint="eastAsia" w:ascii="宋体" w:hAnsi="宋体" w:cs="宋体"/>
                <w:highlight w:val="none"/>
              </w:rPr>
              <w:t>2．伺服电机：</w:t>
            </w:r>
          </w:p>
          <w:p w14:paraId="52E50EE3">
            <w:pPr>
              <w:rPr>
                <w:rFonts w:hint="eastAsia" w:ascii="宋体" w:hAnsi="宋体" w:cs="宋体"/>
                <w:highlight w:val="none"/>
              </w:rPr>
            </w:pPr>
            <w:r>
              <w:rPr>
                <w:rFonts w:hint="eastAsia" w:ascii="宋体" w:hAnsi="宋体" w:cs="宋体"/>
                <w:highlight w:val="none"/>
              </w:rPr>
              <w:t>1）功率：≥0.1KW；</w:t>
            </w:r>
          </w:p>
          <w:p w14:paraId="23CE5FD5">
            <w:pPr>
              <w:rPr>
                <w:rFonts w:hint="eastAsia" w:ascii="宋体" w:hAnsi="宋体" w:cs="宋体"/>
                <w:highlight w:val="none"/>
              </w:rPr>
            </w:pPr>
            <w:r>
              <w:rPr>
                <w:rFonts w:hint="eastAsia" w:ascii="宋体" w:hAnsi="宋体" w:cs="宋体"/>
                <w:highlight w:val="none"/>
              </w:rPr>
              <w:t>2）编码器：增量式编码器；</w:t>
            </w:r>
          </w:p>
          <w:p w14:paraId="4E547397">
            <w:pPr>
              <w:rPr>
                <w:rFonts w:hint="eastAsia" w:ascii="宋体" w:hAnsi="宋体" w:cs="宋体"/>
                <w:highlight w:val="none"/>
              </w:rPr>
            </w:pPr>
            <w:r>
              <w:rPr>
                <w:rFonts w:hint="eastAsia" w:ascii="宋体" w:hAnsi="宋体" w:cs="宋体"/>
                <w:highlight w:val="none"/>
              </w:rPr>
              <w:t>3）抱闸：无抱闸。</w:t>
            </w:r>
          </w:p>
          <w:p w14:paraId="2061568F">
            <w:pPr>
              <w:rPr>
                <w:rFonts w:hint="eastAsia" w:ascii="宋体" w:hAnsi="宋体" w:cs="宋体"/>
                <w:highlight w:val="none"/>
              </w:rPr>
            </w:pPr>
            <w:r>
              <w:rPr>
                <w:rFonts w:hint="eastAsia" w:ascii="宋体" w:hAnsi="宋体" w:cs="宋体"/>
                <w:highlight w:val="none"/>
              </w:rPr>
              <w:t>3．气缸：</w:t>
            </w:r>
          </w:p>
          <w:p w14:paraId="09BFBAEB">
            <w:pPr>
              <w:rPr>
                <w:rFonts w:hint="eastAsia" w:ascii="宋体" w:hAnsi="宋体" w:cs="宋体"/>
                <w:highlight w:val="none"/>
              </w:rPr>
            </w:pPr>
            <w:r>
              <w:rPr>
                <w:rFonts w:hint="eastAsia" w:ascii="宋体" w:hAnsi="宋体" w:cs="宋体"/>
                <w:highlight w:val="none"/>
              </w:rPr>
              <w:t>1）缸径：≥10mm；</w:t>
            </w:r>
          </w:p>
          <w:p w14:paraId="30627D93">
            <w:pPr>
              <w:rPr>
                <w:rFonts w:hint="eastAsia" w:ascii="宋体" w:hAnsi="宋体" w:cs="宋体"/>
                <w:highlight w:val="none"/>
              </w:rPr>
            </w:pPr>
            <w:r>
              <w:rPr>
                <w:rFonts w:hint="eastAsia" w:ascii="宋体" w:hAnsi="宋体" w:cs="宋体"/>
                <w:highlight w:val="none"/>
              </w:rPr>
              <w:t>2）行程：≥10mm；</w:t>
            </w:r>
          </w:p>
          <w:p w14:paraId="51519C07">
            <w:pPr>
              <w:rPr>
                <w:rFonts w:hint="eastAsia" w:ascii="宋体" w:hAnsi="宋体" w:cs="宋体"/>
                <w:highlight w:val="none"/>
              </w:rPr>
            </w:pPr>
            <w:r>
              <w:rPr>
                <w:rFonts w:hint="eastAsia" w:ascii="宋体" w:hAnsi="宋体" w:cs="宋体"/>
                <w:highlight w:val="none"/>
              </w:rPr>
              <w:t>3）使用介质：空气；</w:t>
            </w:r>
          </w:p>
          <w:p w14:paraId="43682352">
            <w:pPr>
              <w:rPr>
                <w:rFonts w:hint="eastAsia" w:ascii="宋体" w:hAnsi="宋体" w:cs="宋体"/>
                <w:highlight w:val="none"/>
              </w:rPr>
            </w:pPr>
            <w:r>
              <w:rPr>
                <w:rFonts w:hint="eastAsia" w:ascii="宋体" w:hAnsi="宋体" w:cs="宋体"/>
                <w:highlight w:val="none"/>
              </w:rPr>
              <w:t>4）动作形式：双作用气缸。</w:t>
            </w:r>
          </w:p>
          <w:p w14:paraId="586727E7">
            <w:pPr>
              <w:rPr>
                <w:rFonts w:hint="eastAsia" w:ascii="宋体" w:hAnsi="宋体" w:cs="宋体"/>
                <w:highlight w:val="none"/>
              </w:rPr>
            </w:pPr>
            <w:r>
              <w:rPr>
                <w:rFonts w:hint="eastAsia" w:ascii="宋体" w:hAnsi="宋体" w:cs="宋体"/>
                <w:highlight w:val="none"/>
              </w:rPr>
              <w:t>4．电磁阀组：</w:t>
            </w:r>
          </w:p>
          <w:p w14:paraId="3680EA98">
            <w:pPr>
              <w:rPr>
                <w:rFonts w:hint="eastAsia" w:ascii="宋体" w:hAnsi="宋体" w:cs="宋体"/>
                <w:highlight w:val="none"/>
              </w:rPr>
            </w:pPr>
            <w:r>
              <w:rPr>
                <w:rFonts w:hint="eastAsia" w:ascii="宋体" w:hAnsi="宋体" w:cs="宋体"/>
                <w:highlight w:val="none"/>
              </w:rPr>
              <w:t>1）电磁阀数量：≥1个；</w:t>
            </w:r>
          </w:p>
          <w:p w14:paraId="3A977F34">
            <w:pPr>
              <w:rPr>
                <w:rFonts w:hint="eastAsia" w:ascii="宋体" w:hAnsi="宋体" w:cs="宋体"/>
                <w:highlight w:val="none"/>
              </w:rPr>
            </w:pPr>
            <w:r>
              <w:rPr>
                <w:rFonts w:hint="eastAsia" w:ascii="宋体" w:hAnsi="宋体" w:cs="宋体"/>
                <w:highlight w:val="none"/>
              </w:rPr>
              <w:t>2）电磁阀类型：二位五通；</w:t>
            </w:r>
          </w:p>
          <w:p w14:paraId="32645942">
            <w:pPr>
              <w:rPr>
                <w:rFonts w:hint="eastAsia" w:ascii="宋体" w:hAnsi="宋体" w:cs="宋体"/>
                <w:highlight w:val="none"/>
              </w:rPr>
            </w:pPr>
            <w:r>
              <w:rPr>
                <w:rFonts w:hint="eastAsia" w:ascii="宋体" w:hAnsi="宋体" w:cs="宋体"/>
                <w:highlight w:val="none"/>
              </w:rPr>
              <w:t>3）配备阀岛：≥1位。</w:t>
            </w:r>
          </w:p>
          <w:p w14:paraId="2E4B2DA1">
            <w:pPr>
              <w:rPr>
                <w:rFonts w:hint="eastAsia" w:ascii="宋体" w:hAnsi="宋体" w:cs="宋体"/>
                <w:highlight w:val="none"/>
              </w:rPr>
            </w:pPr>
            <w:r>
              <w:rPr>
                <w:rFonts w:hint="eastAsia" w:ascii="宋体" w:hAnsi="宋体" w:cs="宋体"/>
                <w:highlight w:val="none"/>
              </w:rPr>
              <w:t>5．变位角度：≥±30°</w:t>
            </w:r>
          </w:p>
          <w:p w14:paraId="31D4E8FC">
            <w:pPr>
              <w:rPr>
                <w:rFonts w:hint="eastAsia" w:ascii="宋体" w:hAnsi="宋体" w:cs="宋体"/>
                <w:highlight w:val="none"/>
              </w:rPr>
            </w:pPr>
            <w:r>
              <w:rPr>
                <w:rFonts w:hint="eastAsia" w:ascii="宋体" w:hAnsi="宋体" w:cs="宋体"/>
                <w:highlight w:val="none"/>
              </w:rPr>
              <w:t>6．外形尺寸：≥490×180×277mm（长×宽×高）。</w:t>
            </w:r>
          </w:p>
          <w:p w14:paraId="7FBB957D">
            <w:pPr>
              <w:rPr>
                <w:rFonts w:hint="eastAsia" w:ascii="宋体" w:hAnsi="宋体" w:cs="宋体"/>
                <w:highlight w:val="none"/>
              </w:rPr>
            </w:pPr>
            <w:r>
              <w:rPr>
                <w:rFonts w:hint="eastAsia" w:ascii="宋体" w:hAnsi="宋体" w:cs="宋体"/>
                <w:highlight w:val="none"/>
              </w:rPr>
              <w:t>7．电气信号交互组件：</w:t>
            </w:r>
          </w:p>
          <w:p w14:paraId="46C0D6F7">
            <w:pPr>
              <w:rPr>
                <w:rFonts w:hint="eastAsia" w:ascii="宋体" w:hAnsi="宋体" w:cs="宋体"/>
                <w:highlight w:val="none"/>
              </w:rPr>
            </w:pPr>
            <w:r>
              <w:rPr>
                <w:rFonts w:hint="eastAsia" w:ascii="宋体" w:hAnsi="宋体" w:cs="宋体"/>
                <w:highlight w:val="none"/>
              </w:rPr>
              <w:t>电气信号交互组件具有快速插拔接口、用于信号交互、与通用电气接口套件配合使用。</w:t>
            </w:r>
          </w:p>
          <w:p w14:paraId="02FD332C">
            <w:pPr>
              <w:rPr>
                <w:rFonts w:hint="eastAsia" w:ascii="宋体" w:hAnsi="宋体" w:cs="宋体"/>
                <w:highlight w:val="none"/>
              </w:rPr>
            </w:pPr>
            <w:r>
              <w:rPr>
                <w:rFonts w:hint="eastAsia" w:ascii="宋体" w:hAnsi="宋体" w:cs="宋体"/>
                <w:highlight w:val="none"/>
              </w:rPr>
              <w:t>1）指示灯数量：≥6个；</w:t>
            </w:r>
          </w:p>
          <w:p w14:paraId="07307A67">
            <w:pPr>
              <w:rPr>
                <w:rFonts w:hint="eastAsia" w:ascii="宋体" w:hAnsi="宋体" w:cs="宋体"/>
                <w:highlight w:val="none"/>
              </w:rPr>
            </w:pPr>
            <w:r>
              <w:rPr>
                <w:rFonts w:hint="eastAsia" w:ascii="宋体" w:hAnsi="宋体" w:cs="宋体"/>
                <w:highlight w:val="none"/>
              </w:rPr>
              <w:t>2）信号数量：≥6路。</w:t>
            </w:r>
          </w:p>
          <w:p w14:paraId="0B8EC0A3">
            <w:pPr>
              <w:rPr>
                <w:rFonts w:hint="eastAsia" w:ascii="宋体" w:hAnsi="宋体" w:cs="宋体"/>
                <w:highlight w:val="none"/>
              </w:rPr>
            </w:pPr>
            <w:r>
              <w:rPr>
                <w:rFonts w:hint="eastAsia" w:ascii="宋体" w:hAnsi="宋体" w:cs="宋体"/>
                <w:highlight w:val="none"/>
              </w:rPr>
              <w:t>七、井式供料模块</w:t>
            </w:r>
          </w:p>
          <w:p w14:paraId="0BDE2A59">
            <w:pPr>
              <w:rPr>
                <w:rFonts w:hint="eastAsia" w:ascii="宋体" w:hAnsi="宋体" w:cs="宋体"/>
                <w:highlight w:val="none"/>
              </w:rPr>
            </w:pPr>
            <w:r>
              <w:rPr>
                <w:rFonts w:hint="eastAsia" w:ascii="宋体" w:hAnsi="宋体" w:cs="宋体"/>
                <w:highlight w:val="none"/>
              </w:rPr>
              <w:t>由推料装置、井式落料装置、安装底板及检测传感器组成，完成中转法兰和输出法兰自动落料及推料。</w:t>
            </w:r>
          </w:p>
          <w:p w14:paraId="7E9BEAC5">
            <w:pPr>
              <w:rPr>
                <w:rFonts w:hint="eastAsia" w:ascii="宋体" w:hAnsi="宋体" w:cs="宋体"/>
                <w:highlight w:val="none"/>
              </w:rPr>
            </w:pPr>
            <w:r>
              <w:rPr>
                <w:rFonts w:hint="eastAsia" w:ascii="宋体" w:hAnsi="宋体" w:cs="宋体"/>
                <w:highlight w:val="none"/>
              </w:rPr>
              <w:t>1．装置形态：垂直顺序落料式；</w:t>
            </w:r>
          </w:p>
          <w:p w14:paraId="238B31C5">
            <w:pPr>
              <w:rPr>
                <w:rFonts w:hint="eastAsia" w:ascii="宋体" w:hAnsi="宋体" w:cs="宋体"/>
                <w:highlight w:val="none"/>
              </w:rPr>
            </w:pPr>
            <w:r>
              <w:rPr>
                <w:rFonts w:hint="eastAsia" w:ascii="宋体" w:hAnsi="宋体" w:cs="宋体"/>
                <w:highlight w:val="none"/>
              </w:rPr>
              <w:t>2．有机玻璃管长：≥130mm；</w:t>
            </w:r>
          </w:p>
          <w:p w14:paraId="58EE591C">
            <w:pPr>
              <w:rPr>
                <w:rFonts w:hint="eastAsia" w:ascii="宋体" w:hAnsi="宋体" w:cs="宋体"/>
                <w:highlight w:val="none"/>
              </w:rPr>
            </w:pPr>
            <w:r>
              <w:rPr>
                <w:rFonts w:hint="eastAsia" w:ascii="宋体" w:hAnsi="宋体" w:cs="宋体"/>
                <w:highlight w:val="none"/>
              </w:rPr>
              <w:t>3．推料气缸：</w:t>
            </w:r>
          </w:p>
          <w:p w14:paraId="2B1D7B1E">
            <w:pPr>
              <w:rPr>
                <w:rFonts w:hint="eastAsia" w:ascii="宋体" w:hAnsi="宋体" w:cs="宋体"/>
                <w:strike/>
                <w:highlight w:val="none"/>
              </w:rPr>
            </w:pPr>
            <w:r>
              <w:rPr>
                <w:rFonts w:hint="eastAsia" w:ascii="宋体" w:hAnsi="宋体" w:cs="宋体"/>
                <w:highlight w:val="none"/>
              </w:rPr>
              <w:t>1）行程：≥75mm；</w:t>
            </w:r>
          </w:p>
          <w:p w14:paraId="2C2AE177">
            <w:pPr>
              <w:rPr>
                <w:rFonts w:hint="eastAsia" w:ascii="宋体" w:hAnsi="宋体" w:cs="宋体"/>
                <w:highlight w:val="none"/>
              </w:rPr>
            </w:pPr>
            <w:r>
              <w:rPr>
                <w:rFonts w:hint="eastAsia" w:ascii="宋体" w:hAnsi="宋体" w:cs="宋体"/>
                <w:highlight w:val="none"/>
              </w:rPr>
              <w:t>2）缸径：≥10mm。</w:t>
            </w:r>
          </w:p>
          <w:p w14:paraId="163956F9">
            <w:pPr>
              <w:rPr>
                <w:rFonts w:hint="eastAsia" w:ascii="宋体" w:hAnsi="宋体" w:cs="宋体"/>
                <w:highlight w:val="none"/>
              </w:rPr>
            </w:pPr>
            <w:r>
              <w:rPr>
                <w:rFonts w:hint="eastAsia" w:ascii="宋体" w:hAnsi="宋体" w:cs="宋体"/>
                <w:highlight w:val="none"/>
              </w:rPr>
              <w:t>4．电磁阀组：</w:t>
            </w:r>
          </w:p>
          <w:p w14:paraId="3FAED2B1">
            <w:pPr>
              <w:rPr>
                <w:rFonts w:hint="eastAsia" w:ascii="宋体" w:hAnsi="宋体" w:cs="宋体"/>
                <w:highlight w:val="none"/>
              </w:rPr>
            </w:pPr>
            <w:r>
              <w:rPr>
                <w:rFonts w:hint="eastAsia" w:ascii="宋体" w:hAnsi="宋体" w:cs="宋体"/>
                <w:highlight w:val="none"/>
              </w:rPr>
              <w:t>1）电磁阀数量：≥1个；</w:t>
            </w:r>
          </w:p>
          <w:p w14:paraId="3299DA64">
            <w:pPr>
              <w:rPr>
                <w:rFonts w:hint="eastAsia" w:ascii="宋体" w:hAnsi="宋体" w:cs="宋体"/>
                <w:highlight w:val="none"/>
              </w:rPr>
            </w:pPr>
            <w:r>
              <w:rPr>
                <w:rFonts w:hint="eastAsia" w:ascii="宋体" w:hAnsi="宋体" w:cs="宋体"/>
                <w:highlight w:val="none"/>
              </w:rPr>
              <w:t>2）电磁阀类型：二位五通；</w:t>
            </w:r>
          </w:p>
          <w:p w14:paraId="4741A006">
            <w:pPr>
              <w:rPr>
                <w:rFonts w:hint="eastAsia" w:ascii="宋体" w:hAnsi="宋体" w:cs="宋体"/>
                <w:highlight w:val="none"/>
              </w:rPr>
            </w:pPr>
            <w:r>
              <w:rPr>
                <w:rFonts w:hint="eastAsia" w:ascii="宋体" w:hAnsi="宋体" w:cs="宋体"/>
                <w:highlight w:val="none"/>
              </w:rPr>
              <w:t>3）配备阀岛：≥1位。</w:t>
            </w:r>
          </w:p>
          <w:p w14:paraId="4FC4FEFD">
            <w:pPr>
              <w:rPr>
                <w:rFonts w:hint="eastAsia" w:ascii="宋体" w:hAnsi="宋体" w:cs="宋体"/>
                <w:highlight w:val="none"/>
              </w:rPr>
            </w:pPr>
            <w:r>
              <w:rPr>
                <w:rFonts w:hint="eastAsia" w:ascii="宋体" w:hAnsi="宋体" w:cs="宋体"/>
                <w:highlight w:val="none"/>
              </w:rPr>
              <w:t>5．电气信号交互组件：</w:t>
            </w:r>
          </w:p>
          <w:p w14:paraId="750EBA4F">
            <w:pPr>
              <w:rPr>
                <w:rFonts w:hint="eastAsia" w:ascii="宋体" w:hAnsi="宋体" w:cs="宋体"/>
                <w:highlight w:val="none"/>
              </w:rPr>
            </w:pPr>
            <w:r>
              <w:rPr>
                <w:rFonts w:hint="eastAsia" w:ascii="宋体" w:hAnsi="宋体" w:cs="宋体"/>
                <w:highlight w:val="none"/>
              </w:rPr>
              <w:t>电气信号交互组件具有快速插拔接口、用于信号交互、与通用电气接口套件配合使用。</w:t>
            </w:r>
          </w:p>
          <w:p w14:paraId="372B2186">
            <w:pPr>
              <w:rPr>
                <w:rFonts w:hint="eastAsia" w:ascii="宋体" w:hAnsi="宋体" w:cs="宋体"/>
                <w:highlight w:val="none"/>
              </w:rPr>
            </w:pPr>
            <w:r>
              <w:rPr>
                <w:rFonts w:hint="eastAsia" w:ascii="宋体" w:hAnsi="宋体" w:cs="宋体"/>
                <w:highlight w:val="none"/>
              </w:rPr>
              <w:t>1）指示灯数量：≥4个；</w:t>
            </w:r>
          </w:p>
          <w:p w14:paraId="3B957722">
            <w:pPr>
              <w:rPr>
                <w:rFonts w:hint="eastAsia" w:ascii="宋体" w:hAnsi="宋体" w:cs="宋体"/>
                <w:highlight w:val="none"/>
              </w:rPr>
            </w:pPr>
            <w:r>
              <w:rPr>
                <w:rFonts w:hint="eastAsia" w:ascii="宋体" w:hAnsi="宋体" w:cs="宋体"/>
                <w:highlight w:val="none"/>
              </w:rPr>
              <w:t>2）信号数量：≥4路。</w:t>
            </w:r>
          </w:p>
          <w:p w14:paraId="084ECBD5">
            <w:pPr>
              <w:rPr>
                <w:rFonts w:hint="eastAsia" w:ascii="宋体" w:hAnsi="宋体" w:cs="宋体"/>
                <w:highlight w:val="none"/>
              </w:rPr>
            </w:pPr>
            <w:r>
              <w:rPr>
                <w:rFonts w:hint="eastAsia" w:ascii="宋体" w:hAnsi="宋体" w:cs="宋体"/>
                <w:highlight w:val="none"/>
              </w:rPr>
              <w:t>八、皮带输送模块</w:t>
            </w:r>
          </w:p>
          <w:p w14:paraId="505E1848">
            <w:pPr>
              <w:rPr>
                <w:rFonts w:hint="eastAsia" w:ascii="宋体" w:hAnsi="宋体" w:cs="宋体"/>
                <w:highlight w:val="none"/>
              </w:rPr>
            </w:pPr>
            <w:r>
              <w:rPr>
                <w:rFonts w:hint="eastAsia" w:ascii="宋体" w:hAnsi="宋体" w:cs="宋体"/>
                <w:highlight w:val="none"/>
              </w:rPr>
              <w:t>由铝合金框架、三相异步电机、增量式编码器、传送带、标尺及安装底座组成，完成工件的输送任务，可与井式供料模块及视觉检测模块配合使用，共同完成中转法兰和输出法兰的落料、传输及检测等任务。</w:t>
            </w:r>
          </w:p>
          <w:p w14:paraId="0DA7CAF4">
            <w:pPr>
              <w:rPr>
                <w:rFonts w:hint="eastAsia" w:ascii="宋体" w:hAnsi="宋体" w:cs="宋体"/>
                <w:highlight w:val="none"/>
              </w:rPr>
            </w:pPr>
            <w:r>
              <w:rPr>
                <w:rFonts w:hint="eastAsia" w:ascii="宋体" w:hAnsi="宋体" w:cs="宋体"/>
                <w:highlight w:val="none"/>
              </w:rPr>
              <w:t>1．有效行程：≥360mm；</w:t>
            </w:r>
          </w:p>
          <w:p w14:paraId="088BC8A0">
            <w:pPr>
              <w:rPr>
                <w:rFonts w:hint="eastAsia" w:ascii="宋体" w:hAnsi="宋体" w:cs="宋体"/>
                <w:highlight w:val="none"/>
              </w:rPr>
            </w:pPr>
            <w:r>
              <w:rPr>
                <w:rFonts w:hint="eastAsia" w:ascii="宋体" w:hAnsi="宋体" w:cs="宋体"/>
                <w:highlight w:val="none"/>
              </w:rPr>
              <w:t>2．有效宽度：≥50mm；</w:t>
            </w:r>
          </w:p>
          <w:p w14:paraId="058229FF">
            <w:pPr>
              <w:rPr>
                <w:rFonts w:hint="eastAsia" w:ascii="宋体" w:hAnsi="宋体" w:cs="宋体"/>
                <w:highlight w:val="none"/>
              </w:rPr>
            </w:pPr>
            <w:r>
              <w:rPr>
                <w:rFonts w:hint="eastAsia" w:ascii="宋体" w:hAnsi="宋体" w:cs="宋体"/>
                <w:highlight w:val="none"/>
              </w:rPr>
              <w:t>3．变频器：</w:t>
            </w:r>
          </w:p>
          <w:p w14:paraId="33B408AA">
            <w:pPr>
              <w:rPr>
                <w:rFonts w:hint="eastAsia" w:ascii="宋体" w:hAnsi="宋体" w:cs="宋体"/>
                <w:highlight w:val="none"/>
              </w:rPr>
            </w:pPr>
            <w:r>
              <w:rPr>
                <w:rFonts w:hint="eastAsia" w:ascii="宋体" w:hAnsi="宋体" w:cs="宋体"/>
                <w:highlight w:val="none"/>
              </w:rPr>
              <w:t>1）电源电压：1AC,200-240V；</w:t>
            </w:r>
          </w:p>
          <w:p w14:paraId="74FEBD03">
            <w:pPr>
              <w:rPr>
                <w:rFonts w:hint="eastAsia" w:ascii="宋体" w:hAnsi="宋体" w:cs="宋体"/>
                <w:highlight w:val="none"/>
              </w:rPr>
            </w:pPr>
            <w:r>
              <w:rPr>
                <w:rFonts w:hint="eastAsia" w:ascii="宋体" w:hAnsi="宋体" w:cs="宋体"/>
                <w:highlight w:val="none"/>
              </w:rPr>
              <w:t>2）额定电流：≥0.9A；</w:t>
            </w:r>
          </w:p>
          <w:p w14:paraId="4935931D">
            <w:pPr>
              <w:rPr>
                <w:rFonts w:hint="eastAsia" w:ascii="宋体" w:hAnsi="宋体" w:cs="宋体"/>
                <w:highlight w:val="none"/>
              </w:rPr>
            </w:pPr>
            <w:r>
              <w:rPr>
                <w:rFonts w:hint="eastAsia" w:ascii="宋体" w:hAnsi="宋体" w:cs="宋体"/>
                <w:highlight w:val="none"/>
              </w:rPr>
              <w:t>3）额定功率：≥0.12KW；</w:t>
            </w:r>
          </w:p>
          <w:p w14:paraId="3116B63A">
            <w:pPr>
              <w:rPr>
                <w:rFonts w:hint="eastAsia" w:ascii="宋体" w:hAnsi="宋体" w:cs="宋体"/>
                <w:highlight w:val="none"/>
              </w:rPr>
            </w:pPr>
            <w:r>
              <w:rPr>
                <w:rFonts w:hint="eastAsia" w:ascii="宋体" w:hAnsi="宋体" w:cs="宋体"/>
                <w:highlight w:val="none"/>
              </w:rPr>
              <w:t>4）数字量输入：≥4点；</w:t>
            </w:r>
          </w:p>
          <w:p w14:paraId="07F5EC7E">
            <w:pPr>
              <w:rPr>
                <w:rFonts w:hint="eastAsia" w:ascii="宋体" w:hAnsi="宋体" w:cs="宋体"/>
                <w:highlight w:val="none"/>
              </w:rPr>
            </w:pPr>
            <w:r>
              <w:rPr>
                <w:rFonts w:hint="eastAsia" w:ascii="宋体" w:hAnsi="宋体" w:cs="宋体"/>
                <w:highlight w:val="none"/>
              </w:rPr>
              <w:t>5）数字量输出：≥1点；</w:t>
            </w:r>
          </w:p>
          <w:p w14:paraId="1EF35CD2">
            <w:pPr>
              <w:rPr>
                <w:rFonts w:hint="eastAsia" w:ascii="宋体" w:hAnsi="宋体" w:cs="宋体"/>
                <w:highlight w:val="none"/>
              </w:rPr>
            </w:pPr>
            <w:r>
              <w:rPr>
                <w:rFonts w:hint="eastAsia" w:ascii="宋体" w:hAnsi="宋体" w:cs="宋体"/>
                <w:highlight w:val="none"/>
              </w:rPr>
              <w:t>6）模拟量输入：≥2路；</w:t>
            </w:r>
          </w:p>
          <w:p w14:paraId="146A8F37">
            <w:pPr>
              <w:rPr>
                <w:rFonts w:hint="eastAsia" w:ascii="宋体" w:hAnsi="宋体" w:cs="宋体"/>
                <w:highlight w:val="none"/>
              </w:rPr>
            </w:pPr>
            <w:r>
              <w:rPr>
                <w:rFonts w:hint="eastAsia" w:ascii="宋体" w:hAnsi="宋体" w:cs="宋体"/>
                <w:highlight w:val="none"/>
              </w:rPr>
              <w:t>7）模拟量输出：≥1路。</w:t>
            </w:r>
          </w:p>
          <w:p w14:paraId="09A41955">
            <w:pPr>
              <w:rPr>
                <w:rFonts w:hint="eastAsia" w:ascii="宋体" w:hAnsi="宋体" w:cs="宋体"/>
                <w:highlight w:val="none"/>
              </w:rPr>
            </w:pPr>
            <w:r>
              <w:rPr>
                <w:rFonts w:hint="eastAsia" w:ascii="宋体" w:hAnsi="宋体" w:cs="宋体"/>
                <w:highlight w:val="none"/>
              </w:rPr>
              <w:t>8）通信方式：MODBUS RTU，USS；</w:t>
            </w:r>
          </w:p>
          <w:p w14:paraId="08FCC8C9">
            <w:pPr>
              <w:rPr>
                <w:rFonts w:hint="eastAsia" w:ascii="宋体" w:hAnsi="宋体" w:cs="宋体"/>
                <w:highlight w:val="none"/>
              </w:rPr>
            </w:pPr>
            <w:r>
              <w:rPr>
                <w:rFonts w:hint="eastAsia" w:ascii="宋体" w:hAnsi="宋体" w:cs="宋体"/>
                <w:highlight w:val="none"/>
              </w:rPr>
              <w:t>9）与主控制器模块同品牌；</w:t>
            </w:r>
          </w:p>
          <w:p w14:paraId="0FFBCBE5">
            <w:pPr>
              <w:rPr>
                <w:rFonts w:hint="eastAsia" w:ascii="宋体" w:hAnsi="宋体" w:cs="宋体"/>
                <w:highlight w:val="none"/>
              </w:rPr>
            </w:pPr>
            <w:r>
              <w:rPr>
                <w:rFonts w:hint="eastAsia" w:ascii="宋体" w:hAnsi="宋体" w:cs="宋体"/>
                <w:highlight w:val="none"/>
              </w:rPr>
              <w:t>4．三相异步电机：</w:t>
            </w:r>
          </w:p>
          <w:p w14:paraId="5784DB52">
            <w:pPr>
              <w:rPr>
                <w:rFonts w:hint="eastAsia" w:ascii="宋体" w:hAnsi="宋体" w:cs="宋体"/>
                <w:highlight w:val="none"/>
              </w:rPr>
            </w:pPr>
            <w:r>
              <w:rPr>
                <w:rFonts w:hint="eastAsia" w:ascii="宋体" w:hAnsi="宋体" w:cs="宋体"/>
                <w:highlight w:val="none"/>
              </w:rPr>
              <w:t>1）输入电压：3AC 220V；</w:t>
            </w:r>
          </w:p>
          <w:p w14:paraId="487C4C8F">
            <w:pPr>
              <w:rPr>
                <w:rFonts w:hint="eastAsia" w:ascii="宋体" w:hAnsi="宋体" w:cs="宋体"/>
                <w:highlight w:val="none"/>
              </w:rPr>
            </w:pPr>
            <w:r>
              <w:rPr>
                <w:rFonts w:hint="eastAsia" w:ascii="宋体" w:hAnsi="宋体" w:cs="宋体"/>
                <w:highlight w:val="none"/>
              </w:rPr>
              <w:t>2）类型：三相异步电机；</w:t>
            </w:r>
          </w:p>
          <w:p w14:paraId="7205054C">
            <w:pPr>
              <w:rPr>
                <w:rFonts w:hint="eastAsia" w:ascii="宋体" w:hAnsi="宋体" w:cs="宋体"/>
                <w:highlight w:val="none"/>
              </w:rPr>
            </w:pPr>
            <w:r>
              <w:rPr>
                <w:rFonts w:hint="eastAsia" w:ascii="宋体" w:hAnsi="宋体" w:cs="宋体"/>
                <w:highlight w:val="none"/>
              </w:rPr>
              <w:t>3）功率：≥15W；</w:t>
            </w:r>
          </w:p>
          <w:p w14:paraId="0753F17B">
            <w:pPr>
              <w:rPr>
                <w:rFonts w:hint="eastAsia" w:ascii="宋体" w:hAnsi="宋体" w:cs="宋体"/>
                <w:highlight w:val="none"/>
              </w:rPr>
            </w:pPr>
            <w:r>
              <w:rPr>
                <w:rFonts w:hint="eastAsia" w:ascii="宋体" w:hAnsi="宋体" w:cs="宋体"/>
                <w:highlight w:val="none"/>
              </w:rPr>
              <w:t>4）减速比：5:1。</w:t>
            </w:r>
          </w:p>
          <w:p w14:paraId="1C47E7E7">
            <w:pPr>
              <w:rPr>
                <w:rFonts w:hint="eastAsia" w:ascii="宋体" w:hAnsi="宋体" w:cs="宋体"/>
                <w:highlight w:val="none"/>
              </w:rPr>
            </w:pPr>
            <w:r>
              <w:rPr>
                <w:rFonts w:hint="eastAsia" w:ascii="宋体" w:hAnsi="宋体" w:cs="宋体"/>
                <w:highlight w:val="none"/>
              </w:rPr>
              <w:t>5．增量式编码器：</w:t>
            </w:r>
          </w:p>
          <w:p w14:paraId="5E09DC27">
            <w:pPr>
              <w:rPr>
                <w:rFonts w:hint="eastAsia" w:ascii="宋体" w:hAnsi="宋体" w:cs="宋体"/>
                <w:highlight w:val="none"/>
              </w:rPr>
            </w:pPr>
            <w:r>
              <w:rPr>
                <w:rFonts w:hint="eastAsia" w:ascii="宋体" w:hAnsi="宋体" w:cs="宋体"/>
                <w:highlight w:val="none"/>
              </w:rPr>
              <w:t>1）外圆直径：≥38mm；</w:t>
            </w:r>
          </w:p>
          <w:p w14:paraId="5A7DBA87">
            <w:pPr>
              <w:rPr>
                <w:rFonts w:hint="eastAsia" w:ascii="宋体" w:hAnsi="宋体" w:cs="宋体"/>
                <w:highlight w:val="none"/>
              </w:rPr>
            </w:pPr>
            <w:r>
              <w:rPr>
                <w:rFonts w:hint="eastAsia" w:ascii="宋体" w:hAnsi="宋体" w:cs="宋体"/>
                <w:highlight w:val="none"/>
              </w:rPr>
              <w:t>2）轴径：≥8mm；</w:t>
            </w:r>
          </w:p>
          <w:p w14:paraId="1290D1D8">
            <w:pPr>
              <w:rPr>
                <w:rFonts w:hint="eastAsia" w:ascii="宋体" w:hAnsi="宋体" w:cs="宋体"/>
                <w:highlight w:val="none"/>
              </w:rPr>
            </w:pPr>
            <w:r>
              <w:rPr>
                <w:rFonts w:hint="eastAsia" w:ascii="宋体" w:hAnsi="宋体" w:cs="宋体"/>
                <w:highlight w:val="none"/>
              </w:rPr>
              <w:t>3）电压：DC5-24V；</w:t>
            </w:r>
          </w:p>
          <w:p w14:paraId="1C244343">
            <w:pPr>
              <w:rPr>
                <w:rFonts w:hint="eastAsia" w:ascii="宋体" w:hAnsi="宋体" w:cs="宋体"/>
                <w:highlight w:val="none"/>
              </w:rPr>
            </w:pPr>
            <w:r>
              <w:rPr>
                <w:rFonts w:hint="eastAsia" w:ascii="宋体" w:hAnsi="宋体" w:cs="宋体"/>
                <w:highlight w:val="none"/>
              </w:rPr>
              <w:t>4）脉冲数：≥1500P/R；</w:t>
            </w:r>
          </w:p>
          <w:p w14:paraId="5A92A960">
            <w:pPr>
              <w:rPr>
                <w:rFonts w:hint="eastAsia" w:ascii="宋体" w:hAnsi="宋体" w:cs="宋体"/>
                <w:highlight w:val="none"/>
              </w:rPr>
            </w:pPr>
            <w:r>
              <w:rPr>
                <w:rFonts w:hint="eastAsia" w:ascii="宋体" w:hAnsi="宋体" w:cs="宋体"/>
                <w:highlight w:val="none"/>
              </w:rPr>
              <w:t>6．外形尺寸：≥545×180×193mm（长×宽×高）。</w:t>
            </w:r>
          </w:p>
          <w:p w14:paraId="5A212C31">
            <w:pPr>
              <w:rPr>
                <w:rFonts w:hint="eastAsia" w:ascii="宋体" w:hAnsi="宋体" w:cs="宋体"/>
                <w:highlight w:val="none"/>
              </w:rPr>
            </w:pPr>
            <w:r>
              <w:rPr>
                <w:rFonts w:hint="eastAsia" w:ascii="宋体" w:hAnsi="宋体" w:cs="宋体"/>
                <w:highlight w:val="none"/>
              </w:rPr>
              <w:t>7．电气信号交互组件：电气信号交互组件具有快速插拔接口、用于信号交互、与通用电气接口套件配合使用。</w:t>
            </w:r>
          </w:p>
          <w:p w14:paraId="28487F94">
            <w:pPr>
              <w:rPr>
                <w:rFonts w:hint="eastAsia" w:ascii="宋体" w:hAnsi="宋体" w:cs="宋体"/>
                <w:highlight w:val="none"/>
              </w:rPr>
            </w:pPr>
            <w:r>
              <w:rPr>
                <w:rFonts w:hint="eastAsia" w:ascii="宋体" w:hAnsi="宋体" w:cs="宋体"/>
                <w:highlight w:val="none"/>
              </w:rPr>
              <w:t>1）指示灯数量：≥4个；</w:t>
            </w:r>
          </w:p>
          <w:p w14:paraId="280E8B2B">
            <w:pPr>
              <w:rPr>
                <w:rFonts w:hint="eastAsia" w:ascii="宋体" w:hAnsi="宋体" w:cs="宋体"/>
                <w:highlight w:val="none"/>
              </w:rPr>
            </w:pPr>
            <w:r>
              <w:rPr>
                <w:rFonts w:hint="eastAsia" w:ascii="宋体" w:hAnsi="宋体" w:cs="宋体"/>
                <w:highlight w:val="none"/>
              </w:rPr>
              <w:t>2）信号数量：≥4路。</w:t>
            </w:r>
          </w:p>
          <w:p w14:paraId="08F316EA">
            <w:pPr>
              <w:rPr>
                <w:rFonts w:hint="eastAsia" w:ascii="宋体" w:hAnsi="宋体" w:cs="宋体"/>
                <w:highlight w:val="none"/>
              </w:rPr>
            </w:pPr>
            <w:r>
              <w:rPr>
                <w:rFonts w:hint="eastAsia" w:ascii="宋体" w:hAnsi="宋体" w:cs="宋体"/>
                <w:highlight w:val="none"/>
              </w:rPr>
              <w:t>九、立体仓储模块</w:t>
            </w:r>
          </w:p>
          <w:p w14:paraId="58E64674">
            <w:pPr>
              <w:rPr>
                <w:rFonts w:hint="eastAsia" w:ascii="宋体" w:hAnsi="宋体" w:cs="宋体"/>
                <w:highlight w:val="none"/>
              </w:rPr>
            </w:pPr>
            <w:r>
              <w:rPr>
                <w:rFonts w:hint="eastAsia" w:ascii="宋体" w:hAnsi="宋体" w:cs="宋体"/>
                <w:highlight w:val="none"/>
              </w:rPr>
              <w:t>由安装底板及铝合金支架、检测传感器、远程I/O等组成，用于存储两种物料，每个库位安装有检测传感器，实时掌握库位物料信息，该模块通过PROFINET工业以太网与控制系统连接。</w:t>
            </w:r>
          </w:p>
          <w:p w14:paraId="16E90611">
            <w:pPr>
              <w:rPr>
                <w:rFonts w:hint="eastAsia" w:ascii="宋体" w:hAnsi="宋体" w:cs="宋体"/>
                <w:highlight w:val="none"/>
              </w:rPr>
            </w:pPr>
            <w:r>
              <w:rPr>
                <w:rFonts w:hint="eastAsia" w:ascii="宋体" w:hAnsi="宋体" w:cs="宋体"/>
                <w:highlight w:val="none"/>
              </w:rPr>
              <w:t>1．外形尺寸：≥300×180×321mm；</w:t>
            </w:r>
          </w:p>
          <w:p w14:paraId="2D103440">
            <w:pPr>
              <w:rPr>
                <w:rFonts w:hint="eastAsia" w:ascii="宋体" w:hAnsi="宋体" w:cs="宋体"/>
                <w:highlight w:val="none"/>
              </w:rPr>
            </w:pPr>
            <w:r>
              <w:rPr>
                <w:rFonts w:hint="eastAsia" w:ascii="宋体" w:hAnsi="宋体" w:cs="宋体"/>
                <w:highlight w:val="none"/>
              </w:rPr>
              <w:t>2．仓位数量：≥3列2层6个；</w:t>
            </w:r>
          </w:p>
          <w:p w14:paraId="6F327E8C">
            <w:pPr>
              <w:rPr>
                <w:rFonts w:hint="eastAsia" w:ascii="宋体" w:hAnsi="宋体" w:cs="宋体"/>
                <w:highlight w:val="none"/>
              </w:rPr>
            </w:pPr>
            <w:r>
              <w:rPr>
                <w:rFonts w:hint="eastAsia" w:ascii="宋体" w:hAnsi="宋体" w:cs="宋体"/>
                <w:highlight w:val="none"/>
              </w:rPr>
              <w:t>3．仓位承重：≥2kg；</w:t>
            </w:r>
          </w:p>
          <w:p w14:paraId="58D43D74">
            <w:pPr>
              <w:rPr>
                <w:rFonts w:hint="eastAsia" w:ascii="宋体" w:hAnsi="宋体" w:cs="宋体"/>
                <w:highlight w:val="none"/>
              </w:rPr>
            </w:pPr>
            <w:r>
              <w:rPr>
                <w:rFonts w:hint="eastAsia" w:ascii="宋体" w:hAnsi="宋体" w:cs="宋体"/>
                <w:highlight w:val="none"/>
              </w:rPr>
              <w:t>4．存储工件种类：2种；</w:t>
            </w:r>
          </w:p>
          <w:p w14:paraId="6B25567E">
            <w:pPr>
              <w:rPr>
                <w:rFonts w:hint="eastAsia" w:ascii="宋体" w:hAnsi="宋体" w:cs="宋体"/>
                <w:highlight w:val="none"/>
              </w:rPr>
            </w:pPr>
            <w:r>
              <w:rPr>
                <w:rFonts w:hint="eastAsia" w:ascii="宋体" w:hAnsi="宋体" w:cs="宋体"/>
                <w:highlight w:val="none"/>
              </w:rPr>
              <w:t>5．仓位光电检测传感器数量：≥6个；</w:t>
            </w:r>
          </w:p>
          <w:p w14:paraId="01B0EDDE">
            <w:pPr>
              <w:rPr>
                <w:rFonts w:hint="eastAsia" w:ascii="宋体" w:hAnsi="宋体" w:cs="宋体"/>
                <w:highlight w:val="none"/>
              </w:rPr>
            </w:pPr>
            <w:r>
              <w:rPr>
                <w:rFonts w:hint="eastAsia" w:ascii="宋体" w:hAnsi="宋体" w:cs="宋体"/>
                <w:highlight w:val="none"/>
              </w:rPr>
              <w:t>6．远程I/O：</w:t>
            </w:r>
          </w:p>
          <w:p w14:paraId="460149C7">
            <w:pPr>
              <w:rPr>
                <w:rFonts w:hint="eastAsia" w:ascii="宋体" w:hAnsi="宋体" w:cs="宋体"/>
                <w:highlight w:val="none"/>
              </w:rPr>
            </w:pPr>
            <w:r>
              <w:rPr>
                <w:rFonts w:hint="eastAsia" w:ascii="宋体" w:hAnsi="宋体" w:cs="宋体"/>
                <w:highlight w:val="none"/>
              </w:rPr>
              <w:t>1）输入通道数：≥8个；</w:t>
            </w:r>
          </w:p>
          <w:p w14:paraId="1BCECB6E">
            <w:pPr>
              <w:rPr>
                <w:rFonts w:hint="eastAsia" w:ascii="宋体" w:hAnsi="宋体" w:cs="宋体"/>
                <w:highlight w:val="none"/>
              </w:rPr>
            </w:pPr>
            <w:r>
              <w:rPr>
                <w:rFonts w:hint="eastAsia" w:ascii="宋体" w:hAnsi="宋体" w:cs="宋体"/>
                <w:highlight w:val="none"/>
              </w:rPr>
              <w:t>2）输入额定电压：≥24V DC（±20%）；</w:t>
            </w:r>
          </w:p>
          <w:p w14:paraId="133B3048">
            <w:pPr>
              <w:rPr>
                <w:rFonts w:hint="eastAsia" w:ascii="宋体" w:hAnsi="宋体" w:cs="宋体"/>
                <w:highlight w:val="none"/>
              </w:rPr>
            </w:pPr>
            <w:r>
              <w:rPr>
                <w:rFonts w:hint="eastAsia" w:ascii="宋体" w:hAnsi="宋体" w:cs="宋体"/>
                <w:highlight w:val="none"/>
              </w:rPr>
              <w:t>3）信号隔离方式：光耦隔离；</w:t>
            </w:r>
          </w:p>
          <w:p w14:paraId="4F93CCF1">
            <w:pPr>
              <w:rPr>
                <w:rFonts w:hint="eastAsia" w:ascii="宋体" w:hAnsi="宋体" w:cs="宋体"/>
                <w:highlight w:val="none"/>
              </w:rPr>
            </w:pPr>
            <w:r>
              <w:rPr>
                <w:rFonts w:hint="eastAsia" w:ascii="宋体" w:hAnsi="宋体" w:cs="宋体"/>
                <w:highlight w:val="none"/>
              </w:rPr>
              <w:t>4）通信方式：PROFINET/MODBUS TCP。</w:t>
            </w:r>
          </w:p>
          <w:p w14:paraId="270705A7">
            <w:pPr>
              <w:rPr>
                <w:rFonts w:hint="eastAsia" w:ascii="宋体" w:hAnsi="宋体" w:cs="宋体"/>
                <w:highlight w:val="none"/>
              </w:rPr>
            </w:pPr>
            <w:r>
              <w:rPr>
                <w:rFonts w:hint="eastAsia" w:ascii="宋体" w:hAnsi="宋体" w:cs="宋体"/>
                <w:highlight w:val="none"/>
              </w:rPr>
              <w:t>7．工业机器人工作站立体仓储管理软件：</w:t>
            </w:r>
          </w:p>
          <w:p w14:paraId="3E21AD4F">
            <w:pPr>
              <w:rPr>
                <w:rFonts w:hint="eastAsia" w:ascii="宋体" w:hAnsi="宋体" w:cs="宋体"/>
                <w:b/>
                <w:bCs/>
                <w:highlight w:val="none"/>
              </w:rPr>
            </w:pPr>
            <w:r>
              <w:rPr>
                <w:rFonts w:hint="eastAsia" w:ascii="宋体" w:hAnsi="宋体" w:cs="宋体"/>
                <w:highlight w:val="none"/>
              </w:rPr>
              <w:t>1)实现仓储区内物品出库、入库、库存信息管理，</w:t>
            </w:r>
            <w:r>
              <w:rPr>
                <w:rFonts w:hint="eastAsia" w:ascii="宋体" w:hAnsi="宋体" w:cs="宋体"/>
                <w:b/>
                <w:bCs/>
                <w:highlight w:val="none"/>
              </w:rPr>
              <w:t xml:space="preserve"> </w:t>
            </w:r>
          </w:p>
          <w:p w14:paraId="77141BD6">
            <w:pPr>
              <w:rPr>
                <w:rFonts w:hint="eastAsia" w:ascii="宋体" w:hAnsi="宋体" w:cs="宋体"/>
                <w:b/>
                <w:bCs/>
                <w:highlight w:val="none"/>
              </w:rPr>
            </w:pPr>
            <w:r>
              <w:rPr>
                <w:rFonts w:hint="eastAsia" w:ascii="宋体" w:hAnsi="宋体" w:cs="宋体"/>
                <w:highlight w:val="none"/>
              </w:rPr>
              <w:t>2)仓库系统数据实时同步，实时动态显示库存物品数量：</w:t>
            </w:r>
            <w:r>
              <w:rPr>
                <w:rFonts w:hint="eastAsia" w:ascii="宋体" w:hAnsi="宋体" w:cs="宋体"/>
                <w:b/>
                <w:bCs/>
                <w:highlight w:val="none"/>
              </w:rPr>
              <w:t xml:space="preserve"> </w:t>
            </w:r>
          </w:p>
          <w:p w14:paraId="4388C9BE">
            <w:pPr>
              <w:rPr>
                <w:rFonts w:hint="eastAsia" w:ascii="宋体" w:hAnsi="宋体" w:cs="宋体"/>
                <w:highlight w:val="none"/>
              </w:rPr>
            </w:pPr>
            <w:r>
              <w:rPr>
                <w:rFonts w:hint="eastAsia" w:ascii="宋体" w:hAnsi="宋体" w:cs="宋体"/>
                <w:highlight w:val="none"/>
              </w:rPr>
              <w:t>3)可通过手机、电脑查看仓库数据</w:t>
            </w:r>
            <w:r>
              <w:rPr>
                <w:rFonts w:hint="eastAsia" w:ascii="宋体" w:hAnsi="宋体" w:cs="宋体"/>
                <w:b w:val="0"/>
                <w:bCs w:val="0"/>
                <w:highlight w:val="none"/>
              </w:rPr>
              <w:t xml:space="preserve">； </w:t>
            </w:r>
          </w:p>
          <w:p w14:paraId="4D3130AF">
            <w:pPr>
              <w:rPr>
                <w:rFonts w:hint="eastAsia" w:ascii="宋体" w:hAnsi="宋体" w:cs="宋体"/>
                <w:highlight w:val="none"/>
              </w:rPr>
            </w:pPr>
            <w:r>
              <w:rPr>
                <w:rFonts w:hint="eastAsia" w:ascii="宋体" w:hAnsi="宋体" w:cs="宋体"/>
                <w:highlight w:val="none"/>
              </w:rPr>
              <w:t>4)可跨区域实现多个仓库管理。</w:t>
            </w:r>
          </w:p>
          <w:p w14:paraId="362F741C">
            <w:pPr>
              <w:rPr>
                <w:rFonts w:hint="eastAsia" w:ascii="宋体" w:hAnsi="宋体" w:cs="宋体"/>
                <w:highlight w:val="none"/>
              </w:rPr>
            </w:pPr>
            <w:r>
              <w:rPr>
                <w:rFonts w:hint="eastAsia" w:ascii="宋体" w:hAnsi="宋体" w:cs="宋体"/>
                <w:highlight w:val="none"/>
              </w:rPr>
              <w:t>十、原料仓储模块</w:t>
            </w:r>
          </w:p>
          <w:p w14:paraId="32982DF4">
            <w:pPr>
              <w:rPr>
                <w:rFonts w:hint="eastAsia" w:ascii="宋体" w:hAnsi="宋体" w:cs="宋体"/>
                <w:highlight w:val="none"/>
              </w:rPr>
            </w:pPr>
            <w:r>
              <w:rPr>
                <w:rFonts w:hint="eastAsia" w:ascii="宋体" w:hAnsi="宋体" w:cs="宋体"/>
                <w:highlight w:val="none"/>
              </w:rPr>
              <w:t>由铝合金面板、底板、把手和定位销组成，用于存放柔轮、波发生器、轴套，机器人末端夹爪分别拾取至旋转供料模块进行装配。</w:t>
            </w:r>
          </w:p>
          <w:p w14:paraId="35706098">
            <w:pPr>
              <w:rPr>
                <w:rFonts w:hint="eastAsia" w:ascii="宋体" w:hAnsi="宋体" w:cs="宋体"/>
                <w:highlight w:val="none"/>
              </w:rPr>
            </w:pPr>
            <w:r>
              <w:rPr>
                <w:rFonts w:hint="eastAsia" w:ascii="宋体" w:hAnsi="宋体" w:cs="宋体"/>
                <w:highlight w:val="none"/>
              </w:rPr>
              <w:t>1．外形尺寸：≥300×180×175mm；</w:t>
            </w:r>
          </w:p>
          <w:p w14:paraId="033312BA">
            <w:pPr>
              <w:rPr>
                <w:rFonts w:hint="eastAsia" w:ascii="宋体" w:hAnsi="宋体" w:cs="宋体"/>
                <w:highlight w:val="none"/>
              </w:rPr>
            </w:pPr>
            <w:r>
              <w:rPr>
                <w:rFonts w:hint="eastAsia" w:ascii="宋体" w:hAnsi="宋体" w:cs="宋体"/>
                <w:highlight w:val="none"/>
              </w:rPr>
              <w:t>2．仓位数量：≥3行6列18个；</w:t>
            </w:r>
          </w:p>
          <w:p w14:paraId="36AC41CC">
            <w:pPr>
              <w:rPr>
                <w:rFonts w:hint="eastAsia" w:ascii="宋体" w:hAnsi="宋体" w:cs="宋体"/>
                <w:highlight w:val="none"/>
              </w:rPr>
            </w:pPr>
            <w:r>
              <w:rPr>
                <w:rFonts w:hint="eastAsia" w:ascii="宋体" w:hAnsi="宋体" w:cs="宋体"/>
                <w:highlight w:val="none"/>
              </w:rPr>
              <w:t>3．仓位承重：≥2kg；</w:t>
            </w:r>
          </w:p>
          <w:p w14:paraId="2E92FC98">
            <w:pPr>
              <w:rPr>
                <w:rFonts w:hint="eastAsia" w:ascii="宋体" w:hAnsi="宋体" w:cs="宋体"/>
                <w:highlight w:val="none"/>
              </w:rPr>
            </w:pPr>
            <w:r>
              <w:rPr>
                <w:rFonts w:hint="eastAsia" w:ascii="宋体" w:hAnsi="宋体" w:cs="宋体"/>
                <w:highlight w:val="none"/>
              </w:rPr>
              <w:t>4．存储工件种类：3种；</w:t>
            </w:r>
          </w:p>
          <w:p w14:paraId="1AF468DF">
            <w:pPr>
              <w:rPr>
                <w:rFonts w:hint="eastAsia" w:ascii="宋体" w:hAnsi="宋体" w:cs="宋体"/>
                <w:highlight w:val="none"/>
              </w:rPr>
            </w:pPr>
            <w:r>
              <w:rPr>
                <w:rFonts w:hint="eastAsia" w:ascii="宋体" w:hAnsi="宋体" w:cs="宋体"/>
                <w:highlight w:val="none"/>
              </w:rPr>
              <w:t>十一、轨迹模块</w:t>
            </w:r>
          </w:p>
          <w:p w14:paraId="385B1374">
            <w:pPr>
              <w:rPr>
                <w:rFonts w:hint="eastAsia" w:ascii="宋体" w:hAnsi="宋体" w:cs="宋体"/>
                <w:highlight w:val="none"/>
              </w:rPr>
            </w:pPr>
            <w:r>
              <w:rPr>
                <w:rFonts w:hint="eastAsia" w:ascii="宋体" w:hAnsi="宋体" w:cs="宋体"/>
                <w:highlight w:val="none"/>
              </w:rPr>
              <w:t>由立体轨迹示教面板、可旋转支架、安装底板、把手组成，工业机器人通过末端笔型工具进行轨迹示教任务，训练机器人基本的点、直线、曲线运动的循迹任务。</w:t>
            </w:r>
          </w:p>
          <w:p w14:paraId="15B306ED">
            <w:pPr>
              <w:rPr>
                <w:rFonts w:hint="eastAsia" w:ascii="宋体" w:hAnsi="宋体" w:cs="宋体"/>
                <w:highlight w:val="none"/>
              </w:rPr>
            </w:pPr>
            <w:r>
              <w:rPr>
                <w:rFonts w:hint="eastAsia" w:ascii="宋体" w:hAnsi="宋体" w:cs="宋体"/>
                <w:highlight w:val="none"/>
              </w:rPr>
              <w:t>1．轨迹种类：≥6种；</w:t>
            </w:r>
          </w:p>
          <w:p w14:paraId="46899A92">
            <w:pPr>
              <w:rPr>
                <w:rFonts w:hint="eastAsia" w:ascii="宋体" w:hAnsi="宋体" w:cs="宋体"/>
                <w:highlight w:val="none"/>
              </w:rPr>
            </w:pPr>
            <w:r>
              <w:rPr>
                <w:rFonts w:hint="eastAsia" w:ascii="宋体" w:hAnsi="宋体" w:cs="宋体"/>
                <w:highlight w:val="none"/>
              </w:rPr>
              <w:t>2．外形尺寸：≥270×180×39mm（长×宽×高）；</w:t>
            </w:r>
          </w:p>
          <w:p w14:paraId="572CDF84">
            <w:pPr>
              <w:rPr>
                <w:rFonts w:hint="eastAsia" w:ascii="宋体" w:hAnsi="宋体" w:cs="宋体"/>
                <w:highlight w:val="none"/>
              </w:rPr>
            </w:pPr>
            <w:r>
              <w:rPr>
                <w:rFonts w:hint="eastAsia" w:ascii="宋体" w:hAnsi="宋体" w:cs="宋体"/>
                <w:highlight w:val="none"/>
              </w:rPr>
              <w:t>3．训练坐标：工件坐标。</w:t>
            </w:r>
          </w:p>
          <w:p w14:paraId="1F5198AB">
            <w:pPr>
              <w:rPr>
                <w:rFonts w:hint="eastAsia" w:ascii="宋体" w:hAnsi="宋体" w:cs="宋体"/>
                <w:highlight w:val="none"/>
              </w:rPr>
            </w:pPr>
            <w:r>
              <w:rPr>
                <w:rFonts w:hint="eastAsia" w:ascii="宋体" w:hAnsi="宋体" w:cs="宋体"/>
                <w:highlight w:val="none"/>
              </w:rPr>
              <w:t>十二、绘图模块</w:t>
            </w:r>
          </w:p>
          <w:p w14:paraId="24884F1D">
            <w:pPr>
              <w:rPr>
                <w:rFonts w:hint="eastAsia" w:ascii="宋体" w:hAnsi="宋体" w:cs="宋体"/>
                <w:highlight w:val="none"/>
              </w:rPr>
            </w:pPr>
            <w:r>
              <w:rPr>
                <w:rFonts w:hint="eastAsia" w:ascii="宋体" w:hAnsi="宋体" w:cs="宋体"/>
                <w:highlight w:val="none"/>
              </w:rPr>
              <w:t>与轨迹模块共用立体示教面板、可旋转支架及安装底板，铺设纸张后，工业机器人通过末端绘图笔进行绘图示教任务，可完成不同角度指定图形的绘制任务。</w:t>
            </w:r>
          </w:p>
          <w:p w14:paraId="6C9BB74D">
            <w:pPr>
              <w:rPr>
                <w:rFonts w:hint="eastAsia" w:ascii="宋体" w:hAnsi="宋体" w:cs="宋体"/>
                <w:highlight w:val="none"/>
              </w:rPr>
            </w:pPr>
            <w:r>
              <w:rPr>
                <w:rFonts w:hint="eastAsia" w:ascii="宋体" w:hAnsi="宋体" w:cs="宋体"/>
                <w:highlight w:val="none"/>
              </w:rPr>
              <w:t>十三、码垛模块</w:t>
            </w:r>
          </w:p>
          <w:p w14:paraId="193F84AB">
            <w:pPr>
              <w:rPr>
                <w:rFonts w:hint="eastAsia" w:ascii="宋体" w:hAnsi="宋体" w:cs="宋体"/>
                <w:highlight w:val="none"/>
              </w:rPr>
            </w:pPr>
            <w:r>
              <w:rPr>
                <w:rFonts w:hint="eastAsia" w:ascii="宋体" w:hAnsi="宋体" w:cs="宋体"/>
                <w:highlight w:val="none"/>
              </w:rPr>
              <w:t>由铝合金结构件、定位销、把手及码垛工件组成，工业机器人按程序要求对工件进行码垛实训，工件上下表面设有定位孔，可精确完成工件码垛/解垛。</w:t>
            </w:r>
          </w:p>
          <w:p w14:paraId="3BB8F336">
            <w:pPr>
              <w:rPr>
                <w:rFonts w:hint="eastAsia" w:ascii="宋体" w:hAnsi="宋体" w:cs="宋体"/>
                <w:highlight w:val="none"/>
              </w:rPr>
            </w:pPr>
            <w:r>
              <w:rPr>
                <w:rFonts w:hint="eastAsia" w:ascii="宋体" w:hAnsi="宋体" w:cs="宋体"/>
                <w:highlight w:val="none"/>
              </w:rPr>
              <w:t>1．外形尺寸：≥260×180×36 mm（长×宽×高）。</w:t>
            </w:r>
          </w:p>
          <w:p w14:paraId="50AB5D8E">
            <w:pPr>
              <w:rPr>
                <w:rFonts w:hint="eastAsia" w:ascii="宋体" w:hAnsi="宋体" w:cs="宋体"/>
                <w:highlight w:val="none"/>
              </w:rPr>
            </w:pPr>
            <w:r>
              <w:rPr>
                <w:rFonts w:hint="eastAsia" w:ascii="宋体" w:hAnsi="宋体" w:cs="宋体"/>
                <w:highlight w:val="none"/>
              </w:rPr>
              <w:t>十四、打磨抛光模块</w:t>
            </w:r>
          </w:p>
          <w:p w14:paraId="723748A4">
            <w:pPr>
              <w:rPr>
                <w:rFonts w:hint="eastAsia" w:ascii="宋体" w:hAnsi="宋体" w:cs="宋体"/>
                <w:highlight w:val="none"/>
              </w:rPr>
            </w:pPr>
            <w:r>
              <w:rPr>
                <w:rFonts w:hint="eastAsia" w:ascii="宋体" w:hAnsi="宋体" w:cs="宋体"/>
                <w:highlight w:val="none"/>
              </w:rPr>
              <w:t>由铝合金结构件、电机保护罩、直流调速电机、打磨轮、抛光轮及定位销组成，通过直流调速电机控制打磨轮、抛光轮，通过主控与机器人进行通信，完成工件打磨及抛光工序。</w:t>
            </w:r>
          </w:p>
          <w:p w14:paraId="020D5558">
            <w:pPr>
              <w:rPr>
                <w:rFonts w:hint="eastAsia" w:ascii="宋体" w:hAnsi="宋体" w:cs="宋体"/>
                <w:highlight w:val="none"/>
              </w:rPr>
            </w:pPr>
            <w:r>
              <w:rPr>
                <w:rFonts w:hint="eastAsia" w:ascii="宋体" w:hAnsi="宋体" w:cs="宋体"/>
                <w:highlight w:val="none"/>
              </w:rPr>
              <w:t>1．电机参数:</w:t>
            </w:r>
          </w:p>
          <w:p w14:paraId="68ADE864">
            <w:pPr>
              <w:rPr>
                <w:rFonts w:hint="eastAsia" w:ascii="宋体" w:hAnsi="宋体" w:cs="宋体"/>
                <w:highlight w:val="none"/>
              </w:rPr>
            </w:pPr>
            <w:r>
              <w:rPr>
                <w:rFonts w:hint="eastAsia" w:ascii="宋体" w:hAnsi="宋体" w:cs="宋体"/>
                <w:highlight w:val="none"/>
              </w:rPr>
              <w:t>1）额定电压：DC 24V；</w:t>
            </w:r>
          </w:p>
          <w:p w14:paraId="14F59CD6">
            <w:pPr>
              <w:rPr>
                <w:rFonts w:hint="eastAsia" w:ascii="宋体" w:hAnsi="宋体" w:cs="宋体"/>
                <w:highlight w:val="none"/>
              </w:rPr>
            </w:pPr>
            <w:r>
              <w:rPr>
                <w:rFonts w:hint="eastAsia" w:ascii="宋体" w:hAnsi="宋体" w:cs="宋体"/>
                <w:highlight w:val="none"/>
              </w:rPr>
              <w:t>2）额定功率：≥7W；</w:t>
            </w:r>
          </w:p>
          <w:p w14:paraId="79D82552">
            <w:pPr>
              <w:rPr>
                <w:rFonts w:hint="eastAsia" w:ascii="宋体" w:hAnsi="宋体" w:cs="宋体"/>
                <w:highlight w:val="none"/>
              </w:rPr>
            </w:pPr>
            <w:r>
              <w:rPr>
                <w:rFonts w:hint="eastAsia" w:ascii="宋体" w:hAnsi="宋体" w:cs="宋体"/>
                <w:highlight w:val="none"/>
              </w:rPr>
              <w:t>3）额定转速：≥2500rpm；</w:t>
            </w:r>
          </w:p>
          <w:p w14:paraId="4F76821F">
            <w:pPr>
              <w:rPr>
                <w:rFonts w:hint="eastAsia" w:ascii="宋体" w:hAnsi="宋体" w:cs="宋体"/>
                <w:highlight w:val="none"/>
              </w:rPr>
            </w:pPr>
            <w:r>
              <w:rPr>
                <w:rFonts w:hint="eastAsia" w:ascii="宋体" w:hAnsi="宋体" w:cs="宋体"/>
                <w:highlight w:val="none"/>
              </w:rPr>
              <w:t>4）电机数量：≥2个。</w:t>
            </w:r>
          </w:p>
          <w:p w14:paraId="3A6B375E">
            <w:pPr>
              <w:rPr>
                <w:rFonts w:hint="eastAsia" w:ascii="宋体" w:hAnsi="宋体" w:cs="宋体"/>
                <w:highlight w:val="none"/>
              </w:rPr>
            </w:pPr>
            <w:r>
              <w:rPr>
                <w:rFonts w:hint="eastAsia" w:ascii="宋体" w:hAnsi="宋体" w:cs="宋体"/>
                <w:highlight w:val="none"/>
              </w:rPr>
              <w:t>2．外形尺寸：≥260×180×136mm（长×宽×高）。</w:t>
            </w:r>
          </w:p>
          <w:p w14:paraId="3A56C75A">
            <w:pPr>
              <w:rPr>
                <w:rFonts w:hint="eastAsia" w:ascii="宋体" w:hAnsi="宋体" w:cs="宋体"/>
                <w:highlight w:val="none"/>
              </w:rPr>
            </w:pPr>
            <w:r>
              <w:rPr>
                <w:rFonts w:hint="eastAsia" w:ascii="宋体" w:hAnsi="宋体" w:cs="宋体"/>
                <w:highlight w:val="none"/>
              </w:rPr>
              <w:t>十五、涂胶模块</w:t>
            </w:r>
          </w:p>
          <w:p w14:paraId="6E84DF48">
            <w:pPr>
              <w:rPr>
                <w:rFonts w:hint="eastAsia" w:ascii="宋体" w:hAnsi="宋体" w:cs="宋体"/>
                <w:highlight w:val="none"/>
              </w:rPr>
            </w:pPr>
            <w:r>
              <w:rPr>
                <w:rFonts w:hint="eastAsia" w:ascii="宋体" w:hAnsi="宋体" w:cs="宋体"/>
                <w:highlight w:val="none"/>
              </w:rPr>
              <w:t>由铝合金结构件、定位销、把手及待涂胶工件组成，工业机器人可通过快换工具更换成涂胶工具，完成工件模拟涂胶工序。</w:t>
            </w:r>
          </w:p>
          <w:p w14:paraId="47ED3C97">
            <w:pPr>
              <w:rPr>
                <w:rFonts w:hint="eastAsia" w:ascii="宋体" w:hAnsi="宋体" w:cs="宋体"/>
                <w:highlight w:val="none"/>
              </w:rPr>
            </w:pPr>
            <w:r>
              <w:rPr>
                <w:rFonts w:hint="eastAsia" w:ascii="宋体" w:hAnsi="宋体" w:cs="宋体"/>
                <w:highlight w:val="none"/>
              </w:rPr>
              <w:t>外形尺寸：≥260×180×55mm（长×宽×高）。</w:t>
            </w:r>
          </w:p>
          <w:p w14:paraId="29F695F6">
            <w:pPr>
              <w:rPr>
                <w:rFonts w:hint="eastAsia" w:ascii="宋体" w:hAnsi="宋体" w:cs="宋体"/>
                <w:highlight w:val="none"/>
              </w:rPr>
            </w:pPr>
            <w:r>
              <w:rPr>
                <w:rFonts w:hint="eastAsia" w:ascii="宋体" w:hAnsi="宋体" w:cs="宋体"/>
                <w:highlight w:val="none"/>
              </w:rPr>
              <w:t>十六、雕刻模块</w:t>
            </w:r>
          </w:p>
          <w:p w14:paraId="7AACF7B6">
            <w:pPr>
              <w:rPr>
                <w:rFonts w:hint="eastAsia" w:ascii="宋体" w:hAnsi="宋体" w:cs="宋体"/>
                <w:highlight w:val="none"/>
              </w:rPr>
            </w:pPr>
            <w:r>
              <w:rPr>
                <w:rFonts w:hint="eastAsia" w:ascii="宋体" w:hAnsi="宋体" w:cs="宋体"/>
                <w:highlight w:val="none"/>
              </w:rPr>
              <w:t>由铝合金结构件、定位销、把手及待雕刻曲面钣金件组成，工业机器人通过快换工具更换成雕刻工具，完成工件雕刻工序。</w:t>
            </w:r>
          </w:p>
          <w:p w14:paraId="3B5D51AD">
            <w:pPr>
              <w:rPr>
                <w:rFonts w:hint="eastAsia" w:ascii="宋体" w:hAnsi="宋体" w:cs="宋体"/>
                <w:highlight w:val="none"/>
              </w:rPr>
            </w:pPr>
            <w:r>
              <w:rPr>
                <w:rFonts w:hint="eastAsia" w:ascii="宋体" w:hAnsi="宋体" w:cs="宋体"/>
                <w:highlight w:val="none"/>
              </w:rPr>
              <w:t>外形尺寸：≥260×180×92mm（长×宽×高）。</w:t>
            </w:r>
          </w:p>
          <w:p w14:paraId="364AD7D0">
            <w:pPr>
              <w:rPr>
                <w:rFonts w:hint="eastAsia" w:ascii="宋体" w:hAnsi="宋体" w:cs="宋体"/>
                <w:highlight w:val="none"/>
              </w:rPr>
            </w:pPr>
            <w:r>
              <w:rPr>
                <w:rFonts w:hint="eastAsia" w:ascii="宋体" w:hAnsi="宋体" w:cs="宋体"/>
                <w:highlight w:val="none"/>
              </w:rPr>
              <w:t>十七、快换底座</w:t>
            </w:r>
          </w:p>
          <w:p w14:paraId="7E90FA41">
            <w:pPr>
              <w:rPr>
                <w:rFonts w:hint="eastAsia" w:ascii="宋体" w:hAnsi="宋体" w:cs="宋体"/>
                <w:highlight w:val="none"/>
              </w:rPr>
            </w:pPr>
            <w:r>
              <w:rPr>
                <w:rFonts w:hint="eastAsia" w:ascii="宋体" w:hAnsi="宋体" w:cs="宋体"/>
                <w:highlight w:val="none"/>
              </w:rPr>
              <w:t>由铝合金结构件、定位销、把手组成，定位销可实现模块的快速更换,方便不同工艺模块的切换。外形尺寸：≥260×180×141mm（长×宽×高）。</w:t>
            </w:r>
          </w:p>
          <w:p w14:paraId="4D1BD4CD">
            <w:pPr>
              <w:rPr>
                <w:rFonts w:hint="eastAsia" w:ascii="宋体" w:hAnsi="宋体" w:cs="宋体"/>
                <w:highlight w:val="none"/>
              </w:rPr>
            </w:pPr>
            <w:r>
              <w:rPr>
                <w:rFonts w:hint="eastAsia" w:ascii="宋体" w:hAnsi="宋体" w:cs="宋体"/>
                <w:highlight w:val="none"/>
              </w:rPr>
              <w:t>十八、样件套装</w:t>
            </w:r>
          </w:p>
          <w:p w14:paraId="0A61D169">
            <w:pPr>
              <w:rPr>
                <w:rFonts w:hint="eastAsia" w:ascii="宋体" w:hAnsi="宋体" w:cs="宋体"/>
                <w:highlight w:val="none"/>
              </w:rPr>
            </w:pPr>
            <w:r>
              <w:rPr>
                <w:rFonts w:hint="eastAsia" w:ascii="宋体" w:hAnsi="宋体" w:cs="宋体"/>
                <w:highlight w:val="none"/>
              </w:rPr>
              <w:t>包含装配组件和码垛组件，装配组件为谐波减速器套件，包括钢轮、柔轮、波发生器、轴套、中转法兰和输出法兰；码垛组件为方形工件与矩形工件。</w:t>
            </w:r>
          </w:p>
          <w:p w14:paraId="3479A2B2">
            <w:pPr>
              <w:rPr>
                <w:rFonts w:hint="eastAsia" w:ascii="宋体" w:hAnsi="宋体" w:cs="宋体"/>
                <w:highlight w:val="none"/>
              </w:rPr>
            </w:pPr>
            <w:r>
              <w:rPr>
                <w:rFonts w:hint="eastAsia" w:ascii="宋体" w:hAnsi="宋体" w:cs="宋体"/>
                <w:highlight w:val="none"/>
              </w:rPr>
              <w:t>主要技术参数：</w:t>
            </w:r>
          </w:p>
          <w:p w14:paraId="2153E85B">
            <w:pPr>
              <w:rPr>
                <w:rFonts w:hint="eastAsia" w:ascii="宋体" w:hAnsi="宋体" w:cs="宋体"/>
                <w:highlight w:val="none"/>
              </w:rPr>
            </w:pPr>
            <w:r>
              <w:rPr>
                <w:rFonts w:hint="eastAsia" w:ascii="宋体" w:hAnsi="宋体" w:cs="宋体"/>
                <w:highlight w:val="none"/>
              </w:rPr>
              <w:t>1．装配组件数量：≥6个；</w:t>
            </w:r>
          </w:p>
          <w:p w14:paraId="4F741315">
            <w:pPr>
              <w:rPr>
                <w:rFonts w:hint="eastAsia" w:ascii="宋体" w:hAnsi="宋体" w:cs="宋体"/>
                <w:highlight w:val="none"/>
              </w:rPr>
            </w:pPr>
            <w:r>
              <w:rPr>
                <w:rFonts w:hint="eastAsia" w:ascii="宋体" w:hAnsi="宋体" w:cs="宋体"/>
                <w:highlight w:val="none"/>
              </w:rPr>
              <w:t>2．码垛组件数量：≥4个；</w:t>
            </w:r>
          </w:p>
          <w:p w14:paraId="1537EEF8">
            <w:pPr>
              <w:rPr>
                <w:rFonts w:hint="eastAsia" w:ascii="宋体" w:hAnsi="宋体" w:cs="宋体"/>
                <w:highlight w:val="none"/>
              </w:rPr>
            </w:pPr>
            <w:r>
              <w:rPr>
                <w:rFonts w:hint="eastAsia" w:ascii="宋体" w:hAnsi="宋体" w:cs="宋体"/>
                <w:highlight w:val="none"/>
              </w:rPr>
              <w:t>3．颜色种类：≥3种；</w:t>
            </w:r>
          </w:p>
          <w:p w14:paraId="09BCAECB">
            <w:pPr>
              <w:rPr>
                <w:rFonts w:hint="eastAsia" w:ascii="宋体" w:hAnsi="宋体" w:cs="宋体"/>
                <w:highlight w:val="none"/>
              </w:rPr>
            </w:pPr>
            <w:r>
              <w:rPr>
                <w:rFonts w:hint="eastAsia" w:ascii="宋体" w:hAnsi="宋体" w:cs="宋体"/>
                <w:highlight w:val="none"/>
              </w:rPr>
              <w:t>4．安装方式：全部组装或选择性组装；</w:t>
            </w:r>
          </w:p>
          <w:p w14:paraId="0144781A">
            <w:pPr>
              <w:rPr>
                <w:rFonts w:hint="eastAsia" w:ascii="宋体" w:hAnsi="宋体" w:cs="宋体"/>
                <w:highlight w:val="none"/>
              </w:rPr>
            </w:pPr>
            <w:r>
              <w:rPr>
                <w:rFonts w:hint="eastAsia" w:ascii="宋体" w:hAnsi="宋体" w:cs="宋体"/>
                <w:highlight w:val="none"/>
              </w:rPr>
              <w:t>5．方形工件外形尺寸：≥50×50×8mm（长×宽×高）；</w:t>
            </w:r>
          </w:p>
          <w:p w14:paraId="3F3059DF">
            <w:pPr>
              <w:rPr>
                <w:rFonts w:hint="eastAsia" w:ascii="宋体" w:hAnsi="宋体" w:cs="宋体"/>
                <w:highlight w:val="none"/>
              </w:rPr>
            </w:pPr>
            <w:r>
              <w:rPr>
                <w:rFonts w:hint="eastAsia" w:ascii="宋体" w:hAnsi="宋体" w:cs="宋体"/>
                <w:highlight w:val="none"/>
              </w:rPr>
              <w:t>6．矩形工件外形尺寸：≥100×50×8mm（长×宽×高）。</w:t>
            </w:r>
          </w:p>
          <w:p w14:paraId="0777D2A7">
            <w:pPr>
              <w:rPr>
                <w:rFonts w:hint="eastAsia" w:ascii="宋体" w:hAnsi="宋体" w:cs="宋体"/>
                <w:highlight w:val="none"/>
              </w:rPr>
            </w:pPr>
            <w:r>
              <w:rPr>
                <w:rFonts w:hint="eastAsia" w:ascii="宋体" w:hAnsi="宋体" w:cs="宋体"/>
                <w:highlight w:val="none"/>
              </w:rPr>
              <w:t>十九、通用电气接口套件</w:t>
            </w:r>
          </w:p>
          <w:p w14:paraId="6B62C79F">
            <w:pPr>
              <w:rPr>
                <w:rFonts w:hint="eastAsia" w:ascii="宋体" w:hAnsi="宋体" w:cs="宋体"/>
                <w:highlight w:val="none"/>
              </w:rPr>
            </w:pPr>
            <w:r>
              <w:rPr>
                <w:rFonts w:hint="eastAsia" w:ascii="宋体" w:hAnsi="宋体" w:cs="宋体"/>
                <w:highlight w:val="none"/>
              </w:rPr>
              <w:t>1．模块通用电气接口：</w:t>
            </w:r>
          </w:p>
          <w:p w14:paraId="4CA83095">
            <w:pPr>
              <w:rPr>
                <w:rFonts w:hint="eastAsia" w:ascii="宋体" w:hAnsi="宋体" w:cs="宋体"/>
                <w:highlight w:val="none"/>
              </w:rPr>
            </w:pPr>
            <w:r>
              <w:rPr>
                <w:rFonts w:hint="eastAsia" w:ascii="宋体" w:hAnsi="宋体" w:cs="宋体"/>
                <w:highlight w:val="none"/>
              </w:rPr>
              <w:t>1）数量：≥2个；</w:t>
            </w:r>
          </w:p>
          <w:p w14:paraId="764F8564">
            <w:pPr>
              <w:rPr>
                <w:rFonts w:hint="eastAsia" w:ascii="宋体" w:hAnsi="宋体" w:cs="宋体"/>
                <w:highlight w:val="none"/>
              </w:rPr>
            </w:pPr>
            <w:r>
              <w:rPr>
                <w:rFonts w:hint="eastAsia" w:ascii="宋体" w:hAnsi="宋体" w:cs="宋体"/>
                <w:highlight w:val="none"/>
              </w:rPr>
              <w:t>2）输入接口数量：≥8个。</w:t>
            </w:r>
          </w:p>
          <w:p w14:paraId="52F54F16">
            <w:pPr>
              <w:rPr>
                <w:rFonts w:hint="eastAsia" w:ascii="宋体" w:hAnsi="宋体" w:cs="宋体"/>
                <w:highlight w:val="none"/>
              </w:rPr>
            </w:pPr>
            <w:r>
              <w:rPr>
                <w:rFonts w:hint="eastAsia" w:ascii="宋体" w:hAnsi="宋体" w:cs="宋体"/>
                <w:highlight w:val="none"/>
              </w:rPr>
              <w:t>2．通用信号交互组件：</w:t>
            </w:r>
          </w:p>
          <w:p w14:paraId="24F3582D">
            <w:pPr>
              <w:rPr>
                <w:rFonts w:hint="eastAsia" w:ascii="宋体" w:hAnsi="宋体" w:cs="宋体"/>
                <w:highlight w:val="none"/>
              </w:rPr>
            </w:pPr>
            <w:r>
              <w:rPr>
                <w:rFonts w:hint="eastAsia" w:ascii="宋体" w:hAnsi="宋体" w:cs="宋体"/>
                <w:highlight w:val="none"/>
              </w:rPr>
              <w:t>1）设计类型：采用开放式设计；</w:t>
            </w:r>
          </w:p>
          <w:p w14:paraId="0F82F508">
            <w:pPr>
              <w:rPr>
                <w:rFonts w:hint="eastAsia" w:ascii="宋体" w:hAnsi="宋体" w:cs="宋体"/>
                <w:highlight w:val="none"/>
              </w:rPr>
            </w:pPr>
            <w:r>
              <w:rPr>
                <w:rFonts w:hint="eastAsia" w:ascii="宋体" w:hAnsi="宋体" w:cs="宋体"/>
                <w:highlight w:val="none"/>
              </w:rPr>
              <w:t>2）I/O类型：NPN；</w:t>
            </w:r>
          </w:p>
          <w:p w14:paraId="3821E93B">
            <w:pPr>
              <w:rPr>
                <w:rFonts w:hint="eastAsia" w:ascii="宋体" w:hAnsi="宋体" w:cs="宋体"/>
                <w:highlight w:val="none"/>
              </w:rPr>
            </w:pPr>
            <w:r>
              <w:rPr>
                <w:rFonts w:hint="eastAsia" w:ascii="宋体" w:hAnsi="宋体" w:cs="宋体"/>
                <w:highlight w:val="none"/>
              </w:rPr>
              <w:t>3）接口数量：≥24个；</w:t>
            </w:r>
          </w:p>
          <w:p w14:paraId="4EA6870C">
            <w:pPr>
              <w:rPr>
                <w:rFonts w:hint="eastAsia" w:ascii="宋体" w:hAnsi="宋体" w:cs="宋体"/>
                <w:highlight w:val="none"/>
              </w:rPr>
            </w:pPr>
            <w:r>
              <w:rPr>
                <w:rFonts w:hint="eastAsia" w:ascii="宋体" w:hAnsi="宋体" w:cs="宋体"/>
                <w:highlight w:val="none"/>
              </w:rPr>
              <w:t>4）可接信号数量：≥8个。</w:t>
            </w:r>
          </w:p>
          <w:p w14:paraId="7D831A7E">
            <w:pPr>
              <w:rPr>
                <w:rFonts w:hint="eastAsia" w:ascii="宋体" w:hAnsi="宋体" w:cs="宋体"/>
                <w:highlight w:val="none"/>
              </w:rPr>
            </w:pPr>
            <w:r>
              <w:rPr>
                <w:rFonts w:hint="eastAsia" w:ascii="宋体" w:hAnsi="宋体" w:cs="宋体"/>
                <w:highlight w:val="none"/>
              </w:rPr>
              <w:t>3．模块电气接口板：</w:t>
            </w:r>
          </w:p>
          <w:p w14:paraId="34DDC790">
            <w:pPr>
              <w:rPr>
                <w:rFonts w:hint="eastAsia" w:ascii="宋体" w:hAnsi="宋体" w:cs="宋体"/>
                <w:highlight w:val="none"/>
              </w:rPr>
            </w:pPr>
            <w:r>
              <w:rPr>
                <w:rFonts w:hint="eastAsia" w:ascii="宋体" w:hAnsi="宋体" w:cs="宋体"/>
                <w:highlight w:val="none"/>
              </w:rPr>
              <w:t>1）RJ45接口：≥2个；</w:t>
            </w:r>
          </w:p>
          <w:p w14:paraId="60748426">
            <w:pPr>
              <w:rPr>
                <w:rFonts w:hint="eastAsia" w:ascii="宋体" w:hAnsi="宋体" w:cs="宋体"/>
                <w:highlight w:val="none"/>
              </w:rPr>
            </w:pPr>
            <w:r>
              <w:rPr>
                <w:rFonts w:hint="eastAsia" w:ascii="宋体" w:hAnsi="宋体" w:cs="宋体"/>
                <w:highlight w:val="none"/>
              </w:rPr>
              <w:t>2）2芯航插快插接口：≥1个；</w:t>
            </w:r>
          </w:p>
          <w:p w14:paraId="3D08C714">
            <w:pPr>
              <w:rPr>
                <w:rFonts w:hint="eastAsia" w:ascii="宋体" w:hAnsi="宋体" w:cs="宋体"/>
                <w:highlight w:val="none"/>
              </w:rPr>
            </w:pPr>
            <w:r>
              <w:rPr>
                <w:rFonts w:hint="eastAsia" w:ascii="宋体" w:hAnsi="宋体" w:cs="宋体"/>
                <w:highlight w:val="none"/>
              </w:rPr>
              <w:t>3）3芯航插快插接口：≥1个；</w:t>
            </w:r>
          </w:p>
          <w:p w14:paraId="002166E3">
            <w:pPr>
              <w:rPr>
                <w:rFonts w:hint="eastAsia" w:ascii="宋体" w:hAnsi="宋体" w:cs="宋体"/>
                <w:highlight w:val="none"/>
              </w:rPr>
            </w:pPr>
            <w:r>
              <w:rPr>
                <w:rFonts w:hint="eastAsia" w:ascii="宋体" w:hAnsi="宋体" w:cs="宋体"/>
                <w:highlight w:val="none"/>
              </w:rPr>
              <w:t>4）4芯航插快插接口：≥1个；</w:t>
            </w:r>
          </w:p>
          <w:p w14:paraId="145AD7E9">
            <w:pPr>
              <w:rPr>
                <w:rFonts w:hint="eastAsia" w:ascii="宋体" w:hAnsi="宋体" w:cs="宋体"/>
                <w:highlight w:val="none"/>
              </w:rPr>
            </w:pPr>
            <w:r>
              <w:rPr>
                <w:rFonts w:hint="eastAsia" w:ascii="宋体" w:hAnsi="宋体" w:cs="宋体"/>
                <w:highlight w:val="none"/>
              </w:rPr>
              <w:t>5）5芯航插快插接口：≥1个。</w:t>
            </w:r>
          </w:p>
          <w:p w14:paraId="7E2855BF">
            <w:pPr>
              <w:rPr>
                <w:rFonts w:hint="eastAsia" w:ascii="宋体" w:hAnsi="宋体" w:cs="宋体"/>
                <w:highlight w:val="none"/>
              </w:rPr>
            </w:pPr>
            <w:r>
              <w:rPr>
                <w:rFonts w:hint="eastAsia" w:ascii="宋体" w:hAnsi="宋体" w:cs="宋体"/>
                <w:highlight w:val="none"/>
              </w:rPr>
              <w:t>4．配套电气线缆：</w:t>
            </w:r>
          </w:p>
          <w:p w14:paraId="4BF51D8E">
            <w:pPr>
              <w:rPr>
                <w:rFonts w:hint="eastAsia" w:ascii="宋体" w:hAnsi="宋体" w:cs="宋体"/>
                <w:highlight w:val="none"/>
              </w:rPr>
            </w:pPr>
            <w:r>
              <w:rPr>
                <w:rFonts w:hint="eastAsia" w:ascii="宋体" w:hAnsi="宋体" w:cs="宋体"/>
                <w:highlight w:val="none"/>
              </w:rPr>
              <w:t>1）40P/MIL快插线缆3米≥2根；</w:t>
            </w:r>
          </w:p>
          <w:p w14:paraId="1E946FAC">
            <w:pPr>
              <w:rPr>
                <w:rFonts w:hint="eastAsia" w:ascii="宋体" w:hAnsi="宋体" w:cs="宋体"/>
                <w:highlight w:val="none"/>
              </w:rPr>
            </w:pPr>
            <w:r>
              <w:rPr>
                <w:rFonts w:hint="eastAsia" w:ascii="宋体" w:hAnsi="宋体" w:cs="宋体"/>
                <w:highlight w:val="none"/>
              </w:rPr>
              <w:t>2）10P/MIL快插线缆1.5米≥1根；</w:t>
            </w:r>
          </w:p>
          <w:p w14:paraId="3C615544">
            <w:pPr>
              <w:rPr>
                <w:rFonts w:hint="eastAsia" w:ascii="宋体" w:hAnsi="宋体" w:cs="宋体"/>
                <w:highlight w:val="none"/>
              </w:rPr>
            </w:pPr>
            <w:r>
              <w:rPr>
                <w:rFonts w:hint="eastAsia" w:ascii="宋体" w:hAnsi="宋体" w:cs="宋体"/>
                <w:highlight w:val="none"/>
              </w:rPr>
              <w:t>3）6芯接头转换快插线缆1米≥2根；</w:t>
            </w:r>
          </w:p>
          <w:p w14:paraId="25FF89A4">
            <w:pPr>
              <w:rPr>
                <w:rFonts w:hint="eastAsia" w:ascii="宋体" w:hAnsi="宋体" w:cs="宋体"/>
                <w:highlight w:val="none"/>
              </w:rPr>
            </w:pPr>
            <w:r>
              <w:rPr>
                <w:rFonts w:hint="eastAsia" w:ascii="宋体" w:hAnsi="宋体" w:cs="宋体"/>
                <w:highlight w:val="none"/>
              </w:rPr>
              <w:t>4）6芯接头转换快插线缆0.5米≥1根；</w:t>
            </w:r>
          </w:p>
          <w:p w14:paraId="26FF30ED">
            <w:pPr>
              <w:rPr>
                <w:rFonts w:hint="eastAsia" w:ascii="宋体" w:hAnsi="宋体" w:cs="宋体"/>
                <w:highlight w:val="none"/>
              </w:rPr>
            </w:pPr>
            <w:r>
              <w:rPr>
                <w:rFonts w:hint="eastAsia" w:ascii="宋体" w:hAnsi="宋体" w:cs="宋体"/>
                <w:highlight w:val="none"/>
              </w:rPr>
              <w:t xml:space="preserve">5）8芯接头转换快插线缆1米≥2根； </w:t>
            </w:r>
          </w:p>
          <w:p w14:paraId="137B00ED">
            <w:pPr>
              <w:rPr>
                <w:rFonts w:hint="eastAsia" w:ascii="宋体" w:hAnsi="宋体" w:cs="宋体"/>
                <w:highlight w:val="none"/>
              </w:rPr>
            </w:pPr>
            <w:r>
              <w:rPr>
                <w:rFonts w:hint="eastAsia" w:ascii="宋体" w:hAnsi="宋体" w:cs="宋体"/>
                <w:highlight w:val="none"/>
              </w:rPr>
              <w:t>6）2芯航插快插线缆1.5米≥1根；</w:t>
            </w:r>
          </w:p>
          <w:p w14:paraId="75389735">
            <w:pPr>
              <w:rPr>
                <w:rFonts w:hint="eastAsia" w:ascii="宋体" w:hAnsi="宋体" w:cs="宋体"/>
                <w:highlight w:val="none"/>
              </w:rPr>
            </w:pPr>
            <w:r>
              <w:rPr>
                <w:rFonts w:hint="eastAsia" w:ascii="宋体" w:hAnsi="宋体" w:cs="宋体"/>
                <w:highlight w:val="none"/>
              </w:rPr>
              <w:t>7）3芯航插快插线缆1.5米≥1根；</w:t>
            </w:r>
          </w:p>
          <w:p w14:paraId="2A38FC54">
            <w:pPr>
              <w:rPr>
                <w:rFonts w:hint="eastAsia" w:ascii="宋体" w:hAnsi="宋体" w:cs="宋体"/>
                <w:highlight w:val="none"/>
              </w:rPr>
            </w:pPr>
            <w:r>
              <w:rPr>
                <w:rFonts w:hint="eastAsia" w:ascii="宋体" w:hAnsi="宋体" w:cs="宋体"/>
                <w:highlight w:val="none"/>
              </w:rPr>
              <w:t>8）4芯航插快插线缆1.5米≥1根；</w:t>
            </w:r>
          </w:p>
          <w:p w14:paraId="470C6CFB">
            <w:pPr>
              <w:rPr>
                <w:rFonts w:hint="eastAsia" w:ascii="宋体" w:hAnsi="宋体" w:cs="宋体"/>
                <w:highlight w:val="none"/>
              </w:rPr>
            </w:pPr>
            <w:r>
              <w:rPr>
                <w:rFonts w:hint="eastAsia" w:ascii="宋体" w:hAnsi="宋体" w:cs="宋体"/>
                <w:highlight w:val="none"/>
              </w:rPr>
              <w:t>9）5芯航插快插线缆1.5米≥1根。</w:t>
            </w:r>
          </w:p>
          <w:p w14:paraId="072FF775">
            <w:pPr>
              <w:rPr>
                <w:rFonts w:hint="eastAsia" w:ascii="宋体" w:hAnsi="宋体" w:cs="宋体"/>
                <w:highlight w:val="none"/>
              </w:rPr>
            </w:pPr>
            <w:r>
              <w:rPr>
                <w:rFonts w:hint="eastAsia" w:ascii="宋体" w:hAnsi="宋体" w:cs="宋体"/>
                <w:highlight w:val="none"/>
              </w:rPr>
              <w:t>二十、主控系统</w:t>
            </w:r>
          </w:p>
          <w:p w14:paraId="7EC06217">
            <w:pPr>
              <w:rPr>
                <w:rFonts w:hint="eastAsia" w:ascii="宋体" w:hAnsi="宋体" w:cs="宋体"/>
                <w:highlight w:val="none"/>
              </w:rPr>
            </w:pPr>
            <w:r>
              <w:rPr>
                <w:rFonts w:hint="eastAsia" w:ascii="宋体" w:hAnsi="宋体" w:cs="宋体"/>
                <w:highlight w:val="none"/>
              </w:rPr>
              <w:t>1．主控制器：</w:t>
            </w:r>
          </w:p>
          <w:p w14:paraId="663213A8">
            <w:pPr>
              <w:rPr>
                <w:rFonts w:hint="eastAsia" w:ascii="宋体" w:hAnsi="宋体" w:cs="宋体"/>
                <w:highlight w:val="none"/>
              </w:rPr>
            </w:pPr>
            <w:r>
              <w:rPr>
                <w:rFonts w:hint="eastAsia" w:ascii="宋体" w:hAnsi="宋体" w:cs="宋体"/>
                <w:highlight w:val="none"/>
              </w:rPr>
              <w:t>1）用户存储器：100KB工作存储器，4MB装载存储器；</w:t>
            </w:r>
          </w:p>
          <w:p w14:paraId="116E0509">
            <w:pPr>
              <w:rPr>
                <w:rFonts w:hint="eastAsia" w:ascii="宋体" w:hAnsi="宋体" w:cs="宋体"/>
                <w:highlight w:val="none"/>
              </w:rPr>
            </w:pPr>
            <w:r>
              <w:rPr>
                <w:rFonts w:hint="eastAsia" w:ascii="宋体" w:hAnsi="宋体" w:cs="宋体"/>
                <w:highlight w:val="none"/>
              </w:rPr>
              <w:t>2）板载数字I/O：≥14路输入/10路输出；</w:t>
            </w:r>
          </w:p>
          <w:p w14:paraId="04FAB17C">
            <w:pPr>
              <w:rPr>
                <w:rFonts w:hint="eastAsia" w:ascii="宋体" w:hAnsi="宋体" w:cs="宋体"/>
                <w:highlight w:val="none"/>
              </w:rPr>
            </w:pPr>
            <w:r>
              <w:rPr>
                <w:rFonts w:hint="eastAsia" w:ascii="宋体" w:hAnsi="宋体" w:cs="宋体"/>
                <w:highlight w:val="none"/>
              </w:rPr>
              <w:t>3）板载模拟I/O：≥2路输入；</w:t>
            </w:r>
          </w:p>
          <w:p w14:paraId="3E37BA1B">
            <w:pPr>
              <w:rPr>
                <w:rFonts w:hint="eastAsia" w:ascii="宋体" w:hAnsi="宋体" w:cs="宋体"/>
                <w:highlight w:val="none"/>
              </w:rPr>
            </w:pPr>
            <w:r>
              <w:rPr>
                <w:rFonts w:hint="eastAsia" w:ascii="宋体" w:hAnsi="宋体" w:cs="宋体"/>
                <w:highlight w:val="none"/>
              </w:rPr>
              <w:t>4）过程映像大小：≥1024字节输入，1024字节输出；</w:t>
            </w:r>
          </w:p>
          <w:p w14:paraId="11D16FFD">
            <w:pPr>
              <w:rPr>
                <w:rFonts w:hint="eastAsia" w:ascii="宋体" w:hAnsi="宋体" w:cs="宋体"/>
                <w:highlight w:val="none"/>
              </w:rPr>
            </w:pPr>
            <w:r>
              <w:rPr>
                <w:rFonts w:hint="eastAsia" w:ascii="宋体" w:hAnsi="宋体" w:cs="宋体"/>
                <w:highlight w:val="none"/>
              </w:rPr>
              <w:t>5）高速计数器：≥6个，单相：3个100KHZ以及3个30KHZ的时钟频率；</w:t>
            </w:r>
          </w:p>
          <w:p w14:paraId="47548D83">
            <w:pPr>
              <w:rPr>
                <w:rFonts w:hint="eastAsia" w:ascii="宋体" w:hAnsi="宋体" w:cs="宋体"/>
                <w:highlight w:val="none"/>
              </w:rPr>
            </w:pPr>
            <w:r>
              <w:rPr>
                <w:rFonts w:hint="eastAsia" w:ascii="宋体" w:hAnsi="宋体" w:cs="宋体"/>
                <w:highlight w:val="none"/>
              </w:rPr>
              <w:t>6）脉冲输出：≥4路；</w:t>
            </w:r>
          </w:p>
          <w:p w14:paraId="5F2B9B3D">
            <w:pPr>
              <w:rPr>
                <w:rFonts w:hint="eastAsia" w:ascii="宋体" w:hAnsi="宋体" w:cs="宋体"/>
                <w:highlight w:val="none"/>
              </w:rPr>
            </w:pPr>
            <w:r>
              <w:rPr>
                <w:rFonts w:hint="eastAsia" w:ascii="宋体" w:hAnsi="宋体" w:cs="宋体"/>
                <w:highlight w:val="none"/>
              </w:rPr>
              <w:t>7）网口：≥1个，类型：以太网，支持PROFNET通信。</w:t>
            </w:r>
          </w:p>
          <w:p w14:paraId="7C7B03E8">
            <w:pPr>
              <w:rPr>
                <w:rFonts w:hint="eastAsia" w:ascii="宋体" w:hAnsi="宋体" w:cs="宋体"/>
                <w:highlight w:val="none"/>
              </w:rPr>
            </w:pPr>
            <w:r>
              <w:rPr>
                <w:rFonts w:hint="eastAsia" w:ascii="宋体" w:hAnsi="宋体" w:cs="宋体"/>
                <w:highlight w:val="none"/>
              </w:rPr>
              <w:t>2．扩展模块：</w:t>
            </w:r>
          </w:p>
          <w:p w14:paraId="3CF64A04">
            <w:pPr>
              <w:rPr>
                <w:rFonts w:hint="eastAsia" w:ascii="宋体" w:hAnsi="宋体" w:cs="宋体"/>
                <w:highlight w:val="none"/>
              </w:rPr>
            </w:pPr>
            <w:r>
              <w:rPr>
                <w:rFonts w:hint="eastAsia" w:ascii="宋体" w:hAnsi="宋体" w:cs="宋体"/>
                <w:highlight w:val="none"/>
              </w:rPr>
              <w:t>1）电源：24VDC；</w:t>
            </w:r>
          </w:p>
          <w:p w14:paraId="5C9561E8">
            <w:pPr>
              <w:rPr>
                <w:rFonts w:hint="eastAsia" w:ascii="宋体" w:hAnsi="宋体" w:cs="宋体"/>
                <w:highlight w:val="none"/>
              </w:rPr>
            </w:pPr>
            <w:r>
              <w:rPr>
                <w:rFonts w:hint="eastAsia" w:ascii="宋体" w:hAnsi="宋体" w:cs="宋体"/>
                <w:highlight w:val="none"/>
              </w:rPr>
              <w:t>2）数字量I/O：≥32路输入/16路输出。</w:t>
            </w:r>
          </w:p>
          <w:p w14:paraId="492ED0D2">
            <w:pPr>
              <w:rPr>
                <w:rFonts w:hint="eastAsia" w:ascii="宋体" w:hAnsi="宋体" w:cs="宋体"/>
                <w:highlight w:val="none"/>
              </w:rPr>
            </w:pPr>
            <w:r>
              <w:rPr>
                <w:rFonts w:hint="eastAsia" w:ascii="宋体" w:hAnsi="宋体" w:cs="宋体"/>
                <w:highlight w:val="none"/>
              </w:rPr>
              <w:t>3）该模块与主控制器同一品牌。</w:t>
            </w:r>
          </w:p>
          <w:p w14:paraId="3A1B81F9">
            <w:pPr>
              <w:rPr>
                <w:rFonts w:hint="eastAsia" w:ascii="宋体" w:hAnsi="宋体" w:cs="宋体"/>
                <w:highlight w:val="none"/>
              </w:rPr>
            </w:pPr>
            <w:r>
              <w:rPr>
                <w:rFonts w:hint="eastAsia" w:ascii="宋体" w:hAnsi="宋体" w:cs="宋体"/>
                <w:highlight w:val="none"/>
              </w:rPr>
              <w:t>3．RS422/485通信模块：</w:t>
            </w:r>
          </w:p>
          <w:p w14:paraId="1DD4395A">
            <w:pPr>
              <w:rPr>
                <w:rFonts w:hint="eastAsia" w:ascii="宋体" w:hAnsi="宋体" w:cs="宋体"/>
                <w:highlight w:val="none"/>
              </w:rPr>
            </w:pPr>
            <w:r>
              <w:rPr>
                <w:rFonts w:hint="eastAsia" w:ascii="宋体" w:hAnsi="宋体" w:cs="宋体"/>
                <w:highlight w:val="none"/>
              </w:rPr>
              <w:t>1）电源：24VDC；</w:t>
            </w:r>
          </w:p>
          <w:p w14:paraId="5E7DB495">
            <w:pPr>
              <w:rPr>
                <w:rFonts w:hint="eastAsia" w:ascii="宋体" w:hAnsi="宋体" w:cs="宋体"/>
                <w:highlight w:val="none"/>
              </w:rPr>
            </w:pPr>
            <w:r>
              <w:rPr>
                <w:rFonts w:hint="eastAsia" w:ascii="宋体" w:hAnsi="宋体" w:cs="宋体"/>
                <w:highlight w:val="none"/>
              </w:rPr>
              <w:t>2）功率：1.2W；</w:t>
            </w:r>
          </w:p>
          <w:p w14:paraId="6DF56AB8">
            <w:pPr>
              <w:rPr>
                <w:rFonts w:hint="eastAsia" w:ascii="宋体" w:hAnsi="宋体" w:cs="宋体"/>
                <w:highlight w:val="none"/>
              </w:rPr>
            </w:pPr>
            <w:r>
              <w:rPr>
                <w:rFonts w:hint="eastAsia" w:ascii="宋体" w:hAnsi="宋体" w:cs="宋体"/>
                <w:highlight w:val="none"/>
              </w:rPr>
              <w:t>3）接口/总线类型：RS422/485（X.27）；</w:t>
            </w:r>
          </w:p>
          <w:p w14:paraId="577A5581">
            <w:pPr>
              <w:rPr>
                <w:rFonts w:hint="eastAsia" w:ascii="宋体" w:hAnsi="宋体" w:cs="宋体"/>
                <w:highlight w:val="none"/>
              </w:rPr>
            </w:pPr>
            <w:r>
              <w:rPr>
                <w:rFonts w:hint="eastAsia" w:ascii="宋体" w:hAnsi="宋体" w:cs="宋体"/>
                <w:highlight w:val="none"/>
              </w:rPr>
              <w:t>4）接口数量：≥1个。</w:t>
            </w:r>
          </w:p>
          <w:p w14:paraId="6A12DCE4">
            <w:pPr>
              <w:rPr>
                <w:rFonts w:hint="eastAsia" w:ascii="宋体" w:hAnsi="宋体" w:cs="宋体"/>
                <w:highlight w:val="none"/>
              </w:rPr>
            </w:pPr>
            <w:r>
              <w:rPr>
                <w:rFonts w:hint="eastAsia" w:ascii="宋体" w:hAnsi="宋体" w:cs="宋体"/>
                <w:highlight w:val="none"/>
              </w:rPr>
              <w:t>5）该模块与主控制器同一品牌。</w:t>
            </w:r>
          </w:p>
          <w:p w14:paraId="0DE148E6">
            <w:pPr>
              <w:rPr>
                <w:rFonts w:hint="eastAsia" w:ascii="宋体" w:hAnsi="宋体" w:cs="宋体"/>
                <w:highlight w:val="none"/>
              </w:rPr>
            </w:pPr>
            <w:r>
              <w:rPr>
                <w:rFonts w:hint="eastAsia" w:ascii="宋体" w:hAnsi="宋体" w:cs="宋体"/>
                <w:highlight w:val="none"/>
              </w:rPr>
              <w:t>4.工业以太网交换机</w:t>
            </w:r>
          </w:p>
          <w:p w14:paraId="14E1DC9F">
            <w:pPr>
              <w:rPr>
                <w:rFonts w:hint="eastAsia" w:ascii="宋体" w:hAnsi="宋体" w:cs="宋体"/>
                <w:highlight w:val="none"/>
              </w:rPr>
            </w:pPr>
            <w:r>
              <w:rPr>
                <w:rFonts w:hint="eastAsia" w:ascii="宋体" w:hAnsi="宋体" w:cs="宋体"/>
                <w:highlight w:val="none"/>
              </w:rPr>
              <w:t>1）输入电源：DC24V；</w:t>
            </w:r>
          </w:p>
          <w:p w14:paraId="2B752566">
            <w:pPr>
              <w:rPr>
                <w:rFonts w:hint="eastAsia" w:ascii="宋体" w:hAnsi="宋体" w:cs="宋体"/>
                <w:highlight w:val="none"/>
              </w:rPr>
            </w:pPr>
            <w:r>
              <w:rPr>
                <w:rFonts w:hint="eastAsia" w:ascii="宋体" w:hAnsi="宋体" w:cs="宋体"/>
                <w:highlight w:val="none"/>
              </w:rPr>
              <w:t>2）RJ45接口数量：≥8；</w:t>
            </w:r>
          </w:p>
          <w:p w14:paraId="09EBB21F">
            <w:pPr>
              <w:rPr>
                <w:rFonts w:hint="eastAsia" w:ascii="宋体" w:hAnsi="宋体" w:cs="宋体"/>
                <w:highlight w:val="none"/>
              </w:rPr>
            </w:pPr>
            <w:r>
              <w:rPr>
                <w:rFonts w:hint="eastAsia" w:ascii="宋体" w:hAnsi="宋体" w:cs="宋体"/>
                <w:highlight w:val="none"/>
              </w:rPr>
              <w:t>3）安装方式：卡导轨安装。</w:t>
            </w:r>
          </w:p>
          <w:p w14:paraId="18181484">
            <w:pPr>
              <w:rPr>
                <w:rFonts w:hint="eastAsia" w:ascii="宋体" w:hAnsi="宋体" w:cs="宋体"/>
                <w:highlight w:val="none"/>
              </w:rPr>
            </w:pPr>
            <w:r>
              <w:rPr>
                <w:rFonts w:hint="eastAsia" w:ascii="宋体" w:hAnsi="宋体" w:cs="宋体"/>
                <w:highlight w:val="none"/>
              </w:rPr>
              <w:t>二十一、外围控制套件</w:t>
            </w:r>
          </w:p>
          <w:p w14:paraId="0D5B7659">
            <w:pPr>
              <w:rPr>
                <w:rFonts w:hint="eastAsia" w:ascii="宋体" w:hAnsi="宋体" w:cs="宋体"/>
                <w:highlight w:val="none"/>
              </w:rPr>
            </w:pPr>
            <w:r>
              <w:rPr>
                <w:rFonts w:hint="eastAsia" w:ascii="宋体" w:hAnsi="宋体" w:cs="宋体"/>
                <w:highlight w:val="none"/>
              </w:rPr>
              <w:t>1．配有安全警示三色灯；</w:t>
            </w:r>
          </w:p>
          <w:p w14:paraId="7C0CAF0B">
            <w:pPr>
              <w:rPr>
                <w:rFonts w:hint="eastAsia" w:ascii="宋体" w:hAnsi="宋体" w:cs="宋体"/>
                <w:highlight w:val="none"/>
              </w:rPr>
            </w:pPr>
            <w:r>
              <w:rPr>
                <w:rFonts w:hint="eastAsia" w:ascii="宋体" w:hAnsi="宋体" w:cs="宋体"/>
                <w:highlight w:val="none"/>
              </w:rPr>
              <w:t>2．气源套件：</w:t>
            </w:r>
          </w:p>
          <w:p w14:paraId="5A305A84">
            <w:pPr>
              <w:rPr>
                <w:rFonts w:hint="eastAsia" w:ascii="宋体" w:hAnsi="宋体" w:cs="宋体"/>
                <w:highlight w:val="none"/>
              </w:rPr>
            </w:pPr>
            <w:r>
              <w:rPr>
                <w:rFonts w:hint="eastAsia" w:ascii="宋体" w:hAnsi="宋体" w:cs="宋体"/>
                <w:highlight w:val="none"/>
              </w:rPr>
              <w:t>1）调压过滤器≥1个；</w:t>
            </w:r>
          </w:p>
          <w:p w14:paraId="39352040">
            <w:pPr>
              <w:rPr>
                <w:rFonts w:hint="eastAsia" w:ascii="宋体" w:hAnsi="宋体" w:cs="宋体"/>
                <w:highlight w:val="none"/>
              </w:rPr>
            </w:pPr>
            <w:r>
              <w:rPr>
                <w:rFonts w:hint="eastAsia" w:ascii="宋体" w:hAnsi="宋体" w:cs="宋体"/>
                <w:highlight w:val="none"/>
              </w:rPr>
              <w:t>2）手滑阀≥1个；</w:t>
            </w:r>
          </w:p>
          <w:p w14:paraId="60EA853C">
            <w:pPr>
              <w:rPr>
                <w:rFonts w:hint="eastAsia" w:ascii="宋体" w:hAnsi="宋体" w:cs="宋体"/>
                <w:highlight w:val="none"/>
              </w:rPr>
            </w:pPr>
            <w:r>
              <w:rPr>
                <w:rFonts w:hint="eastAsia" w:ascii="宋体" w:hAnsi="宋体" w:cs="宋体"/>
                <w:highlight w:val="none"/>
              </w:rPr>
              <w:t>3）气路汇流排≥1个。</w:t>
            </w:r>
          </w:p>
          <w:p w14:paraId="2D1029D2">
            <w:pPr>
              <w:rPr>
                <w:rFonts w:hint="eastAsia" w:ascii="宋体" w:hAnsi="宋体" w:cs="宋体"/>
                <w:highlight w:val="none"/>
              </w:rPr>
            </w:pPr>
            <w:r>
              <w:rPr>
                <w:rFonts w:hint="eastAsia" w:ascii="宋体" w:hAnsi="宋体" w:cs="宋体"/>
                <w:highlight w:val="none"/>
              </w:rPr>
              <w:t>二十二、视觉检测模块</w:t>
            </w:r>
          </w:p>
          <w:p w14:paraId="2A875483">
            <w:pPr>
              <w:rPr>
                <w:rFonts w:hint="eastAsia" w:ascii="宋体" w:hAnsi="宋体" w:cs="宋体"/>
                <w:highlight w:val="none"/>
              </w:rPr>
            </w:pPr>
            <w:r>
              <w:rPr>
                <w:rFonts w:hint="eastAsia" w:ascii="宋体" w:hAnsi="宋体" w:cs="宋体"/>
                <w:highlight w:val="none"/>
              </w:rPr>
              <w:t>视觉分拣模块由工业相机、镜头、视觉处理软件、光源控制器、光源、连接电缆、铝材支架等组成，可与皮带输送模块配合使用，完成中间法兰和输出法兰的定位识别。配套工业相机，配套软件视觉算法平台。</w:t>
            </w:r>
          </w:p>
          <w:p w14:paraId="579D87FF">
            <w:pPr>
              <w:rPr>
                <w:rFonts w:hint="eastAsia" w:ascii="宋体" w:hAnsi="宋体" w:cs="宋体"/>
                <w:highlight w:val="none"/>
              </w:rPr>
            </w:pPr>
            <w:r>
              <w:rPr>
                <w:rFonts w:hint="eastAsia" w:ascii="宋体" w:hAnsi="宋体" w:cs="宋体"/>
                <w:highlight w:val="none"/>
              </w:rPr>
              <w:t>1．视觉检测模式：彩色；</w:t>
            </w:r>
          </w:p>
          <w:p w14:paraId="10C6935F">
            <w:pPr>
              <w:rPr>
                <w:rFonts w:hint="eastAsia" w:ascii="宋体" w:hAnsi="宋体" w:cs="宋体"/>
                <w:highlight w:val="none"/>
              </w:rPr>
            </w:pPr>
            <w:r>
              <w:rPr>
                <w:rFonts w:hint="eastAsia" w:ascii="宋体" w:hAnsi="宋体" w:cs="宋体"/>
                <w:highlight w:val="none"/>
              </w:rPr>
              <w:t>2．帧率：≥30fps；</w:t>
            </w:r>
          </w:p>
          <w:p w14:paraId="72ECB9F0">
            <w:pPr>
              <w:rPr>
                <w:rFonts w:hint="eastAsia" w:ascii="宋体" w:hAnsi="宋体" w:cs="宋体"/>
                <w:highlight w:val="none"/>
              </w:rPr>
            </w:pPr>
            <w:r>
              <w:rPr>
                <w:rFonts w:hint="eastAsia" w:ascii="宋体" w:hAnsi="宋体" w:cs="宋体"/>
                <w:highlight w:val="none"/>
              </w:rPr>
              <w:t xml:space="preserve">3．分辨率：≥1280×960； </w:t>
            </w:r>
          </w:p>
          <w:p w14:paraId="1B98CE41">
            <w:pPr>
              <w:rPr>
                <w:rFonts w:hint="eastAsia" w:ascii="宋体" w:hAnsi="宋体" w:cs="宋体"/>
                <w:highlight w:val="none"/>
              </w:rPr>
            </w:pPr>
            <w:r>
              <w:rPr>
                <w:rFonts w:hint="eastAsia" w:ascii="宋体" w:hAnsi="宋体" w:cs="宋体"/>
                <w:highlight w:val="none"/>
              </w:rPr>
              <w:t>4．类型：CCD；</w:t>
            </w:r>
          </w:p>
          <w:p w14:paraId="725E91D2">
            <w:pPr>
              <w:rPr>
                <w:rFonts w:hint="eastAsia" w:ascii="宋体" w:hAnsi="宋体" w:cs="宋体"/>
                <w:highlight w:val="none"/>
              </w:rPr>
            </w:pPr>
            <w:r>
              <w:rPr>
                <w:rFonts w:hint="eastAsia" w:ascii="宋体" w:hAnsi="宋体" w:cs="宋体"/>
                <w:highlight w:val="none"/>
              </w:rPr>
              <w:t>5．位深：≥14；</w:t>
            </w:r>
          </w:p>
          <w:p w14:paraId="0FE615FA">
            <w:pPr>
              <w:rPr>
                <w:rFonts w:hint="eastAsia" w:ascii="宋体" w:hAnsi="宋体" w:cs="宋体"/>
                <w:highlight w:val="none"/>
              </w:rPr>
            </w:pPr>
            <w:r>
              <w:rPr>
                <w:rFonts w:hint="eastAsia" w:ascii="宋体" w:hAnsi="宋体" w:cs="宋体"/>
                <w:highlight w:val="none"/>
              </w:rPr>
              <w:t>6．靶面：1/3”；</w:t>
            </w:r>
          </w:p>
          <w:p w14:paraId="1618C7C7">
            <w:pPr>
              <w:rPr>
                <w:rFonts w:hint="eastAsia" w:ascii="宋体" w:hAnsi="宋体" w:cs="宋体"/>
                <w:highlight w:val="none"/>
              </w:rPr>
            </w:pPr>
            <w:r>
              <w:rPr>
                <w:rFonts w:hint="eastAsia" w:ascii="宋体" w:hAnsi="宋体" w:cs="宋体"/>
                <w:highlight w:val="none"/>
              </w:rPr>
              <w:t>7．安装支架：可进行多个自由度调节；</w:t>
            </w:r>
          </w:p>
          <w:p w14:paraId="2D44E6E2">
            <w:pPr>
              <w:rPr>
                <w:rFonts w:hint="eastAsia" w:ascii="宋体" w:hAnsi="宋体" w:cs="宋体"/>
                <w:highlight w:val="none"/>
              </w:rPr>
            </w:pPr>
            <w:r>
              <w:rPr>
                <w:rFonts w:hint="eastAsia" w:ascii="宋体" w:hAnsi="宋体" w:cs="宋体"/>
                <w:highlight w:val="none"/>
              </w:rPr>
              <w:t>8．光源：</w:t>
            </w:r>
          </w:p>
          <w:p w14:paraId="2B9DDCFD">
            <w:pPr>
              <w:rPr>
                <w:rFonts w:hint="eastAsia" w:ascii="宋体" w:hAnsi="宋体" w:cs="宋体"/>
                <w:highlight w:val="none"/>
              </w:rPr>
            </w:pPr>
            <w:r>
              <w:rPr>
                <w:rFonts w:hint="eastAsia" w:ascii="宋体" w:hAnsi="宋体" w:cs="宋体"/>
                <w:highlight w:val="none"/>
              </w:rPr>
              <w:t>1）类型：环形；</w:t>
            </w:r>
          </w:p>
          <w:p w14:paraId="44A10067">
            <w:pPr>
              <w:rPr>
                <w:rFonts w:hint="eastAsia" w:ascii="宋体" w:hAnsi="宋体" w:cs="宋体"/>
                <w:highlight w:val="none"/>
              </w:rPr>
            </w:pPr>
            <w:r>
              <w:rPr>
                <w:rFonts w:hint="eastAsia" w:ascii="宋体" w:hAnsi="宋体" w:cs="宋体"/>
                <w:highlight w:val="none"/>
              </w:rPr>
              <w:t>2）供电电压：DC24V。</w:t>
            </w:r>
          </w:p>
          <w:p w14:paraId="31933065">
            <w:pPr>
              <w:rPr>
                <w:rFonts w:hint="eastAsia" w:ascii="宋体" w:hAnsi="宋体" w:cs="宋体"/>
                <w:highlight w:val="none"/>
              </w:rPr>
            </w:pPr>
            <w:r>
              <w:rPr>
                <w:rFonts w:hint="eastAsia" w:ascii="宋体" w:hAnsi="宋体" w:cs="宋体"/>
                <w:highlight w:val="none"/>
              </w:rPr>
              <w:t>9．视觉处理软件：</w:t>
            </w:r>
          </w:p>
          <w:p w14:paraId="565AB63C">
            <w:pPr>
              <w:rPr>
                <w:rFonts w:hint="eastAsia" w:ascii="宋体" w:hAnsi="宋体" w:cs="宋体"/>
                <w:highlight w:val="none"/>
              </w:rPr>
            </w:pPr>
            <w:r>
              <w:rPr>
                <w:rFonts w:hint="eastAsia" w:ascii="宋体" w:hAnsi="宋体" w:cs="宋体"/>
                <w:highlight w:val="none"/>
              </w:rPr>
              <w:t>1）基础功能算子类型：≥8类（含图像采集、定位、图像处理、标定、测量、识别等。）；</w:t>
            </w:r>
          </w:p>
          <w:p w14:paraId="60ABB06B">
            <w:pPr>
              <w:rPr>
                <w:rFonts w:hint="eastAsia" w:ascii="宋体" w:hAnsi="宋体" w:cs="宋体"/>
                <w:highlight w:val="none"/>
              </w:rPr>
            </w:pPr>
            <w:r>
              <w:rPr>
                <w:rFonts w:hint="eastAsia" w:ascii="宋体" w:hAnsi="宋体" w:cs="宋体"/>
                <w:highlight w:val="none"/>
              </w:rPr>
              <w:t>2）通信类型：TCP和串口通信；</w:t>
            </w:r>
          </w:p>
          <w:p w14:paraId="1221A8DF">
            <w:pPr>
              <w:rPr>
                <w:rFonts w:hint="eastAsia" w:ascii="宋体" w:hAnsi="宋体" w:cs="宋体"/>
                <w:strike/>
                <w:highlight w:val="none"/>
              </w:rPr>
            </w:pPr>
            <w:r>
              <w:rPr>
                <w:rFonts w:hint="eastAsia" w:ascii="宋体" w:hAnsi="宋体" w:cs="宋体"/>
                <w:highlight w:val="none"/>
              </w:rPr>
              <w:t>3）满足视觉应用≥4种；</w:t>
            </w:r>
          </w:p>
          <w:p w14:paraId="03EBEE0B">
            <w:pPr>
              <w:rPr>
                <w:rFonts w:hint="eastAsia" w:ascii="宋体" w:hAnsi="宋体" w:cs="宋体"/>
                <w:highlight w:val="none"/>
              </w:rPr>
            </w:pPr>
            <w:r>
              <w:rPr>
                <w:rFonts w:hint="eastAsia" w:ascii="宋体" w:hAnsi="宋体" w:cs="宋体"/>
                <w:highlight w:val="none"/>
              </w:rPr>
              <w:t>二十三、人机交互系统</w:t>
            </w:r>
          </w:p>
          <w:p w14:paraId="139A3ADA">
            <w:pPr>
              <w:rPr>
                <w:rFonts w:hint="eastAsia" w:ascii="宋体" w:hAnsi="宋体" w:cs="宋体"/>
                <w:highlight w:val="none"/>
              </w:rPr>
            </w:pPr>
            <w:r>
              <w:rPr>
                <w:rFonts w:hint="eastAsia" w:ascii="宋体" w:hAnsi="宋体" w:cs="宋体"/>
                <w:highlight w:val="none"/>
              </w:rPr>
              <w:t>人机交互系统包含触摸屏和按钮指示灯和指纹管理系统，其中按钮指示灯具有设备开关机，模式切换、电源状态指示、设备急停等功能，用于设备的数据监控操作。</w:t>
            </w:r>
          </w:p>
          <w:p w14:paraId="7AA24DF7">
            <w:pPr>
              <w:rPr>
                <w:rFonts w:hint="eastAsia" w:ascii="宋体" w:hAnsi="宋体" w:cs="宋体"/>
                <w:highlight w:val="none"/>
              </w:rPr>
            </w:pPr>
            <w:r>
              <w:rPr>
                <w:rFonts w:hint="eastAsia" w:ascii="宋体" w:hAnsi="宋体" w:cs="宋体"/>
                <w:highlight w:val="none"/>
              </w:rPr>
              <w:t>1．触摸屏：</w:t>
            </w:r>
          </w:p>
          <w:p w14:paraId="74DD885B">
            <w:pPr>
              <w:rPr>
                <w:rFonts w:hint="eastAsia" w:ascii="宋体" w:hAnsi="宋体" w:cs="宋体"/>
                <w:highlight w:val="none"/>
              </w:rPr>
            </w:pPr>
            <w:r>
              <w:rPr>
                <w:rFonts w:hint="eastAsia" w:ascii="宋体" w:hAnsi="宋体" w:cs="宋体"/>
                <w:highlight w:val="none"/>
              </w:rPr>
              <w:t>1）屏幕：TFT真彩液晶屏，64K色；</w:t>
            </w:r>
          </w:p>
          <w:p w14:paraId="615A6BA8">
            <w:pPr>
              <w:rPr>
                <w:rFonts w:hint="eastAsia" w:ascii="宋体" w:hAnsi="宋体" w:cs="宋体"/>
                <w:highlight w:val="none"/>
              </w:rPr>
            </w:pPr>
            <w:r>
              <w:rPr>
                <w:rFonts w:hint="eastAsia" w:ascii="宋体" w:hAnsi="宋体" w:cs="宋体"/>
                <w:highlight w:val="none"/>
              </w:rPr>
              <w:t>2）尺寸（英寸）：≥7.0；</w:t>
            </w:r>
          </w:p>
          <w:p w14:paraId="53CB4A55">
            <w:pPr>
              <w:rPr>
                <w:rFonts w:hint="eastAsia" w:ascii="宋体" w:hAnsi="宋体" w:cs="宋体"/>
                <w:highlight w:val="none"/>
              </w:rPr>
            </w:pPr>
            <w:r>
              <w:rPr>
                <w:rFonts w:hint="eastAsia" w:ascii="宋体" w:hAnsi="宋体" w:cs="宋体"/>
                <w:highlight w:val="none"/>
              </w:rPr>
              <w:t>3）分辨率：≥800×480；</w:t>
            </w:r>
          </w:p>
          <w:p w14:paraId="11297530">
            <w:pPr>
              <w:rPr>
                <w:rFonts w:hint="eastAsia" w:ascii="宋体" w:hAnsi="宋体" w:cs="宋体"/>
                <w:highlight w:val="none"/>
              </w:rPr>
            </w:pPr>
            <w:r>
              <w:rPr>
                <w:rFonts w:hint="eastAsia" w:ascii="宋体" w:hAnsi="宋体" w:cs="宋体"/>
                <w:highlight w:val="none"/>
              </w:rPr>
              <w:t>4）接口：≥1×PROFINET；</w:t>
            </w:r>
          </w:p>
          <w:p w14:paraId="1D959A6D">
            <w:pPr>
              <w:rPr>
                <w:rFonts w:hint="eastAsia" w:ascii="宋体" w:hAnsi="宋体" w:cs="宋体"/>
                <w:highlight w:val="none"/>
              </w:rPr>
            </w:pPr>
            <w:r>
              <w:rPr>
                <w:rFonts w:hint="eastAsia" w:ascii="宋体" w:hAnsi="宋体" w:cs="宋体"/>
                <w:highlight w:val="none"/>
              </w:rPr>
              <w:t>5）画面数：≥100；</w:t>
            </w:r>
          </w:p>
          <w:p w14:paraId="3F5F95F6">
            <w:pPr>
              <w:rPr>
                <w:rFonts w:hint="eastAsia" w:ascii="宋体" w:hAnsi="宋体" w:cs="宋体"/>
                <w:highlight w:val="none"/>
              </w:rPr>
            </w:pPr>
            <w:r>
              <w:rPr>
                <w:rFonts w:hint="eastAsia" w:ascii="宋体" w:hAnsi="宋体" w:cs="宋体"/>
                <w:highlight w:val="none"/>
              </w:rPr>
              <w:t>6）变量：≥800；</w:t>
            </w:r>
          </w:p>
          <w:p w14:paraId="14F7851E">
            <w:pPr>
              <w:rPr>
                <w:rFonts w:hint="eastAsia" w:ascii="宋体" w:hAnsi="宋体" w:cs="宋体"/>
                <w:highlight w:val="none"/>
              </w:rPr>
            </w:pPr>
            <w:r>
              <w:rPr>
                <w:rFonts w:hint="eastAsia" w:ascii="宋体" w:hAnsi="宋体" w:cs="宋体"/>
                <w:highlight w:val="none"/>
              </w:rPr>
              <w:t>7）按键数：≥8。</w:t>
            </w:r>
          </w:p>
          <w:p w14:paraId="787EFAFF">
            <w:pPr>
              <w:rPr>
                <w:rFonts w:hint="eastAsia" w:ascii="宋体" w:hAnsi="宋体" w:cs="宋体"/>
                <w:highlight w:val="none"/>
              </w:rPr>
            </w:pPr>
            <w:r>
              <w:rPr>
                <w:rFonts w:hint="eastAsia" w:ascii="宋体" w:hAnsi="宋体" w:cs="宋体"/>
                <w:highlight w:val="none"/>
              </w:rPr>
              <w:t>8）该模块与主控制器同一品牌。</w:t>
            </w:r>
          </w:p>
          <w:p w14:paraId="29BDC79A">
            <w:pPr>
              <w:rPr>
                <w:rFonts w:hint="eastAsia" w:ascii="宋体" w:hAnsi="宋体" w:cs="宋体"/>
                <w:highlight w:val="none"/>
              </w:rPr>
            </w:pPr>
            <w:r>
              <w:rPr>
                <w:rFonts w:hint="eastAsia" w:ascii="宋体" w:hAnsi="宋体" w:cs="宋体"/>
                <w:highlight w:val="none"/>
              </w:rPr>
              <w:t>2．按钮指示灯：</w:t>
            </w:r>
          </w:p>
          <w:p w14:paraId="68296E7E">
            <w:pPr>
              <w:rPr>
                <w:rFonts w:hint="eastAsia" w:ascii="宋体" w:hAnsi="宋体" w:cs="宋体"/>
                <w:highlight w:val="none"/>
              </w:rPr>
            </w:pPr>
            <w:r>
              <w:rPr>
                <w:rFonts w:hint="eastAsia" w:ascii="宋体" w:hAnsi="宋体" w:cs="宋体"/>
                <w:highlight w:val="none"/>
              </w:rPr>
              <w:t>1）数量：≥4个</w:t>
            </w:r>
          </w:p>
          <w:p w14:paraId="43545BD9">
            <w:pPr>
              <w:rPr>
                <w:rFonts w:hint="eastAsia" w:ascii="宋体" w:hAnsi="宋体" w:cs="宋体"/>
                <w:highlight w:val="none"/>
              </w:rPr>
            </w:pPr>
            <w:r>
              <w:rPr>
                <w:rFonts w:hint="eastAsia" w:ascii="宋体" w:hAnsi="宋体" w:cs="宋体"/>
                <w:highlight w:val="none"/>
              </w:rPr>
              <w:t>2）分类：急停按钮≥1个，绿色带灯按钮≥1个，红色带灯按钮≥1个，旋钮开关≥1个；。</w:t>
            </w:r>
          </w:p>
          <w:p w14:paraId="4BCE27EE">
            <w:pPr>
              <w:rPr>
                <w:rFonts w:hint="eastAsia" w:ascii="宋体" w:hAnsi="宋体" w:cs="宋体"/>
                <w:highlight w:val="none"/>
              </w:rPr>
            </w:pPr>
            <w:r>
              <w:rPr>
                <w:rFonts w:hint="eastAsia" w:ascii="宋体" w:hAnsi="宋体" w:cs="宋体"/>
                <w:highlight w:val="none"/>
              </w:rPr>
              <w:t>3. 指纹管理系统：</w:t>
            </w:r>
          </w:p>
          <w:p w14:paraId="46158028">
            <w:pPr>
              <w:rPr>
                <w:rFonts w:hint="eastAsia" w:ascii="宋体" w:hAnsi="宋体" w:cs="宋体"/>
                <w:highlight w:val="none"/>
              </w:rPr>
            </w:pPr>
            <w:r>
              <w:rPr>
                <w:rFonts w:hint="eastAsia" w:ascii="宋体" w:hAnsi="宋体" w:cs="宋体"/>
                <w:highlight w:val="none"/>
              </w:rPr>
              <w:t>本系统由指纹采集控制器、通讯模块、电源控制模块、上位机人机交互系统和远程管理系统等组成。指纹采集控制器具有指纹采集、处理、存储、指纹比对等功能，通过指纹采集控制器可录入学生人员的身份信息，实现身份识别验证功能，验证结果可上传到上位机人机交互系统，并可同步到远程管理系统；通过识别身份可以实现平台使用授权功能。通过上位机人机交互系统可监控设备运行状态，统计设备运行情况，还可以实现对学生分数的录入和管理。本系统的软件部分基于.NET FrameWork 4框架开发，采用c#编程语言实现，后台数据库使用MySQL开源数据库系统，支持高并发性；采用MODBUS TCP协议作为数据传输协议，支持一对多双向数据传输。远程系统采用B/S模式开发，使用IIS作为WEB服务器，基于ASP.NET框架开发，使用Ajax异步刷新技术优化用户使用体验，前端采用HTML+CSS+Jquery实现。本系统主要用于设备调试的培训、考试、竞赛过程的设备管理和学生分数管理。</w:t>
            </w:r>
          </w:p>
          <w:p w14:paraId="3E865D77">
            <w:pPr>
              <w:rPr>
                <w:rFonts w:hint="eastAsia" w:ascii="宋体" w:hAnsi="宋体" w:cs="宋体"/>
                <w:highlight w:val="none"/>
              </w:rPr>
            </w:pPr>
            <w:r>
              <w:rPr>
                <w:rFonts w:hint="eastAsia" w:ascii="宋体" w:hAnsi="宋体" w:cs="宋体"/>
                <w:highlight w:val="none"/>
              </w:rPr>
              <w:t>具有如下功能：</w:t>
            </w:r>
          </w:p>
          <w:p w14:paraId="2E64ECC3">
            <w:pPr>
              <w:rPr>
                <w:rFonts w:hint="eastAsia" w:ascii="宋体" w:hAnsi="宋体" w:cs="宋体"/>
                <w:highlight w:val="none"/>
              </w:rPr>
            </w:pPr>
            <w:r>
              <w:rPr>
                <w:rFonts w:hint="eastAsia" w:ascii="宋体" w:hAnsi="宋体" w:cs="宋体"/>
                <w:highlight w:val="none"/>
              </w:rPr>
              <w:t>1）指纹信息采集、处理、存储、比对；</w:t>
            </w:r>
          </w:p>
          <w:p w14:paraId="1AB721E1">
            <w:pPr>
              <w:rPr>
                <w:rFonts w:hint="eastAsia" w:ascii="宋体" w:hAnsi="宋体" w:cs="宋体"/>
                <w:highlight w:val="none"/>
              </w:rPr>
            </w:pPr>
            <w:r>
              <w:rPr>
                <w:rFonts w:hint="eastAsia" w:ascii="宋体" w:hAnsi="宋体" w:cs="宋体"/>
                <w:highlight w:val="none"/>
              </w:rPr>
              <w:t>2）基于指纹的设备使用授权；</w:t>
            </w:r>
          </w:p>
          <w:p w14:paraId="3A0C9302">
            <w:pPr>
              <w:rPr>
                <w:rFonts w:hint="eastAsia" w:ascii="宋体" w:hAnsi="宋体" w:cs="宋体"/>
                <w:highlight w:val="none"/>
              </w:rPr>
            </w:pPr>
            <w:r>
              <w:rPr>
                <w:rFonts w:hint="eastAsia" w:ascii="宋体" w:hAnsi="宋体" w:cs="宋体"/>
                <w:highlight w:val="none"/>
              </w:rPr>
              <w:t>3）设备状态监控；</w:t>
            </w:r>
          </w:p>
          <w:p w14:paraId="253BAD73">
            <w:pPr>
              <w:rPr>
                <w:rFonts w:hint="eastAsia" w:ascii="宋体" w:hAnsi="宋体" w:cs="宋体"/>
                <w:highlight w:val="none"/>
              </w:rPr>
            </w:pPr>
            <w:r>
              <w:rPr>
                <w:rFonts w:hint="eastAsia" w:ascii="宋体" w:hAnsi="宋体" w:cs="宋体"/>
                <w:highlight w:val="none"/>
              </w:rPr>
              <w:t>4）指纹匹配录分验证；</w:t>
            </w:r>
          </w:p>
          <w:p w14:paraId="63774FC4">
            <w:pPr>
              <w:rPr>
                <w:rFonts w:hint="eastAsia" w:ascii="宋体" w:hAnsi="宋体" w:cs="宋体"/>
                <w:highlight w:val="none"/>
              </w:rPr>
            </w:pPr>
            <w:r>
              <w:rPr>
                <w:rFonts w:hint="eastAsia" w:ascii="宋体" w:hAnsi="宋体" w:cs="宋体"/>
                <w:highlight w:val="none"/>
              </w:rPr>
              <w:t>5）学生信息、分数录入；</w:t>
            </w:r>
          </w:p>
          <w:p w14:paraId="08EF7B54">
            <w:pPr>
              <w:rPr>
                <w:rFonts w:hint="eastAsia" w:ascii="宋体" w:hAnsi="宋体" w:cs="宋体"/>
                <w:highlight w:val="none"/>
              </w:rPr>
            </w:pPr>
            <w:r>
              <w:rPr>
                <w:rFonts w:hint="eastAsia" w:ascii="宋体" w:hAnsi="宋体" w:cs="宋体"/>
                <w:highlight w:val="none"/>
              </w:rPr>
              <w:t xml:space="preserve">6）学生分数统计、导出及打印； </w:t>
            </w:r>
          </w:p>
          <w:p w14:paraId="64D852B3">
            <w:pPr>
              <w:rPr>
                <w:rFonts w:hint="eastAsia" w:ascii="宋体" w:hAnsi="宋体" w:cs="宋体"/>
                <w:highlight w:val="none"/>
              </w:rPr>
            </w:pPr>
            <w:r>
              <w:rPr>
                <w:rFonts w:hint="eastAsia" w:ascii="宋体" w:hAnsi="宋体" w:cs="宋体"/>
                <w:highlight w:val="none"/>
              </w:rPr>
              <w:t>7）设备远程监控；</w:t>
            </w:r>
          </w:p>
          <w:p w14:paraId="7034E969">
            <w:pPr>
              <w:rPr>
                <w:rFonts w:hint="eastAsia" w:ascii="宋体" w:hAnsi="宋体" w:cs="宋体"/>
                <w:highlight w:val="none"/>
              </w:rPr>
            </w:pPr>
            <w:r>
              <w:rPr>
                <w:rFonts w:hint="eastAsia" w:ascii="宋体" w:hAnsi="宋体" w:cs="宋体"/>
                <w:highlight w:val="none"/>
              </w:rPr>
              <w:t>8）设备使用统计；</w:t>
            </w:r>
          </w:p>
          <w:p w14:paraId="2E405ED2">
            <w:pPr>
              <w:rPr>
                <w:rFonts w:hint="eastAsia" w:ascii="宋体" w:hAnsi="宋体" w:cs="宋体"/>
                <w:highlight w:val="none"/>
              </w:rPr>
            </w:pPr>
            <w:r>
              <w:rPr>
                <w:rFonts w:hint="eastAsia" w:ascii="宋体" w:hAnsi="宋体" w:cs="宋体"/>
                <w:highlight w:val="none"/>
              </w:rPr>
              <w:t>9）教师和学生用户管理；</w:t>
            </w:r>
          </w:p>
          <w:p w14:paraId="6B4B71FE">
            <w:pPr>
              <w:rPr>
                <w:rFonts w:hint="eastAsia" w:ascii="宋体" w:hAnsi="宋体" w:cs="宋体"/>
                <w:highlight w:val="none"/>
              </w:rPr>
            </w:pPr>
            <w:r>
              <w:rPr>
                <w:rFonts w:hint="eastAsia" w:ascii="宋体" w:hAnsi="宋体" w:cs="宋体"/>
                <w:highlight w:val="none"/>
              </w:rPr>
              <w:t>10）基础信息设置修改。</w:t>
            </w:r>
          </w:p>
          <w:p w14:paraId="4DDBEC70">
            <w:pPr>
              <w:rPr>
                <w:rFonts w:hint="eastAsia" w:ascii="宋体" w:hAnsi="宋体" w:cs="宋体"/>
                <w:highlight w:val="none"/>
              </w:rPr>
            </w:pPr>
            <w:r>
              <w:rPr>
                <w:rFonts w:hint="eastAsia" w:ascii="宋体" w:hAnsi="宋体" w:cs="宋体"/>
                <w:highlight w:val="none"/>
              </w:rPr>
              <w:t>二十四、RFID智能模块</w:t>
            </w:r>
          </w:p>
          <w:p w14:paraId="210F5EB0">
            <w:pPr>
              <w:rPr>
                <w:rFonts w:hint="eastAsia" w:ascii="宋体" w:hAnsi="宋体" w:cs="宋体"/>
                <w:highlight w:val="none"/>
              </w:rPr>
            </w:pPr>
            <w:r>
              <w:rPr>
                <w:rFonts w:hint="eastAsia" w:ascii="宋体" w:hAnsi="宋体" w:cs="宋体"/>
                <w:highlight w:val="none"/>
              </w:rPr>
              <w:t>用于物料内嵌芯片的读取与写入，并通过总控与机器人通信，可以与其他模块进行组合，完成不同的培训任务。</w:t>
            </w:r>
          </w:p>
          <w:p w14:paraId="34CE0DC3">
            <w:pPr>
              <w:rPr>
                <w:rFonts w:hint="eastAsia" w:ascii="宋体" w:hAnsi="宋体" w:cs="宋体"/>
                <w:highlight w:val="none"/>
              </w:rPr>
            </w:pPr>
            <w:r>
              <w:rPr>
                <w:rFonts w:hint="eastAsia" w:ascii="宋体" w:hAnsi="宋体" w:cs="宋体"/>
                <w:highlight w:val="none"/>
              </w:rPr>
              <w:t>1．RFID阅读器：</w:t>
            </w:r>
          </w:p>
          <w:p w14:paraId="72CECD55">
            <w:pPr>
              <w:rPr>
                <w:rFonts w:hint="eastAsia" w:ascii="宋体" w:hAnsi="宋体" w:cs="宋体"/>
                <w:highlight w:val="none"/>
              </w:rPr>
            </w:pPr>
            <w:r>
              <w:rPr>
                <w:rFonts w:hint="eastAsia" w:ascii="宋体" w:hAnsi="宋体" w:cs="宋体"/>
                <w:highlight w:val="none"/>
              </w:rPr>
              <w:t>1）无线电工作频率：≥13．56 MHz；</w:t>
            </w:r>
          </w:p>
          <w:p w14:paraId="45A2E388">
            <w:pPr>
              <w:rPr>
                <w:rFonts w:hint="eastAsia" w:ascii="宋体" w:hAnsi="宋体" w:cs="宋体"/>
                <w:highlight w:val="none"/>
              </w:rPr>
            </w:pPr>
            <w:r>
              <w:rPr>
                <w:rFonts w:hint="eastAsia" w:ascii="宋体" w:hAnsi="宋体" w:cs="宋体"/>
                <w:highlight w:val="none"/>
              </w:rPr>
              <w:t xml:space="preserve">2）读取距离：≥0-100mm； </w:t>
            </w:r>
          </w:p>
          <w:p w14:paraId="220A1394">
            <w:pPr>
              <w:rPr>
                <w:rFonts w:hint="eastAsia" w:ascii="宋体" w:hAnsi="宋体" w:cs="宋体"/>
                <w:highlight w:val="none"/>
              </w:rPr>
            </w:pPr>
            <w:r>
              <w:rPr>
                <w:rFonts w:hint="eastAsia" w:ascii="宋体" w:hAnsi="宋体" w:cs="宋体"/>
                <w:highlight w:val="none"/>
              </w:rPr>
              <w:t>3）供电电压：DC24V。</w:t>
            </w:r>
          </w:p>
          <w:p w14:paraId="49123796">
            <w:pPr>
              <w:rPr>
                <w:rFonts w:hint="eastAsia" w:ascii="宋体" w:hAnsi="宋体" w:cs="宋体"/>
                <w:highlight w:val="none"/>
              </w:rPr>
            </w:pPr>
            <w:r>
              <w:rPr>
                <w:rFonts w:hint="eastAsia" w:ascii="宋体" w:hAnsi="宋体" w:cs="宋体"/>
                <w:highlight w:val="none"/>
              </w:rPr>
              <w:t>二十五、行走轴模块</w:t>
            </w:r>
          </w:p>
          <w:p w14:paraId="480F78EA">
            <w:pPr>
              <w:rPr>
                <w:rFonts w:hint="eastAsia" w:ascii="宋体" w:hAnsi="宋体" w:cs="宋体"/>
                <w:highlight w:val="none"/>
              </w:rPr>
            </w:pPr>
            <w:r>
              <w:rPr>
                <w:rFonts w:hint="eastAsia" w:ascii="宋体" w:hAnsi="宋体" w:cs="宋体"/>
                <w:highlight w:val="none"/>
              </w:rPr>
              <w:t>行走轴模块由电缸滑台和伺服驱动系统组成，用于工业机器人配合第七轴的应用学习，可配合机器人完成多种综合实训任务。</w:t>
            </w:r>
          </w:p>
          <w:p w14:paraId="7EB35D68">
            <w:pPr>
              <w:rPr>
                <w:rFonts w:hint="eastAsia" w:ascii="宋体" w:hAnsi="宋体" w:cs="宋体"/>
                <w:highlight w:val="none"/>
              </w:rPr>
            </w:pPr>
            <w:r>
              <w:rPr>
                <w:rFonts w:hint="eastAsia" w:ascii="宋体" w:hAnsi="宋体" w:cs="宋体"/>
                <w:highlight w:val="none"/>
              </w:rPr>
              <w:t>1．机器人第七轴：</w:t>
            </w:r>
          </w:p>
          <w:p w14:paraId="0C10B182">
            <w:pPr>
              <w:rPr>
                <w:rFonts w:hint="eastAsia" w:ascii="宋体" w:hAnsi="宋体" w:cs="宋体"/>
                <w:highlight w:val="none"/>
              </w:rPr>
            </w:pPr>
            <w:r>
              <w:rPr>
                <w:rFonts w:hint="eastAsia" w:ascii="宋体" w:hAnsi="宋体" w:cs="宋体"/>
                <w:highlight w:val="none"/>
              </w:rPr>
              <w:t>1）伺服驱动器：</w:t>
            </w:r>
          </w:p>
          <w:p w14:paraId="0F66269D">
            <w:pPr>
              <w:rPr>
                <w:rFonts w:hint="eastAsia" w:ascii="宋体" w:hAnsi="宋体" w:cs="宋体"/>
                <w:highlight w:val="none"/>
              </w:rPr>
            </w:pPr>
            <w:r>
              <w:rPr>
                <w:rFonts w:hint="eastAsia" w:ascii="宋体" w:hAnsi="宋体" w:cs="宋体"/>
                <w:highlight w:val="none"/>
              </w:rPr>
              <w:t>（1）输入电压：AC 200-240V；</w:t>
            </w:r>
          </w:p>
          <w:p w14:paraId="4E8A6D9B">
            <w:pPr>
              <w:rPr>
                <w:rFonts w:hint="eastAsia" w:ascii="宋体" w:hAnsi="宋体" w:cs="宋体"/>
                <w:highlight w:val="none"/>
              </w:rPr>
            </w:pPr>
            <w:r>
              <w:rPr>
                <w:rFonts w:hint="eastAsia" w:ascii="宋体" w:hAnsi="宋体" w:cs="宋体"/>
                <w:highlight w:val="none"/>
              </w:rPr>
              <w:t>（2）最大负载电机功率：≥0.4Kw；</w:t>
            </w:r>
          </w:p>
          <w:p w14:paraId="72063155">
            <w:pPr>
              <w:rPr>
                <w:rFonts w:hint="eastAsia" w:ascii="宋体" w:hAnsi="宋体" w:cs="宋体"/>
                <w:highlight w:val="none"/>
              </w:rPr>
            </w:pPr>
            <w:r>
              <w:rPr>
                <w:rFonts w:hint="eastAsia" w:ascii="宋体" w:hAnsi="宋体" w:cs="宋体"/>
                <w:highlight w:val="none"/>
              </w:rPr>
              <w:t>（3）控制模式：速度控制模式、基本定位器控制。</w:t>
            </w:r>
          </w:p>
          <w:p w14:paraId="5E62DF10">
            <w:pPr>
              <w:rPr>
                <w:rFonts w:hint="eastAsia" w:ascii="宋体" w:hAnsi="宋体" w:cs="宋体"/>
                <w:highlight w:val="none"/>
              </w:rPr>
            </w:pPr>
            <w:r>
              <w:rPr>
                <w:rFonts w:hint="eastAsia" w:ascii="宋体" w:hAnsi="宋体" w:cs="宋体"/>
                <w:highlight w:val="none"/>
              </w:rPr>
              <w:t>2）伺服电机：</w:t>
            </w:r>
          </w:p>
          <w:p w14:paraId="79E51865">
            <w:pPr>
              <w:rPr>
                <w:rFonts w:hint="eastAsia" w:ascii="宋体" w:hAnsi="宋体" w:cs="宋体"/>
                <w:highlight w:val="none"/>
              </w:rPr>
            </w:pPr>
            <w:r>
              <w:rPr>
                <w:rFonts w:hint="eastAsia" w:ascii="宋体" w:hAnsi="宋体" w:cs="宋体"/>
                <w:highlight w:val="none"/>
              </w:rPr>
              <w:t>（1）功率：≥0.4KW；</w:t>
            </w:r>
          </w:p>
          <w:p w14:paraId="5D53AB9C">
            <w:pPr>
              <w:rPr>
                <w:rFonts w:hint="eastAsia" w:ascii="宋体" w:hAnsi="宋体" w:cs="宋体"/>
                <w:highlight w:val="none"/>
              </w:rPr>
            </w:pPr>
            <w:r>
              <w:rPr>
                <w:rFonts w:hint="eastAsia" w:ascii="宋体" w:hAnsi="宋体" w:cs="宋体"/>
                <w:highlight w:val="none"/>
              </w:rPr>
              <w:t>（2）编码器：增量式编码器；</w:t>
            </w:r>
          </w:p>
          <w:p w14:paraId="151EE7EA">
            <w:pPr>
              <w:rPr>
                <w:rFonts w:hint="eastAsia" w:ascii="宋体" w:hAnsi="宋体" w:cs="宋体"/>
                <w:highlight w:val="none"/>
              </w:rPr>
            </w:pPr>
            <w:r>
              <w:rPr>
                <w:rFonts w:hint="eastAsia" w:ascii="宋体" w:hAnsi="宋体" w:cs="宋体"/>
                <w:highlight w:val="none"/>
              </w:rPr>
              <w:t>（3）抱闸：无抱闸。</w:t>
            </w:r>
          </w:p>
          <w:p w14:paraId="117BB9CE">
            <w:pPr>
              <w:rPr>
                <w:rFonts w:hint="eastAsia" w:ascii="宋体" w:hAnsi="宋体" w:cs="宋体"/>
                <w:highlight w:val="none"/>
              </w:rPr>
            </w:pPr>
            <w:r>
              <w:rPr>
                <w:rFonts w:hint="eastAsia" w:ascii="宋体" w:hAnsi="宋体" w:cs="宋体"/>
                <w:highlight w:val="none"/>
              </w:rPr>
              <w:t>2．保护：软、硬限位保护。</w:t>
            </w:r>
          </w:p>
          <w:p w14:paraId="348A8322">
            <w:pPr>
              <w:rPr>
                <w:rFonts w:hint="eastAsia" w:ascii="宋体" w:hAnsi="宋体" w:cs="宋体"/>
                <w:highlight w:val="none"/>
              </w:rPr>
            </w:pPr>
            <w:r>
              <w:rPr>
                <w:rFonts w:hint="eastAsia" w:ascii="宋体" w:hAnsi="宋体" w:cs="宋体"/>
                <w:highlight w:val="none"/>
              </w:rPr>
              <w:t>3．有效行程：≥350mm；</w:t>
            </w:r>
          </w:p>
          <w:p w14:paraId="1BEA3B36">
            <w:pPr>
              <w:rPr>
                <w:rFonts w:hint="eastAsia" w:ascii="宋体" w:hAnsi="宋体" w:cs="宋体"/>
                <w:highlight w:val="none"/>
              </w:rPr>
            </w:pPr>
            <w:r>
              <w:rPr>
                <w:rFonts w:hint="eastAsia" w:ascii="宋体" w:hAnsi="宋体" w:cs="宋体"/>
                <w:highlight w:val="none"/>
              </w:rPr>
              <w:t>4．拖链尺寸：≥25×57×1000mm，R100mm。</w:t>
            </w:r>
          </w:p>
          <w:p w14:paraId="65F360AC">
            <w:pPr>
              <w:rPr>
                <w:rFonts w:hint="eastAsia" w:ascii="宋体" w:hAnsi="宋体" w:cs="宋体"/>
                <w:highlight w:val="none"/>
              </w:rPr>
            </w:pPr>
            <w:r>
              <w:rPr>
                <w:rFonts w:hint="eastAsia" w:ascii="宋体" w:hAnsi="宋体" w:cs="宋体"/>
                <w:highlight w:val="none"/>
              </w:rPr>
              <w:t>二十六、编程工作站</w:t>
            </w:r>
          </w:p>
          <w:p w14:paraId="6E7674EB">
            <w:pPr>
              <w:rPr>
                <w:rFonts w:hint="eastAsia" w:ascii="宋体" w:hAnsi="宋体" w:cs="宋体"/>
                <w:highlight w:val="none"/>
              </w:rPr>
            </w:pPr>
            <w:r>
              <w:rPr>
                <w:rFonts w:hint="eastAsia" w:ascii="宋体" w:hAnsi="宋体" w:cs="宋体"/>
                <w:highlight w:val="none"/>
              </w:rPr>
              <w:t>1.处理器：不低于 主频2.1GHz，4.9GHz 12核20线程及以上</w:t>
            </w:r>
          </w:p>
          <w:p w14:paraId="6AF807DF">
            <w:pPr>
              <w:rPr>
                <w:rFonts w:hint="eastAsia" w:ascii="宋体" w:hAnsi="宋体" w:cs="宋体"/>
                <w:highlight w:val="none"/>
              </w:rPr>
            </w:pPr>
            <w:r>
              <w:rPr>
                <w:rFonts w:hint="eastAsia" w:ascii="宋体" w:hAnsi="宋体" w:cs="宋体"/>
                <w:highlight w:val="none"/>
              </w:rPr>
              <w:t>2.内存：不低于16GDDR4 3200  2个内存插槽，最大支持64G</w:t>
            </w:r>
          </w:p>
          <w:p w14:paraId="35294389">
            <w:pPr>
              <w:rPr>
                <w:rFonts w:hint="eastAsia" w:ascii="宋体" w:hAnsi="宋体" w:cs="宋体"/>
                <w:highlight w:val="none"/>
              </w:rPr>
            </w:pPr>
            <w:r>
              <w:rPr>
                <w:rFonts w:hint="eastAsia" w:ascii="宋体" w:hAnsi="宋体" w:cs="宋体"/>
                <w:highlight w:val="none"/>
              </w:rPr>
              <w:t>3.硬盘：不低于SATA</w:t>
            </w:r>
            <w:r>
              <w:rPr>
                <w:rFonts w:ascii="宋体" w:hAnsi="宋体" w:cs="Calibri"/>
                <w:highlight w:val="none"/>
              </w:rPr>
              <w:t> </w:t>
            </w:r>
            <w:r>
              <w:rPr>
                <w:rFonts w:hint="eastAsia" w:ascii="宋体" w:hAnsi="宋体" w:cs="宋体"/>
                <w:highlight w:val="none"/>
              </w:rPr>
              <w:t>1T  7200转/分钟 3.5英寸；支持M.2 NVME固态扩展</w:t>
            </w:r>
          </w:p>
          <w:p w14:paraId="6B66D17A">
            <w:pPr>
              <w:rPr>
                <w:rFonts w:hint="eastAsia" w:ascii="宋体" w:hAnsi="宋体" w:cs="宋体"/>
                <w:highlight w:val="none"/>
              </w:rPr>
            </w:pPr>
            <w:r>
              <w:rPr>
                <w:rFonts w:hint="eastAsia" w:ascii="宋体" w:hAnsi="宋体" w:cs="宋体"/>
                <w:highlight w:val="none"/>
              </w:rPr>
              <w:t>4.显卡：不低于 2G ，HDMI*1,DVI*1</w:t>
            </w:r>
          </w:p>
          <w:p w14:paraId="76065171">
            <w:pPr>
              <w:rPr>
                <w:rFonts w:hint="eastAsia" w:ascii="宋体" w:hAnsi="宋体" w:cs="宋体"/>
                <w:highlight w:val="none"/>
              </w:rPr>
            </w:pPr>
            <w:r>
              <w:rPr>
                <w:rFonts w:hint="eastAsia" w:ascii="宋体" w:hAnsi="宋体" w:cs="宋体"/>
                <w:highlight w:val="none"/>
              </w:rPr>
              <w:t>5.声卡：集成声卡</w:t>
            </w:r>
          </w:p>
          <w:p w14:paraId="2B5D6BFB">
            <w:pPr>
              <w:rPr>
                <w:rFonts w:hint="eastAsia" w:ascii="宋体" w:hAnsi="宋体" w:cs="宋体"/>
                <w:highlight w:val="none"/>
              </w:rPr>
            </w:pPr>
            <w:r>
              <w:rPr>
                <w:rFonts w:hint="eastAsia" w:ascii="宋体" w:hAnsi="宋体" w:cs="宋体"/>
                <w:highlight w:val="none"/>
              </w:rPr>
              <w:t>6.网卡：集成1000M以太网卡及以上</w:t>
            </w:r>
          </w:p>
          <w:p w14:paraId="5DC67F2A">
            <w:pPr>
              <w:rPr>
                <w:rFonts w:hint="eastAsia" w:ascii="宋体" w:hAnsi="宋体" w:cs="宋体"/>
                <w:highlight w:val="none"/>
              </w:rPr>
            </w:pPr>
            <w:r>
              <w:rPr>
                <w:rFonts w:hint="eastAsia" w:ascii="宋体" w:hAnsi="宋体" w:cs="宋体"/>
                <w:highlight w:val="none"/>
              </w:rPr>
              <w:t>7.键盘鼠标：USB有线键盘鼠标</w:t>
            </w:r>
          </w:p>
          <w:p w14:paraId="74AB7691">
            <w:pPr>
              <w:rPr>
                <w:rFonts w:hint="eastAsia" w:ascii="宋体" w:hAnsi="宋体" w:cs="宋体"/>
                <w:highlight w:val="none"/>
              </w:rPr>
            </w:pPr>
            <w:r>
              <w:rPr>
                <w:rFonts w:hint="eastAsia" w:ascii="宋体" w:hAnsi="宋体" w:cs="宋体"/>
                <w:highlight w:val="none"/>
              </w:rPr>
              <w:t>8.接口：≥10个USB,前置6个USB,后置4个USB,前置麦克风接口，音频接口；后置麦克风接口，音频输入口，音频输出口</w:t>
            </w:r>
          </w:p>
          <w:p w14:paraId="5DF77BA3">
            <w:pPr>
              <w:rPr>
                <w:rFonts w:hint="eastAsia" w:ascii="宋体" w:hAnsi="宋体" w:cs="宋体"/>
                <w:highlight w:val="none"/>
              </w:rPr>
            </w:pPr>
            <w:r>
              <w:rPr>
                <w:rFonts w:hint="eastAsia" w:ascii="宋体" w:hAnsi="宋体" w:cs="宋体"/>
                <w:highlight w:val="none"/>
              </w:rPr>
              <w:t>9.服务：上门服务，三年质保，7*24H咨询</w:t>
            </w:r>
          </w:p>
          <w:p w14:paraId="00ABFB5B">
            <w:pPr>
              <w:rPr>
                <w:rFonts w:hint="eastAsia" w:ascii="宋体" w:hAnsi="宋体" w:cs="宋体"/>
                <w:highlight w:val="none"/>
              </w:rPr>
            </w:pPr>
            <w:r>
              <w:rPr>
                <w:rFonts w:hint="eastAsia" w:ascii="宋体" w:hAnsi="宋体" w:cs="宋体"/>
                <w:highlight w:val="none"/>
              </w:rPr>
              <w:t xml:space="preserve">10.显示器：≥21.5英寸 分辨率≥1920*1080 </w:t>
            </w:r>
          </w:p>
          <w:p w14:paraId="479136D2">
            <w:pPr>
              <w:rPr>
                <w:rFonts w:hint="eastAsia" w:ascii="宋体" w:hAnsi="宋体" w:cs="宋体"/>
                <w:highlight w:val="none"/>
              </w:rPr>
            </w:pPr>
            <w:r>
              <w:rPr>
                <w:rFonts w:hint="eastAsia" w:ascii="宋体" w:hAnsi="宋体" w:cs="宋体"/>
                <w:highlight w:val="none"/>
              </w:rPr>
              <w:t>11.配套电脑桌</w:t>
            </w:r>
          </w:p>
          <w:p w14:paraId="56B5D073">
            <w:pPr>
              <w:rPr>
                <w:rFonts w:hint="eastAsia" w:ascii="宋体" w:hAnsi="宋体" w:cs="宋体"/>
                <w:highlight w:val="none"/>
              </w:rPr>
            </w:pPr>
            <w:r>
              <w:rPr>
                <w:rFonts w:hint="eastAsia" w:ascii="宋体" w:hAnsi="宋体" w:cs="宋体"/>
                <w:highlight w:val="none"/>
              </w:rPr>
              <w:t>二十七、供气系统</w:t>
            </w:r>
          </w:p>
          <w:p w14:paraId="13EE3A5F">
            <w:pPr>
              <w:rPr>
                <w:rFonts w:hint="eastAsia" w:ascii="宋体" w:hAnsi="宋体" w:cs="宋体"/>
                <w:highlight w:val="none"/>
              </w:rPr>
            </w:pPr>
            <w:r>
              <w:rPr>
                <w:rFonts w:hint="eastAsia" w:ascii="宋体" w:hAnsi="宋体" w:cs="宋体"/>
                <w:highlight w:val="none"/>
              </w:rPr>
              <w:t>工作站配置无油静音气泵，排量大，噪音低。</w:t>
            </w:r>
          </w:p>
          <w:p w14:paraId="7D6BD0EA">
            <w:pPr>
              <w:rPr>
                <w:rFonts w:hint="eastAsia" w:ascii="宋体" w:hAnsi="宋体" w:cs="宋体"/>
                <w:highlight w:val="none"/>
              </w:rPr>
            </w:pPr>
            <w:r>
              <w:rPr>
                <w:rFonts w:hint="eastAsia" w:ascii="宋体" w:hAnsi="宋体" w:cs="宋体"/>
                <w:highlight w:val="none"/>
              </w:rPr>
              <w:t>1．气泵输出压力：≥0.7Mpa；</w:t>
            </w:r>
          </w:p>
          <w:p w14:paraId="342146F0">
            <w:pPr>
              <w:rPr>
                <w:rFonts w:hint="eastAsia" w:ascii="宋体" w:hAnsi="宋体" w:cs="宋体"/>
                <w:highlight w:val="none"/>
              </w:rPr>
            </w:pPr>
            <w:r>
              <w:rPr>
                <w:rFonts w:hint="eastAsia" w:ascii="宋体" w:hAnsi="宋体" w:cs="宋体"/>
                <w:highlight w:val="none"/>
              </w:rPr>
              <w:t>2．储气罐容量：≥29L；</w:t>
            </w:r>
          </w:p>
          <w:p w14:paraId="0EC231B0">
            <w:pPr>
              <w:rPr>
                <w:rFonts w:hint="eastAsia" w:ascii="宋体" w:hAnsi="宋体" w:cs="宋体"/>
                <w:highlight w:val="none"/>
              </w:rPr>
            </w:pPr>
            <w:r>
              <w:rPr>
                <w:rFonts w:hint="eastAsia" w:ascii="宋体" w:hAnsi="宋体" w:cs="宋体"/>
                <w:highlight w:val="none"/>
              </w:rPr>
              <w:t>3．噪音量：≤66dB；</w:t>
            </w:r>
          </w:p>
          <w:p w14:paraId="26F4A88E">
            <w:pPr>
              <w:rPr>
                <w:rFonts w:hint="eastAsia" w:ascii="宋体" w:hAnsi="宋体" w:cs="宋体"/>
                <w:highlight w:val="none"/>
              </w:rPr>
            </w:pPr>
            <w:r>
              <w:rPr>
                <w:rFonts w:hint="eastAsia" w:ascii="宋体" w:hAnsi="宋体" w:cs="宋体"/>
                <w:highlight w:val="none"/>
              </w:rPr>
              <w:t>4．压缩机：220V/50Hz、0.75kW。</w:t>
            </w:r>
          </w:p>
          <w:p w14:paraId="1F47235F">
            <w:pPr>
              <w:rPr>
                <w:rFonts w:hint="eastAsia" w:ascii="宋体" w:hAnsi="宋体"/>
                <w:szCs w:val="24"/>
                <w:highlight w:val="none"/>
              </w:rPr>
            </w:pPr>
            <w:r>
              <w:rPr>
                <w:rFonts w:hint="eastAsia" w:ascii="宋体" w:hAnsi="宋体"/>
                <w:highlight w:val="none"/>
              </w:rPr>
              <w:t>二十八、二次开发包</w:t>
            </w:r>
          </w:p>
          <w:p w14:paraId="2B904419">
            <w:pPr>
              <w:rPr>
                <w:rFonts w:hint="eastAsia" w:ascii="宋体" w:hAnsi="宋体"/>
                <w:highlight w:val="none"/>
              </w:rPr>
            </w:pPr>
            <w:r>
              <w:rPr>
                <w:rFonts w:hint="eastAsia" w:ascii="宋体" w:hAnsi="宋体"/>
                <w:highlight w:val="none"/>
              </w:rPr>
              <w:t>1.工业机器人应用领域一体化平台虚拟开发包</w:t>
            </w:r>
          </w:p>
          <w:p w14:paraId="47A7AC7F">
            <w:pPr>
              <w:rPr>
                <w:rFonts w:hint="eastAsia" w:ascii="宋体" w:hAnsi="宋体"/>
                <w:highlight w:val="none"/>
              </w:rPr>
            </w:pPr>
            <w:r>
              <w:rPr>
                <w:rFonts w:hint="eastAsia" w:ascii="宋体" w:hAnsi="宋体"/>
                <w:highlight w:val="none"/>
              </w:rPr>
              <w:t>2.工业机器人码垛开发包</w:t>
            </w:r>
          </w:p>
          <w:p w14:paraId="0468B296">
            <w:pPr>
              <w:rPr>
                <w:rFonts w:hint="eastAsia" w:ascii="宋体" w:hAnsi="宋体"/>
                <w:highlight w:val="none"/>
              </w:rPr>
            </w:pPr>
            <w:r>
              <w:rPr>
                <w:rFonts w:hint="eastAsia" w:ascii="宋体" w:hAnsi="宋体"/>
                <w:highlight w:val="none"/>
              </w:rPr>
              <w:t>3.工业机器人搬运开发包</w:t>
            </w:r>
          </w:p>
          <w:p w14:paraId="798F6D56">
            <w:pPr>
              <w:rPr>
                <w:rFonts w:hint="eastAsia" w:ascii="宋体" w:hAnsi="宋体"/>
                <w:highlight w:val="none"/>
              </w:rPr>
            </w:pPr>
            <w:r>
              <w:rPr>
                <w:rFonts w:hint="eastAsia" w:ascii="宋体" w:hAnsi="宋体"/>
                <w:highlight w:val="none"/>
              </w:rPr>
              <w:t>4.工业机器人汽车喷涂开发包</w:t>
            </w:r>
          </w:p>
          <w:p w14:paraId="3C95589D">
            <w:pPr>
              <w:rPr>
                <w:rFonts w:hint="eastAsia" w:ascii="宋体" w:hAnsi="宋体"/>
                <w:highlight w:val="none"/>
              </w:rPr>
            </w:pPr>
            <w:r>
              <w:rPr>
                <w:rFonts w:hint="eastAsia" w:ascii="宋体" w:hAnsi="宋体"/>
                <w:highlight w:val="none"/>
              </w:rPr>
              <w:t>5.协作机器人应用编程开发包</w:t>
            </w:r>
          </w:p>
          <w:p w14:paraId="289FE707">
            <w:pPr>
              <w:rPr>
                <w:rFonts w:hint="eastAsia" w:ascii="宋体" w:hAnsi="宋体"/>
                <w:highlight w:val="none"/>
              </w:rPr>
            </w:pPr>
            <w:r>
              <w:rPr>
                <w:rFonts w:hint="eastAsia" w:ascii="宋体" w:hAnsi="宋体"/>
                <w:highlight w:val="none"/>
              </w:rPr>
              <w:t>6.协同制造开发包</w:t>
            </w:r>
          </w:p>
          <w:p w14:paraId="43328CF5">
            <w:pPr>
              <w:rPr>
                <w:rFonts w:hint="eastAsia" w:ascii="宋体" w:hAnsi="宋体"/>
                <w:highlight w:val="none"/>
              </w:rPr>
            </w:pPr>
            <w:r>
              <w:rPr>
                <w:rFonts w:hint="eastAsia" w:ascii="宋体" w:hAnsi="宋体"/>
                <w:highlight w:val="none"/>
              </w:rPr>
              <w:t>7.物流产线系统开发包</w:t>
            </w:r>
          </w:p>
          <w:p w14:paraId="3BF49A56">
            <w:pPr>
              <w:rPr>
                <w:rFonts w:hint="eastAsia" w:ascii="宋体" w:hAnsi="宋体" w:cs="宋体"/>
                <w:highlight w:val="none"/>
              </w:rPr>
            </w:pPr>
            <w:r>
              <w:rPr>
                <w:rFonts w:hint="eastAsia" w:ascii="宋体" w:hAnsi="宋体" w:cs="宋体"/>
                <w:highlight w:val="none"/>
              </w:rPr>
              <w:t>二十九、离线编程软件</w:t>
            </w:r>
          </w:p>
          <w:p w14:paraId="05593D48">
            <w:pPr>
              <w:rPr>
                <w:rFonts w:hint="eastAsia" w:ascii="宋体" w:hAnsi="宋体" w:cs="宋体"/>
                <w:highlight w:val="none"/>
              </w:rPr>
            </w:pPr>
            <w:r>
              <w:rPr>
                <w:rFonts w:hint="eastAsia" w:ascii="宋体" w:hAnsi="宋体" w:cs="宋体"/>
                <w:highlight w:val="none"/>
              </w:rPr>
              <w:t>工业机器人离线编程调试软件是一套完整独立的机器人三维仿真编程环境系统，具备的优势有：远离调试现场，而又可以保证现场的轨迹精度要求；通过曲面曲线特征来计算机器人运动轨迹，保证轨迹的精度要求；后置功能强大，支持主流机器人产品的离线程序创建；生产过程的仿真验证等功能，更加高效的完成项目规划。</w:t>
            </w:r>
          </w:p>
          <w:p w14:paraId="54691983">
            <w:pPr>
              <w:rPr>
                <w:rFonts w:hint="eastAsia" w:ascii="宋体" w:hAnsi="宋体" w:cs="宋体"/>
                <w:highlight w:val="none"/>
              </w:rPr>
            </w:pPr>
            <w:r>
              <w:rPr>
                <w:rFonts w:hint="eastAsia" w:ascii="宋体" w:hAnsi="宋体" w:cs="宋体"/>
                <w:highlight w:val="none"/>
              </w:rPr>
              <w:t>1．基于优秀3D内核技术开发，渲染性能进一步提升，支持主流CAM软件刀路轨迹输入功能，完成比较复杂的CNC功能。</w:t>
            </w:r>
          </w:p>
          <w:p w14:paraId="5CD5F404">
            <w:pPr>
              <w:rPr>
                <w:rFonts w:hint="eastAsia" w:ascii="宋体" w:hAnsi="宋体" w:cs="宋体"/>
                <w:highlight w:val="none"/>
              </w:rPr>
            </w:pPr>
            <w:r>
              <w:rPr>
                <w:rFonts w:hint="eastAsia" w:ascii="宋体" w:hAnsi="宋体" w:cs="宋体"/>
                <w:highlight w:val="none"/>
              </w:rPr>
              <w:t>2．主要应用于搬运、码垛、喷漆、机械铣削加工、抛光、打磨、雕刻、激光切割、点焊、弧焊等功能离线编程。</w:t>
            </w:r>
          </w:p>
          <w:p w14:paraId="317EA44A">
            <w:pPr>
              <w:rPr>
                <w:rFonts w:hint="eastAsia" w:ascii="宋体" w:hAnsi="宋体" w:cs="宋体"/>
                <w:highlight w:val="none"/>
              </w:rPr>
            </w:pPr>
            <w:r>
              <w:rPr>
                <w:rFonts w:hint="eastAsia" w:ascii="宋体" w:hAnsi="宋体" w:cs="宋体"/>
                <w:highlight w:val="none"/>
              </w:rPr>
              <w:t>3．提供两种工作模式：工具（TOOL）模式、零件（PART）模式。工具模式是指机器人法兰盘末端装夹工具，例如喷涂、加工；零件模式是指机器人法兰盘末端装夹工件，例如五金打磨，操作者可以根据加工需求自由选择。</w:t>
            </w:r>
          </w:p>
          <w:p w14:paraId="7CCF0BAC">
            <w:pPr>
              <w:rPr>
                <w:rFonts w:hint="eastAsia" w:ascii="宋体" w:hAnsi="宋体" w:cs="宋体"/>
                <w:highlight w:val="none"/>
              </w:rPr>
            </w:pPr>
            <w:r>
              <w:rPr>
                <w:rFonts w:hint="eastAsia" w:ascii="宋体" w:hAnsi="宋体" w:cs="宋体"/>
                <w:highlight w:val="none"/>
              </w:rPr>
              <w:t>4．生产过程仿真功能，验证项目的可行性，支持碰撞检测；方便快捷优化机器人运动轨迹，提高生产效率。</w:t>
            </w:r>
          </w:p>
          <w:p w14:paraId="6286505E">
            <w:pPr>
              <w:rPr>
                <w:rFonts w:hint="eastAsia" w:ascii="宋体" w:hAnsi="宋体" w:cs="宋体"/>
                <w:highlight w:val="none"/>
              </w:rPr>
            </w:pPr>
            <w:r>
              <w:rPr>
                <w:rFonts w:hint="eastAsia" w:ascii="宋体" w:hAnsi="宋体" w:cs="宋体"/>
                <w:highlight w:val="none"/>
              </w:rPr>
              <w:t>5．支持主流的机器人；仿真输出对应的机器人代码，可直接用于生产加工。</w:t>
            </w:r>
          </w:p>
          <w:p w14:paraId="49349C91">
            <w:pPr>
              <w:rPr>
                <w:rFonts w:hint="eastAsia" w:ascii="宋体" w:hAnsi="宋体" w:cs="宋体"/>
                <w:highlight w:val="none"/>
              </w:rPr>
            </w:pPr>
            <w:r>
              <w:rPr>
                <w:rFonts w:hint="eastAsia" w:ascii="宋体" w:hAnsi="宋体" w:cs="宋体"/>
                <w:highlight w:val="none"/>
              </w:rPr>
              <w:t>6．对于复杂的模型可以通过UG的CAM模块生成刀位文件，导入离线编程系统进行模拟仿真生成代码；支持CAD文件输入，文本轨迹生成等，可以完成绘图、平面文字书写或毛笔字书法等功能。</w:t>
            </w:r>
          </w:p>
          <w:p w14:paraId="49F925EE">
            <w:pPr>
              <w:rPr>
                <w:rFonts w:hint="eastAsia" w:ascii="宋体" w:hAnsi="宋体" w:cs="宋体"/>
                <w:highlight w:val="none"/>
              </w:rPr>
            </w:pPr>
            <w:r>
              <w:rPr>
                <w:rFonts w:hint="eastAsia" w:ascii="宋体" w:hAnsi="宋体" w:cs="宋体"/>
                <w:highlight w:val="none"/>
              </w:rPr>
              <w:t>7．支持6个外部附加轴，包括直线轴、旋转轴类型。</w:t>
            </w:r>
          </w:p>
          <w:p w14:paraId="442BEC23">
            <w:pPr>
              <w:rPr>
                <w:rFonts w:hint="eastAsia" w:ascii="宋体" w:hAnsi="宋体" w:cs="宋体"/>
                <w:highlight w:val="none"/>
              </w:rPr>
            </w:pPr>
            <w:r>
              <w:rPr>
                <w:rFonts w:hint="eastAsia" w:ascii="宋体" w:hAnsi="宋体" w:cs="宋体"/>
                <w:highlight w:val="none"/>
              </w:rPr>
              <w:t>8．仿真环境中通过虚拟示教盒操作机器人运动，可用于教学方面；CAD模型导入功能（支持stp .igs .stl 等格式）。</w:t>
            </w:r>
          </w:p>
          <w:p w14:paraId="0A73E88E">
            <w:pPr>
              <w:rPr>
                <w:rFonts w:hint="eastAsia" w:ascii="宋体" w:hAnsi="宋体" w:cs="宋体"/>
                <w:highlight w:val="none"/>
              </w:rPr>
            </w:pPr>
            <w:r>
              <w:rPr>
                <w:rFonts w:hint="eastAsia" w:ascii="宋体" w:hAnsi="宋体" w:cs="宋体"/>
                <w:highlight w:val="none"/>
              </w:rPr>
              <w:t>9．通过各种标定方法，准确计算仿真环境中模型的位置及摆放姿态；在三维模型上添加轨迹点，轨迹点位置姿态可以进行优化处理；支持草图绘制功能，可以在参考平面内绘制各种规则线条，并生成轨迹点；支持轨迹数据导入功能（通过导入CAD文件，自动生成空间平面内轨迹，导入Ｇ代码自动生成空间刀路轨迹）；机器人根据轨迹点位置姿态数据进行计算，自动计算机器人运动程序数据，进行后置处理。</w:t>
            </w:r>
          </w:p>
          <w:p w14:paraId="5DDE5772">
            <w:pPr>
              <w:rPr>
                <w:rFonts w:hint="eastAsia" w:ascii="宋体" w:hAnsi="宋体" w:cs="宋体"/>
                <w:highlight w:val="none"/>
              </w:rPr>
            </w:pPr>
            <w:r>
              <w:rPr>
                <w:rFonts w:hint="eastAsia" w:ascii="宋体" w:hAnsi="宋体" w:cs="宋体"/>
                <w:highlight w:val="none"/>
              </w:rPr>
              <w:t>三十、智能产线仿真软件</w:t>
            </w:r>
          </w:p>
          <w:p w14:paraId="1EEA1439">
            <w:pPr>
              <w:rPr>
                <w:rFonts w:hint="eastAsia" w:ascii="宋体" w:hAnsi="宋体" w:cs="宋体"/>
                <w:highlight w:val="none"/>
              </w:rPr>
            </w:pPr>
            <w:r>
              <w:rPr>
                <w:rFonts w:ascii="宋体" w:hAnsi="宋体" w:cs="宋体"/>
                <w:highlight w:val="none"/>
              </w:rPr>
              <w:t>1．基础功能模块：</w:t>
            </w:r>
          </w:p>
          <w:p w14:paraId="6CB7B86B">
            <w:pPr>
              <w:rPr>
                <w:rFonts w:hint="eastAsia" w:ascii="宋体" w:hAnsi="宋体" w:cs="宋体"/>
                <w:highlight w:val="none"/>
              </w:rPr>
            </w:pPr>
            <w:r>
              <w:rPr>
                <w:rFonts w:hint="eastAsia" w:ascii="宋体" w:hAnsi="宋体" w:cs="宋体"/>
                <w:highlight w:val="none"/>
              </w:rPr>
              <w:t>（</w:t>
            </w:r>
            <w:r>
              <w:rPr>
                <w:rFonts w:ascii="宋体" w:hAnsi="宋体" w:cs="宋体"/>
                <w:highlight w:val="none"/>
              </w:rPr>
              <w:t>1）支持串联、并联 Delta 及直角坐标系SCARA、协作机器人、喷涂等专用机器人与 5 轴-6轴机床等不同结构类型的机器人及各种运动机构的仿真。</w:t>
            </w:r>
          </w:p>
          <w:p w14:paraId="28013482">
            <w:pPr>
              <w:rPr>
                <w:rFonts w:hint="eastAsia" w:ascii="宋体" w:hAnsi="宋体" w:cs="宋体"/>
                <w:highlight w:val="none"/>
              </w:rPr>
            </w:pPr>
            <w:r>
              <w:rPr>
                <w:rFonts w:hint="eastAsia" w:ascii="宋体" w:hAnsi="宋体" w:cs="宋体"/>
                <w:highlight w:val="none"/>
              </w:rPr>
              <w:t>（</w:t>
            </w:r>
            <w:r>
              <w:rPr>
                <w:rFonts w:ascii="宋体" w:hAnsi="宋体" w:cs="宋体"/>
                <w:highlight w:val="none"/>
              </w:rPr>
              <w:t>2）用户可以自行创建并保存组件形成组件库，支持包含：stp、step、igs、stl、dxf等标准 CAD 文件格式的文件导入，用户可自己建立独有的模型库。</w:t>
            </w:r>
          </w:p>
          <w:p w14:paraId="2864D6A7">
            <w:pPr>
              <w:rPr>
                <w:rFonts w:hint="eastAsia" w:ascii="宋体" w:hAnsi="宋体" w:cs="宋体"/>
                <w:highlight w:val="none"/>
              </w:rPr>
            </w:pPr>
            <w:r>
              <w:rPr>
                <w:rFonts w:hint="eastAsia" w:ascii="宋体" w:hAnsi="宋体" w:cs="宋体"/>
                <w:highlight w:val="none"/>
              </w:rPr>
              <w:t>（</w:t>
            </w:r>
            <w:r>
              <w:rPr>
                <w:rFonts w:ascii="宋体" w:hAnsi="宋体" w:cs="宋体"/>
                <w:highlight w:val="none"/>
              </w:rPr>
              <w:t>3）参数化虚拟相机功能，能通过虚拟相机的视角观察，拍摄到仿真场景中的特征、状态，如焊缝位置、物体遮挡情况等。</w:t>
            </w:r>
          </w:p>
          <w:p w14:paraId="2B500BD3">
            <w:pPr>
              <w:rPr>
                <w:rFonts w:hint="eastAsia" w:ascii="宋体" w:hAnsi="宋体" w:cs="宋体"/>
                <w:highlight w:val="none"/>
              </w:rPr>
            </w:pPr>
            <w:r>
              <w:rPr>
                <w:rFonts w:hint="eastAsia" w:ascii="宋体" w:hAnsi="宋体" w:cs="宋体"/>
                <w:highlight w:val="none"/>
              </w:rPr>
              <w:t>（</w:t>
            </w:r>
            <w:r>
              <w:rPr>
                <w:rFonts w:ascii="宋体" w:hAnsi="宋体" w:cs="宋体"/>
                <w:highlight w:val="none"/>
              </w:rPr>
              <w:t>4）支持各种外部轴耦合，通过固定位置、范围设定、和方向延伸等方式定义外部轴数据，可支持龙门多轴多达十几个轴的联动。</w:t>
            </w:r>
          </w:p>
          <w:p w14:paraId="4B405562">
            <w:pPr>
              <w:rPr>
                <w:rFonts w:hint="eastAsia" w:ascii="宋体" w:hAnsi="宋体" w:cs="宋体"/>
                <w:highlight w:val="none"/>
              </w:rPr>
            </w:pPr>
            <w:r>
              <w:rPr>
                <w:rFonts w:hint="eastAsia" w:ascii="宋体" w:hAnsi="宋体" w:cs="宋体"/>
                <w:highlight w:val="none"/>
              </w:rPr>
              <w:t>（</w:t>
            </w:r>
            <w:r>
              <w:rPr>
                <w:rFonts w:ascii="宋体" w:hAnsi="宋体" w:cs="宋体"/>
                <w:highlight w:val="none"/>
              </w:rPr>
              <w:t>5）具备运动学正、逆解算法、可对工业机器人的可达性、轴超限、碰撞等进行检查对运动模型进行关节树形管理，可在三维场景内直接观察机器人关节父子级关系。</w:t>
            </w:r>
          </w:p>
          <w:p w14:paraId="56ED1577">
            <w:pPr>
              <w:rPr>
                <w:rFonts w:hint="eastAsia" w:ascii="宋体" w:hAnsi="宋体" w:cs="宋体"/>
                <w:b/>
                <w:bCs/>
                <w:highlight w:val="none"/>
              </w:rPr>
            </w:pPr>
            <w:r>
              <w:rPr>
                <w:rFonts w:hint="eastAsia" w:ascii="宋体" w:hAnsi="宋体" w:cs="宋体"/>
                <w:highlight w:val="none"/>
              </w:rPr>
              <w:t>（</w:t>
            </w:r>
            <w:r>
              <w:rPr>
                <w:rFonts w:ascii="宋体" w:hAnsi="宋体" w:cs="宋体"/>
                <w:highlight w:val="none"/>
              </w:rPr>
              <w:t>6）软件自带欧拉角计算功能，能够进行各种欧拉角、四元数之间的相互转换。</w:t>
            </w:r>
            <w:r>
              <w:rPr>
                <w:rFonts w:hint="eastAsia" w:ascii="宋体" w:hAnsi="宋体" w:cs="宋体"/>
                <w:b/>
                <w:bCs/>
                <w:highlight w:val="none"/>
              </w:rPr>
              <w:t>签订合同后供货前</w:t>
            </w:r>
            <w:r>
              <w:rPr>
                <w:rFonts w:ascii="宋体" w:hAnsi="宋体" w:cs="宋体"/>
                <w:b/>
                <w:bCs/>
                <w:highlight w:val="none"/>
              </w:rPr>
              <w:t>提供满足功能的现场演示</w:t>
            </w:r>
            <w:r>
              <w:rPr>
                <w:rFonts w:hint="eastAsia" w:ascii="宋体" w:hAnsi="宋体" w:cs="宋体"/>
                <w:b/>
                <w:bCs/>
                <w:highlight w:val="none"/>
              </w:rPr>
              <w:t>。</w:t>
            </w:r>
          </w:p>
          <w:p w14:paraId="45C107D7">
            <w:pPr>
              <w:rPr>
                <w:rFonts w:hint="eastAsia" w:ascii="宋体" w:hAnsi="宋体" w:cs="宋体"/>
                <w:highlight w:val="none"/>
              </w:rPr>
            </w:pPr>
            <w:r>
              <w:rPr>
                <w:rFonts w:hint="eastAsia" w:ascii="宋体" w:hAnsi="宋体" w:cs="宋体"/>
                <w:highlight w:val="none"/>
              </w:rPr>
              <w:t>（</w:t>
            </w:r>
            <w:r>
              <w:rPr>
                <w:rFonts w:ascii="宋体" w:hAnsi="宋体" w:cs="宋体"/>
                <w:highlight w:val="none"/>
              </w:rPr>
              <w:t>7）组件库具有海量组件，其中有不少于800个的组件数量，且已涵盖市面上大部分的机器人、机床、传送带、导轨、及其他外围设备的模型组件，支持所有机器人定制开发应用。</w:t>
            </w:r>
          </w:p>
          <w:p w14:paraId="5F111597">
            <w:pPr>
              <w:rPr>
                <w:rFonts w:hint="eastAsia" w:ascii="宋体" w:hAnsi="宋体" w:cs="宋体"/>
                <w:highlight w:val="none"/>
              </w:rPr>
            </w:pPr>
            <w:r>
              <w:rPr>
                <w:rFonts w:hint="eastAsia" w:ascii="宋体" w:hAnsi="宋体" w:cs="宋体"/>
                <w:highlight w:val="none"/>
              </w:rPr>
              <w:t>（</w:t>
            </w:r>
            <w:r>
              <w:rPr>
                <w:rFonts w:ascii="宋体" w:hAnsi="宋体" w:cs="宋体"/>
                <w:highlight w:val="none"/>
              </w:rPr>
              <w:t>8）采用基于物理着色的 PBR 材质，支持后处理的全局光照系统和 GPU 加速渲染管线，动态改变模型金属度和粗糙度，实时全局阴影即投影纹理技术。</w:t>
            </w:r>
          </w:p>
          <w:p w14:paraId="64A9343C">
            <w:pPr>
              <w:rPr>
                <w:rFonts w:hint="eastAsia" w:ascii="宋体" w:hAnsi="宋体" w:cs="宋体"/>
                <w:highlight w:val="none"/>
              </w:rPr>
            </w:pPr>
            <w:r>
              <w:rPr>
                <w:rFonts w:hint="eastAsia" w:ascii="宋体" w:hAnsi="宋体" w:cs="宋体"/>
                <w:highlight w:val="none"/>
              </w:rPr>
              <w:t>（</w:t>
            </w:r>
            <w:r>
              <w:rPr>
                <w:rFonts w:ascii="宋体" w:hAnsi="宋体" w:cs="宋体"/>
                <w:highlight w:val="none"/>
              </w:rPr>
              <w:t>9）二次开发：提供 SDK 开发包，可通过C#、Python 等语言进行二次开发。</w:t>
            </w:r>
          </w:p>
          <w:p w14:paraId="771BA72B">
            <w:pPr>
              <w:rPr>
                <w:rFonts w:hint="eastAsia" w:ascii="宋体" w:hAnsi="宋体" w:cs="宋体"/>
                <w:highlight w:val="none"/>
              </w:rPr>
            </w:pPr>
            <w:r>
              <w:rPr>
                <w:rFonts w:ascii="宋体" w:hAnsi="宋体" w:cs="宋体"/>
                <w:highlight w:val="none"/>
              </w:rPr>
              <w:t>2．离线编程功能模块</w:t>
            </w:r>
          </w:p>
          <w:p w14:paraId="0E1F0E07">
            <w:pPr>
              <w:rPr>
                <w:rFonts w:hint="eastAsia" w:ascii="宋体" w:hAnsi="宋体" w:cs="宋体"/>
                <w:highlight w:val="none"/>
              </w:rPr>
            </w:pPr>
            <w:r>
              <w:rPr>
                <w:rFonts w:hint="eastAsia" w:ascii="宋体" w:hAnsi="宋体" w:cs="宋体"/>
                <w:highlight w:val="none"/>
              </w:rPr>
              <w:t>（</w:t>
            </w:r>
            <w:r>
              <w:rPr>
                <w:rFonts w:ascii="宋体" w:hAnsi="宋体" w:cs="宋体"/>
                <w:highlight w:val="none"/>
              </w:rPr>
              <w:t>1）可通过单点定位和三点定位对工件进行校准，使软件中工件位置与实际工件位置保存一致。有几何特征的 step 类模型及只有网格信息的 stl 类模型均可选点进行定位。</w:t>
            </w:r>
          </w:p>
          <w:p w14:paraId="68B030AA">
            <w:pPr>
              <w:rPr>
                <w:rFonts w:hint="eastAsia" w:ascii="宋体" w:hAnsi="宋体" w:cs="宋体"/>
                <w:highlight w:val="none"/>
              </w:rPr>
            </w:pPr>
            <w:r>
              <w:rPr>
                <w:rFonts w:hint="eastAsia" w:ascii="宋体" w:hAnsi="宋体" w:cs="宋体"/>
                <w:highlight w:val="none"/>
              </w:rPr>
              <w:t>（</w:t>
            </w:r>
            <w:r>
              <w:rPr>
                <w:rFonts w:ascii="宋体" w:hAnsi="宋体" w:cs="宋体"/>
                <w:highlight w:val="none"/>
              </w:rPr>
              <w:t>2）可根据工件模型的曲面特征，自动生成工件支架数据，可调整支架参数并生成 DXF 格式支架图纸和加工程序。可直接生成支架模型，使支架模型与工件一体，并通过支架进行工件的三点定位，为后续加工做好准备。</w:t>
            </w:r>
          </w:p>
          <w:p w14:paraId="2D3D9C87">
            <w:pPr>
              <w:rPr>
                <w:rFonts w:hint="eastAsia" w:ascii="宋体" w:hAnsi="宋体" w:cs="宋体"/>
                <w:b/>
                <w:bCs/>
                <w:highlight w:val="none"/>
              </w:rPr>
            </w:pPr>
            <w:r>
              <w:rPr>
                <w:rFonts w:hint="eastAsia" w:ascii="宋体" w:hAnsi="宋体" w:cs="宋体"/>
                <w:highlight w:val="none"/>
              </w:rPr>
              <w:t>（</w:t>
            </w:r>
            <w:r>
              <w:rPr>
                <w:rFonts w:ascii="宋体" w:hAnsi="宋体" w:cs="宋体"/>
                <w:highlight w:val="none"/>
              </w:rPr>
              <w:t>3）提供 excel 工艺模板，可设置自定义的工艺参数，输出工艺参数到实际设备。</w:t>
            </w:r>
            <w:r>
              <w:rPr>
                <w:rFonts w:hint="eastAsia" w:ascii="宋体" w:hAnsi="宋体" w:cs="宋体"/>
                <w:b/>
                <w:bCs/>
                <w:highlight w:val="none"/>
              </w:rPr>
              <w:t>签订合同后供货前</w:t>
            </w:r>
            <w:r>
              <w:rPr>
                <w:rFonts w:ascii="宋体" w:hAnsi="宋体" w:cs="宋体"/>
                <w:b/>
                <w:bCs/>
                <w:highlight w:val="none"/>
              </w:rPr>
              <w:t>提供满足功能的现场演示</w:t>
            </w:r>
            <w:r>
              <w:rPr>
                <w:rFonts w:hint="eastAsia" w:ascii="宋体" w:hAnsi="宋体" w:cs="宋体"/>
                <w:b/>
                <w:bCs/>
                <w:highlight w:val="none"/>
              </w:rPr>
              <w:t>。</w:t>
            </w:r>
          </w:p>
          <w:p w14:paraId="5C908A98">
            <w:pPr>
              <w:rPr>
                <w:rFonts w:hint="eastAsia" w:ascii="宋体" w:hAnsi="宋体" w:cs="宋体"/>
                <w:highlight w:val="none"/>
              </w:rPr>
            </w:pPr>
            <w:r>
              <w:rPr>
                <w:rFonts w:hint="eastAsia" w:ascii="宋体" w:hAnsi="宋体" w:cs="宋体"/>
                <w:highlight w:val="none"/>
              </w:rPr>
              <w:t>（</w:t>
            </w:r>
            <w:r>
              <w:rPr>
                <w:rFonts w:ascii="宋体" w:hAnsi="宋体" w:cs="宋体"/>
                <w:highlight w:val="none"/>
              </w:rPr>
              <w:t>4）快速调整点位姿态，调整路径加工顺序，提供批量调整位姿，锁定轴向、姿态渐变、自动排序等各种调试功能。</w:t>
            </w:r>
          </w:p>
          <w:p w14:paraId="55D2A80C">
            <w:pPr>
              <w:rPr>
                <w:rFonts w:hint="eastAsia" w:ascii="宋体" w:hAnsi="宋体" w:cs="宋体"/>
                <w:highlight w:val="none"/>
              </w:rPr>
            </w:pPr>
            <w:r>
              <w:rPr>
                <w:rFonts w:hint="eastAsia" w:ascii="宋体" w:hAnsi="宋体" w:cs="宋体"/>
                <w:highlight w:val="none"/>
              </w:rPr>
              <w:t>（</w:t>
            </w:r>
            <w:r>
              <w:rPr>
                <w:rFonts w:ascii="宋体" w:hAnsi="宋体" w:cs="宋体"/>
                <w:highlight w:val="none"/>
              </w:rPr>
              <w:t>5）支持手持工具和手持工件两种方式，并通过坐标变换功能，实现手持工件路径与手持工具路径的转换，不支持外部 TCP 的设备，也可实现手持工件的功能。</w:t>
            </w:r>
          </w:p>
          <w:p w14:paraId="138DFB9F">
            <w:pPr>
              <w:rPr>
                <w:rFonts w:hint="eastAsia" w:ascii="宋体" w:hAnsi="宋体" w:cs="宋体"/>
                <w:highlight w:val="none"/>
              </w:rPr>
            </w:pPr>
            <w:r>
              <w:rPr>
                <w:rFonts w:hint="eastAsia" w:ascii="宋体" w:hAnsi="宋体" w:cs="宋体"/>
                <w:highlight w:val="none"/>
              </w:rPr>
              <w:t>（</w:t>
            </w:r>
            <w:r>
              <w:rPr>
                <w:rFonts w:ascii="宋体" w:hAnsi="宋体" w:cs="宋体"/>
                <w:highlight w:val="none"/>
              </w:rPr>
              <w:t>6）通过参数调整，可增加各种引导路径，如路径法向方向，切线方向，与路径成任何角度的引导方式。</w:t>
            </w:r>
          </w:p>
          <w:p w14:paraId="6BC70644">
            <w:pPr>
              <w:rPr>
                <w:rFonts w:hint="eastAsia" w:ascii="宋体" w:hAnsi="宋体" w:cs="宋体"/>
                <w:highlight w:val="none"/>
              </w:rPr>
            </w:pPr>
            <w:r>
              <w:rPr>
                <w:rFonts w:hint="eastAsia" w:ascii="宋体" w:hAnsi="宋体" w:cs="宋体"/>
                <w:highlight w:val="none"/>
              </w:rPr>
              <w:t>（</w:t>
            </w:r>
            <w:r>
              <w:rPr>
                <w:rFonts w:ascii="宋体" w:hAnsi="宋体" w:cs="宋体"/>
                <w:highlight w:val="none"/>
              </w:rPr>
              <w:t>7）机器人、机床等设备上的加工路径程序可逆向导入仿真软件进行轨迹模拟并仿真,进行数值编辑，可观察修改后的仿真效果。</w:t>
            </w:r>
          </w:p>
          <w:p w14:paraId="14D139CA">
            <w:pPr>
              <w:rPr>
                <w:rFonts w:hint="eastAsia" w:ascii="宋体" w:hAnsi="宋体" w:cs="宋体"/>
                <w:highlight w:val="none"/>
              </w:rPr>
            </w:pPr>
            <w:r>
              <w:rPr>
                <w:rFonts w:hint="eastAsia" w:ascii="宋体" w:hAnsi="宋体" w:cs="宋体"/>
                <w:highlight w:val="none"/>
              </w:rPr>
              <w:t>（</w:t>
            </w:r>
            <w:r>
              <w:rPr>
                <w:rFonts w:ascii="宋体" w:hAnsi="宋体" w:cs="宋体"/>
                <w:highlight w:val="none"/>
              </w:rPr>
              <w:t>8）单个场景中支持多机器人协作离线编程，支持双-多机器人同步工作的相关应用。</w:t>
            </w:r>
          </w:p>
          <w:p w14:paraId="0E7F93DF">
            <w:pPr>
              <w:rPr>
                <w:rFonts w:hint="eastAsia" w:ascii="宋体" w:hAnsi="宋体" w:cs="宋体"/>
                <w:highlight w:val="none"/>
              </w:rPr>
            </w:pPr>
            <w:r>
              <w:rPr>
                <w:rFonts w:ascii="宋体" w:hAnsi="宋体" w:cs="宋体"/>
                <w:highlight w:val="none"/>
              </w:rPr>
              <w:t>3.生产线规划与数字孪生功能模块：</w:t>
            </w:r>
          </w:p>
          <w:p w14:paraId="26C14C4D">
            <w:pPr>
              <w:rPr>
                <w:rFonts w:hint="eastAsia" w:ascii="宋体" w:hAnsi="宋体" w:cs="宋体"/>
                <w:highlight w:val="none"/>
              </w:rPr>
            </w:pPr>
            <w:r>
              <w:rPr>
                <w:rFonts w:hint="eastAsia" w:ascii="宋体" w:hAnsi="宋体" w:cs="宋体"/>
                <w:highlight w:val="none"/>
              </w:rPr>
              <w:t>（</w:t>
            </w:r>
            <w:r>
              <w:rPr>
                <w:rFonts w:ascii="宋体" w:hAnsi="宋体" w:cs="宋体"/>
                <w:highlight w:val="none"/>
              </w:rPr>
              <w:t>1）提供三维模型网格精简功能，并观察当前模型的网格数量。</w:t>
            </w:r>
          </w:p>
          <w:p w14:paraId="2761D410">
            <w:pPr>
              <w:rPr>
                <w:rFonts w:hint="eastAsia" w:ascii="宋体" w:hAnsi="宋体" w:cs="宋体"/>
                <w:b/>
                <w:bCs/>
                <w:highlight w:val="none"/>
              </w:rPr>
            </w:pPr>
            <w:r>
              <w:rPr>
                <w:rFonts w:hint="eastAsia" w:ascii="宋体" w:hAnsi="宋体" w:cs="宋体"/>
                <w:highlight w:val="none"/>
              </w:rPr>
              <w:t>（</w:t>
            </w:r>
            <w:r>
              <w:rPr>
                <w:rFonts w:ascii="宋体" w:hAnsi="宋体" w:cs="宋体"/>
                <w:highlight w:val="none"/>
              </w:rPr>
              <w:t>2）产线规划时可调用离线编程生成的加工路径进行仿真，让加工工位仿真时不仅限于做简单动作，而是能够仿真出更加准确的实际加工路径。</w:t>
            </w:r>
            <w:r>
              <w:rPr>
                <w:rFonts w:hint="eastAsia" w:ascii="宋体" w:hAnsi="宋体" w:cs="宋体"/>
                <w:b/>
                <w:bCs/>
                <w:highlight w:val="none"/>
              </w:rPr>
              <w:t>签订合同后供货前</w:t>
            </w:r>
            <w:r>
              <w:rPr>
                <w:rFonts w:ascii="宋体" w:hAnsi="宋体" w:cs="宋体"/>
                <w:b/>
                <w:bCs/>
                <w:highlight w:val="none"/>
              </w:rPr>
              <w:t>提供满足功能的现场演示</w:t>
            </w:r>
            <w:r>
              <w:rPr>
                <w:rFonts w:hint="eastAsia" w:ascii="宋体" w:hAnsi="宋体" w:cs="宋体"/>
                <w:b/>
                <w:bCs/>
                <w:highlight w:val="none"/>
              </w:rPr>
              <w:t>。</w:t>
            </w:r>
          </w:p>
          <w:p w14:paraId="36994F31">
            <w:pPr>
              <w:rPr>
                <w:rFonts w:hint="eastAsia" w:ascii="宋体" w:hAnsi="宋体" w:cs="宋体"/>
                <w:highlight w:val="none"/>
              </w:rPr>
            </w:pPr>
            <w:r>
              <w:rPr>
                <w:rFonts w:hint="eastAsia" w:ascii="宋体" w:hAnsi="宋体" w:cs="宋体"/>
                <w:highlight w:val="none"/>
              </w:rPr>
              <w:t>（</w:t>
            </w:r>
            <w:r>
              <w:rPr>
                <w:rFonts w:ascii="宋体" w:hAnsi="宋体" w:cs="宋体"/>
                <w:highlight w:val="none"/>
              </w:rPr>
              <w:t>3）自定义传送带区域，参数化控制传送速度和传送容量，可实现直线传送和曲线传送，可在传送带上增加传感器。</w:t>
            </w:r>
          </w:p>
          <w:p w14:paraId="53B87F8B">
            <w:pPr>
              <w:rPr>
                <w:rFonts w:hint="eastAsia" w:ascii="宋体" w:hAnsi="宋体" w:cs="宋体"/>
                <w:highlight w:val="none"/>
              </w:rPr>
            </w:pPr>
            <w:r>
              <w:rPr>
                <w:rFonts w:hint="eastAsia" w:ascii="宋体" w:hAnsi="宋体" w:cs="宋体"/>
                <w:highlight w:val="none"/>
              </w:rPr>
              <w:t>（</w:t>
            </w:r>
            <w:r>
              <w:rPr>
                <w:rFonts w:ascii="宋体" w:hAnsi="宋体" w:cs="宋体"/>
                <w:highlight w:val="none"/>
              </w:rPr>
              <w:t>4）支持多机器人协同工作，多机器人与机床及其他设备仿真运动，机器人与外部轴运动，如变位机、地轨等外围设备的运动仿真。</w:t>
            </w:r>
          </w:p>
          <w:p w14:paraId="7FAC72D9">
            <w:pPr>
              <w:rPr>
                <w:rFonts w:hint="eastAsia" w:ascii="宋体" w:hAnsi="宋体" w:cs="宋体"/>
                <w:b/>
                <w:bCs/>
                <w:highlight w:val="none"/>
              </w:rPr>
            </w:pPr>
            <w:r>
              <w:rPr>
                <w:rFonts w:hint="eastAsia" w:ascii="宋体" w:hAnsi="宋体" w:cs="宋体"/>
                <w:highlight w:val="none"/>
              </w:rPr>
              <w:t>（</w:t>
            </w:r>
            <w:r>
              <w:rPr>
                <w:rFonts w:ascii="宋体" w:hAnsi="宋体" w:cs="宋体"/>
                <w:highlight w:val="none"/>
              </w:rPr>
              <w:t>5）支持 OPC UA 等标准的通信协议，可与编程软件互联互通，实现单站到生产线的 PLC 虚拟联调。</w:t>
            </w:r>
          </w:p>
          <w:p w14:paraId="3D597301">
            <w:pPr>
              <w:rPr>
                <w:rFonts w:hint="eastAsia" w:ascii="宋体" w:hAnsi="宋体" w:cs="宋体"/>
                <w:b/>
                <w:bCs/>
                <w:highlight w:val="none"/>
              </w:rPr>
            </w:pPr>
            <w:r>
              <w:rPr>
                <w:rFonts w:hint="eastAsia" w:ascii="宋体" w:hAnsi="宋体" w:cs="宋体"/>
                <w:highlight w:val="none"/>
              </w:rPr>
              <w:t>（</w:t>
            </w:r>
            <w:r>
              <w:rPr>
                <w:rFonts w:ascii="宋体" w:hAnsi="宋体" w:cs="宋体"/>
                <w:highlight w:val="none"/>
              </w:rPr>
              <w:t>6）可统计各工位物料的加工时间，加工数量等并实时输出饼状图和柱状图等分析结果到 Excel 中。</w:t>
            </w:r>
            <w:r>
              <w:rPr>
                <w:rFonts w:hint="eastAsia" w:ascii="宋体" w:hAnsi="宋体" w:cs="宋体"/>
                <w:b/>
                <w:bCs/>
                <w:highlight w:val="none"/>
              </w:rPr>
              <w:t>签订合同后供货前</w:t>
            </w:r>
            <w:r>
              <w:rPr>
                <w:rFonts w:ascii="宋体" w:hAnsi="宋体" w:cs="宋体"/>
                <w:b/>
                <w:bCs/>
                <w:highlight w:val="none"/>
              </w:rPr>
              <w:t>提供满足功能的现场演示</w:t>
            </w:r>
            <w:r>
              <w:rPr>
                <w:rFonts w:hint="eastAsia" w:ascii="宋体" w:hAnsi="宋体" w:cs="宋体"/>
                <w:b/>
                <w:bCs/>
                <w:highlight w:val="none"/>
              </w:rPr>
              <w:t>。</w:t>
            </w:r>
          </w:p>
          <w:p w14:paraId="5745E561">
            <w:pPr>
              <w:rPr>
                <w:rFonts w:hint="eastAsia" w:ascii="宋体" w:hAnsi="宋体" w:cs="宋体"/>
                <w:highlight w:val="none"/>
              </w:rPr>
            </w:pPr>
            <w:r>
              <w:rPr>
                <w:rFonts w:hint="eastAsia" w:ascii="宋体" w:hAnsi="宋体" w:cs="宋体"/>
                <w:highlight w:val="none"/>
              </w:rPr>
              <w:t>（</w:t>
            </w:r>
            <w:r>
              <w:rPr>
                <w:rFonts w:ascii="宋体" w:hAnsi="宋体" w:cs="宋体"/>
                <w:highlight w:val="none"/>
              </w:rPr>
              <w:t>7）提供各种工业机器人应用仿真案例库：不限于分拣、码垛拆垛、焊接、喷涂、抛光打磨、去毛刺、融覆等实际应用案例。</w:t>
            </w:r>
          </w:p>
          <w:p w14:paraId="49EBF9A1">
            <w:pPr>
              <w:rPr>
                <w:rFonts w:hint="eastAsia" w:ascii="宋体" w:hAnsi="宋体" w:cs="宋体"/>
                <w:highlight w:val="none"/>
              </w:rPr>
            </w:pPr>
            <w:r>
              <w:rPr>
                <w:rFonts w:hint="eastAsia" w:ascii="宋体" w:hAnsi="宋体" w:cs="宋体"/>
                <w:highlight w:val="none"/>
              </w:rPr>
              <w:t>（</w:t>
            </w:r>
            <w:r>
              <w:rPr>
                <w:rFonts w:ascii="宋体" w:hAnsi="宋体" w:cs="宋体"/>
                <w:highlight w:val="none"/>
              </w:rPr>
              <w:t>8）通用的参数化物料盒区域功能。物料盒区域与传送带区域自动连接功能，让上一道工序与下一道工序能自动连接起来，便于生产线快速搭建。</w:t>
            </w:r>
          </w:p>
          <w:p w14:paraId="4CF69734">
            <w:pPr>
              <w:rPr>
                <w:rFonts w:hint="eastAsia" w:ascii="宋体" w:hAnsi="宋体" w:cs="宋体"/>
                <w:highlight w:val="none"/>
              </w:rPr>
            </w:pPr>
            <w:r>
              <w:rPr>
                <w:rFonts w:hint="eastAsia" w:ascii="宋体" w:hAnsi="宋体" w:cs="宋体"/>
                <w:highlight w:val="none"/>
              </w:rPr>
              <w:t>（</w:t>
            </w:r>
            <w:r>
              <w:rPr>
                <w:rFonts w:ascii="宋体" w:hAnsi="宋体" w:cs="宋体"/>
                <w:highlight w:val="none"/>
              </w:rPr>
              <w:t>9）参数化拆垛与码垛功能，通过设置物料间距，物料数量自动生成机器人抓取点位，实现自动化拆码垛。并可设置循环次数及抓取数量，与机器人装配工艺配合，控制单次循环的抓取数量及位置，实现机器人条件控制的拆码垛功能。</w:t>
            </w:r>
          </w:p>
          <w:p w14:paraId="01A6346C">
            <w:pPr>
              <w:rPr>
                <w:rFonts w:hint="eastAsia" w:ascii="宋体" w:hAnsi="宋体" w:cs="宋体"/>
                <w:b/>
                <w:bCs/>
                <w:highlight w:val="none"/>
              </w:rPr>
            </w:pPr>
            <w:r>
              <w:rPr>
                <w:rFonts w:hint="eastAsia" w:ascii="宋体" w:hAnsi="宋体" w:cs="宋体"/>
                <w:highlight w:val="none"/>
              </w:rPr>
              <w:t>（</w:t>
            </w:r>
            <w:r>
              <w:rPr>
                <w:rFonts w:ascii="宋体" w:hAnsi="宋体" w:cs="宋体"/>
                <w:highlight w:val="none"/>
              </w:rPr>
              <w:t>10）提供工业机器人应用领域一体化教学创新平台的仿真模型，可完成供料、机器人搬运、旋转供料机构供料、机器人装配、入库等流程，提供机器人运动学接口，机器人与动态组件的运动学和行为逻辑可通过系统内置模板或者Python语言撰写的脚本进行控制，从而实现真实平台和虚拟平台的数字孪生功能，</w:t>
            </w:r>
            <w:r>
              <w:rPr>
                <w:rFonts w:hint="eastAsia" w:ascii="宋体" w:hAnsi="宋体" w:cs="宋体"/>
                <w:b/>
                <w:bCs/>
                <w:highlight w:val="none"/>
              </w:rPr>
              <w:t>签订合同后供货前</w:t>
            </w:r>
            <w:r>
              <w:rPr>
                <w:rFonts w:ascii="宋体" w:hAnsi="宋体" w:cs="宋体"/>
                <w:b/>
                <w:bCs/>
                <w:highlight w:val="none"/>
              </w:rPr>
              <w:t>提供满足功能的现场演示</w:t>
            </w:r>
            <w:r>
              <w:rPr>
                <w:rFonts w:hint="eastAsia" w:ascii="宋体" w:hAnsi="宋体" w:cs="宋体"/>
                <w:b/>
                <w:bCs/>
                <w:highlight w:val="none"/>
              </w:rPr>
              <w:t>。</w:t>
            </w:r>
          </w:p>
          <w:p w14:paraId="69EBE591">
            <w:pPr>
              <w:rPr>
                <w:rFonts w:hint="eastAsia" w:ascii="宋体" w:hAnsi="宋体" w:cs="宋体"/>
                <w:b/>
                <w:bCs/>
                <w:highlight w:val="none"/>
              </w:rPr>
            </w:pPr>
            <w:r>
              <w:rPr>
                <w:rFonts w:hint="eastAsia" w:ascii="宋体" w:hAnsi="宋体" w:cs="宋体"/>
                <w:highlight w:val="none"/>
              </w:rPr>
              <w:t>（</w:t>
            </w:r>
            <w:r>
              <w:rPr>
                <w:rFonts w:ascii="宋体" w:hAnsi="宋体" w:cs="宋体"/>
                <w:highlight w:val="none"/>
              </w:rPr>
              <w:t>11）提供智能协作机器人技术及应用创新平台的仿真模型：机器人从自身初始点运动到快换工具模块正上方，然后安装弧口夹爪,随后保持一个适合抓取的姿态移动到立体仓库位置，抓取钢轮到达伺服变位模块正上方，将钢轮放置到伺服变位模块上，然后卸载弧口夹爪，安装平口夹爪取柔轮放置于伺服变位模块上的钢轮内，卸载平口夹爪、安装吸盘取输出法兰，将输出法兰也放置于钢轮内，成品组装完成，安装弧口夹爪，到达伺服变位模块，取出成品，将成品放置于立体仓储库事先定好的规定位置，</w:t>
            </w:r>
          </w:p>
          <w:p w14:paraId="6FDA9CB9">
            <w:pPr>
              <w:rPr>
                <w:rFonts w:hint="eastAsia" w:ascii="宋体" w:hAnsi="宋体" w:cs="宋体"/>
                <w:highlight w:val="none"/>
              </w:rPr>
            </w:pPr>
            <w:r>
              <w:rPr>
                <w:rFonts w:hint="eastAsia" w:ascii="宋体" w:hAnsi="宋体" w:cs="宋体"/>
                <w:highlight w:val="none"/>
              </w:rPr>
              <w:t>（</w:t>
            </w:r>
            <w:r>
              <w:rPr>
                <w:rFonts w:ascii="宋体" w:hAnsi="宋体" w:cs="宋体"/>
                <w:highlight w:val="none"/>
              </w:rPr>
              <w:t>12）提供智能协作机器人制餐服务系统的仿真模型：协作机器人通过更换不同的快换工具、完成对不同早餐的搬运、分拣，例如：取杯子从五谷豆浆机等待两秒，模拟完成豆浆的注入，随后通过封盖机封盖，送达取餐区。模拟搬运豆浆、包子、牛奶、咸菜等，完成早餐的准备，</w:t>
            </w:r>
            <w:r>
              <w:rPr>
                <w:rFonts w:hint="eastAsia" w:ascii="宋体" w:hAnsi="宋体" w:cs="宋体"/>
                <w:b/>
                <w:bCs/>
                <w:highlight w:val="none"/>
              </w:rPr>
              <w:t>签订合同后供货前</w:t>
            </w:r>
            <w:r>
              <w:rPr>
                <w:rFonts w:ascii="宋体" w:hAnsi="宋体" w:cs="宋体"/>
                <w:b/>
                <w:bCs/>
                <w:highlight w:val="none"/>
              </w:rPr>
              <w:t>提供满足功能的现场演示</w:t>
            </w:r>
            <w:r>
              <w:rPr>
                <w:rFonts w:hint="eastAsia" w:ascii="宋体" w:hAnsi="宋体" w:cs="宋体"/>
                <w:b/>
                <w:bCs/>
                <w:highlight w:val="none"/>
              </w:rPr>
              <w:t>。</w:t>
            </w:r>
          </w:p>
          <w:p w14:paraId="576FCEF2">
            <w:pPr>
              <w:rPr>
                <w:rFonts w:hint="eastAsia" w:ascii="宋体" w:hAnsi="宋体" w:cs="宋体"/>
                <w:highlight w:val="none"/>
              </w:rPr>
            </w:pPr>
            <w:r>
              <w:rPr>
                <w:rFonts w:hint="eastAsia" w:ascii="宋体" w:hAnsi="宋体" w:cs="宋体"/>
                <w:highlight w:val="none"/>
              </w:rPr>
              <w:t>（</w:t>
            </w:r>
            <w:r>
              <w:rPr>
                <w:rFonts w:ascii="宋体" w:hAnsi="宋体" w:cs="宋体"/>
                <w:highlight w:val="none"/>
              </w:rPr>
              <w:t>13）提供数字化智能生产实训系统的仿真模型：立体仓储从立体库出料，AGV到立体仓储出料位置取料，取到料之后运送到传输带出料位置，传输带将料运送至机器人在传输带的取放料位置。机器人取对应物料的快换工具，将物料运送到原料库，重复上述三次之后将三个原料存放于原料库，随后机器人取出对应的快换工具将三种原料放到伺服变位机上进行组装，组装完成之后机器人取托盘放置到传输线机器人取放料位置处，随后取成品依次放置于传输线的托盘上，传输线将成品和托盘运送到出料位置，AGV将成品运送到立体仓库入库。</w:t>
            </w:r>
          </w:p>
          <w:p w14:paraId="4C1755DB">
            <w:pPr>
              <w:rPr>
                <w:rFonts w:hint="eastAsia" w:ascii="宋体" w:hAnsi="宋体" w:cs="宋体"/>
                <w:highlight w:val="none"/>
              </w:rPr>
            </w:pPr>
            <w:r>
              <w:rPr>
                <w:rFonts w:hint="eastAsia" w:ascii="宋体" w:hAnsi="宋体" w:cs="宋体"/>
                <w:highlight w:val="none"/>
              </w:rPr>
              <w:t>（</w:t>
            </w:r>
            <w:r>
              <w:rPr>
                <w:rFonts w:ascii="宋体" w:hAnsi="宋体" w:cs="宋体"/>
                <w:highlight w:val="none"/>
              </w:rPr>
              <w:t>14）提供工业机器人技术基础工作站的仿真模型：机器人可以通过取绘画笔工具在绘画板上模拟完成绘画，取涂胶工具在涂胶工具上模拟完成涂胶，取雕刻工具在雕刻模块完成模拟激光雕刻、取吸盘完成码垛、装配功能等。</w:t>
            </w:r>
          </w:p>
          <w:p w14:paraId="18F2FF3B">
            <w:pPr>
              <w:rPr>
                <w:rFonts w:hint="eastAsia" w:ascii="宋体" w:hAnsi="宋体" w:cs="宋体"/>
                <w:highlight w:val="none"/>
              </w:rPr>
            </w:pPr>
            <w:r>
              <w:rPr>
                <w:rFonts w:hint="eastAsia" w:ascii="宋体" w:hAnsi="宋体" w:cs="宋体"/>
                <w:highlight w:val="none"/>
              </w:rPr>
              <w:t>（</w:t>
            </w:r>
            <w:r>
              <w:rPr>
                <w:rFonts w:ascii="宋体" w:hAnsi="宋体" w:cs="宋体"/>
                <w:highlight w:val="none"/>
              </w:rPr>
              <w:t>15）提供PLC智能控制实训系统的仿真模型：模拟其中的立体仓储单元。立体仓储单元由码垛机器人模块、X轴滚珠丝杠、Y轴滚珠丝杠、Z轴可伸缩叉盘、限位开关、三轴连接机构等组成。码垛机器人通过丝杠移动到立体仓储单元的汽车模型放置初始位置，然后取出汽车模型，将模型放置于指定的立体仓储库位。</w:t>
            </w:r>
          </w:p>
          <w:p w14:paraId="1F492F3A">
            <w:pPr>
              <w:rPr>
                <w:rFonts w:hint="eastAsia" w:ascii="宋体" w:hAnsi="宋体"/>
                <w:b/>
                <w:bCs/>
                <w:highlight w:val="none"/>
              </w:rPr>
            </w:pPr>
            <w:r>
              <w:rPr>
                <w:rFonts w:hint="eastAsia" w:ascii="宋体" w:hAnsi="宋体" w:cs="宋体"/>
                <w:highlight w:val="none"/>
              </w:rPr>
              <w:t>（</w:t>
            </w:r>
            <w:r>
              <w:rPr>
                <w:rFonts w:ascii="宋体" w:hAnsi="宋体" w:cs="宋体"/>
                <w:highlight w:val="none"/>
              </w:rPr>
              <w:t>16）提供数字孪生应用技术员培训考核系统的仿真模型：物料转运单元从立体库取出托盘放置到托盘传输线A上，托盘传输线A将托盘运送到放料位置。瓶子供料模块推出瓶子、搬运机械手抓取瓶子，到达扫码点等待（模拟扫码），然后搬运机械手将瓶子放到传送带上，完成灌装——盖盖——拧盖——拨料——机器人抓取成品放置到托盘上，传输线A传送到出料位置，物料转运单元取瓶子和托盘——物料转运单元运送入库，</w:t>
            </w:r>
            <w:r>
              <w:rPr>
                <w:rFonts w:hint="eastAsia" w:ascii="宋体" w:hAnsi="宋体" w:cs="宋体"/>
                <w:b/>
                <w:bCs/>
                <w:highlight w:val="none"/>
              </w:rPr>
              <w:t>签订合同后供货前</w:t>
            </w:r>
            <w:r>
              <w:rPr>
                <w:rFonts w:ascii="宋体" w:hAnsi="宋体" w:cs="宋体"/>
                <w:b/>
                <w:bCs/>
                <w:highlight w:val="none"/>
              </w:rPr>
              <w:t>需提供满足功能的相关视频。</w:t>
            </w:r>
          </w:p>
          <w:p w14:paraId="02A17197">
            <w:pPr>
              <w:rPr>
                <w:rFonts w:hint="eastAsia" w:ascii="宋体" w:hAnsi="宋体"/>
                <w:highlight w:val="none"/>
              </w:rPr>
            </w:pPr>
            <w:r>
              <w:rPr>
                <w:rFonts w:hint="eastAsia" w:ascii="宋体" w:hAnsi="宋体"/>
                <w:highlight w:val="none"/>
              </w:rPr>
              <w:t>4.</w:t>
            </w:r>
            <w:r>
              <w:rPr>
                <w:rFonts w:ascii="宋体" w:hAnsi="宋体" w:cs="宋体"/>
                <w:highlight w:val="none"/>
              </w:rPr>
              <w:t>为保证软件的稳定性，</w:t>
            </w:r>
            <w:r>
              <w:rPr>
                <w:rFonts w:hint="eastAsia" w:ascii="宋体" w:hAnsi="宋体" w:cs="宋体"/>
                <w:b/>
                <w:bCs/>
                <w:highlight w:val="none"/>
              </w:rPr>
              <w:t>签订合同后供货前</w:t>
            </w:r>
            <w:r>
              <w:rPr>
                <w:rFonts w:ascii="宋体" w:hAnsi="宋体" w:cs="宋体"/>
                <w:b/>
                <w:bCs/>
                <w:highlight w:val="none"/>
              </w:rPr>
              <w:t>提供</w:t>
            </w:r>
            <w:r>
              <w:rPr>
                <w:rFonts w:ascii="宋体" w:hAnsi="宋体" w:cs="宋体"/>
                <w:highlight w:val="none"/>
              </w:rPr>
              <w:t>《智能制造生产线规划仿真软件》测试报告扫描件。</w:t>
            </w:r>
          </w:p>
          <w:p w14:paraId="0C12BB1D">
            <w:pPr>
              <w:rPr>
                <w:rFonts w:hint="eastAsia" w:ascii="宋体" w:hAnsi="宋体" w:cs="宋体"/>
                <w:highlight w:val="none"/>
              </w:rPr>
            </w:pPr>
            <w:r>
              <w:rPr>
                <w:rFonts w:hint="eastAsia" w:ascii="宋体" w:hAnsi="宋体"/>
                <w:highlight w:val="none"/>
              </w:rPr>
              <w:t>三十一、</w:t>
            </w:r>
            <w:r>
              <w:rPr>
                <w:rFonts w:hint="eastAsia" w:ascii="宋体" w:hAnsi="宋体" w:cs="宋体"/>
                <w:highlight w:val="none"/>
              </w:rPr>
              <w:t>专业建设及技能大赛</w:t>
            </w:r>
          </w:p>
          <w:p w14:paraId="59726A1A">
            <w:pPr>
              <w:rPr>
                <w:rFonts w:hint="eastAsia" w:ascii="宋体" w:hAnsi="宋体" w:cs="宋体"/>
                <w:highlight w:val="none"/>
              </w:rPr>
            </w:pPr>
            <w:r>
              <w:rPr>
                <w:rFonts w:hint="eastAsia" w:ascii="宋体" w:hAnsi="宋体" w:cs="宋体"/>
                <w:highlight w:val="none"/>
              </w:rPr>
              <w:t>1.供应商须承诺能够协助学校完成“1+X” 工业机器人应用编程职业技能等级证书考核点的审批、建设、培训和考核工作，</w:t>
            </w:r>
            <w:r>
              <w:rPr>
                <w:rFonts w:hint="eastAsia" w:ascii="宋体" w:hAnsi="宋体" w:cs="宋体"/>
                <w:b/>
                <w:bCs/>
                <w:highlight w:val="none"/>
              </w:rPr>
              <w:t>响应文件中提供承诺函并加盖供应商公章，格式自拟</w:t>
            </w:r>
            <w:r>
              <w:rPr>
                <w:rFonts w:hint="eastAsia" w:ascii="宋体" w:hAnsi="宋体" w:cs="宋体"/>
                <w:highlight w:val="none"/>
              </w:rPr>
              <w:t>。</w:t>
            </w:r>
          </w:p>
          <w:p w14:paraId="4F3E7FFF">
            <w:pPr>
              <w:rPr>
                <w:rFonts w:hint="eastAsia" w:ascii="宋体" w:hAnsi="宋体" w:cs="宋体"/>
                <w:highlight w:val="none"/>
              </w:rPr>
            </w:pPr>
            <w:r>
              <w:rPr>
                <w:rFonts w:hint="eastAsia" w:ascii="宋体" w:hAnsi="宋体" w:cs="宋体"/>
                <w:highlight w:val="none"/>
              </w:rPr>
              <w:t>2.供应商须承诺能够协助学校完成机械行业职业技能鉴定考核站点的审批、建设、培训和考核工作，</w:t>
            </w:r>
            <w:r>
              <w:rPr>
                <w:rFonts w:hint="eastAsia" w:ascii="宋体" w:hAnsi="宋体" w:cs="宋体"/>
                <w:b/>
                <w:bCs/>
                <w:highlight w:val="none"/>
              </w:rPr>
              <w:t>响应文件中提供承诺函并加盖供应商公章，格式自拟</w:t>
            </w:r>
            <w:r>
              <w:rPr>
                <w:rFonts w:hint="eastAsia" w:ascii="宋体" w:hAnsi="宋体" w:cs="宋体"/>
                <w:highlight w:val="none"/>
              </w:rPr>
              <w:t>。</w:t>
            </w:r>
          </w:p>
          <w:p w14:paraId="3FCABCCF">
            <w:pPr>
              <w:rPr>
                <w:rFonts w:hint="eastAsia" w:ascii="宋体" w:hAnsi="宋体" w:cs="宋体"/>
                <w:highlight w:val="none"/>
              </w:rPr>
            </w:pPr>
            <w:r>
              <w:rPr>
                <w:rFonts w:hint="eastAsia" w:ascii="宋体" w:hAnsi="宋体" w:cs="宋体"/>
                <w:highlight w:val="none"/>
              </w:rPr>
              <w:t>3.供应商承诺所投设备能够满足中华人民共和国技能大赛工业机器人系统操作员赛项比赛，</w:t>
            </w:r>
            <w:r>
              <w:rPr>
                <w:rFonts w:hint="eastAsia" w:ascii="宋体" w:hAnsi="宋体" w:cs="宋体"/>
                <w:b/>
                <w:bCs/>
                <w:highlight w:val="none"/>
              </w:rPr>
              <w:t>响应文件中提供承诺函并加盖供应商公章，格式自拟</w:t>
            </w:r>
            <w:r>
              <w:rPr>
                <w:rFonts w:hint="eastAsia" w:ascii="宋体" w:hAnsi="宋体" w:cs="宋体"/>
                <w:highlight w:val="none"/>
              </w:rPr>
              <w:t>。</w:t>
            </w:r>
          </w:p>
          <w:p w14:paraId="4CAEB515">
            <w:pPr>
              <w:rPr>
                <w:rFonts w:hint="eastAsia" w:ascii="宋体" w:hAnsi="宋体" w:cs="宋体"/>
                <w:highlight w:val="none"/>
              </w:rPr>
            </w:pPr>
            <w:r>
              <w:rPr>
                <w:rFonts w:hint="eastAsia" w:ascii="宋体" w:hAnsi="宋体" w:cs="宋体"/>
                <w:highlight w:val="none"/>
              </w:rPr>
              <w:t>4.供应商承诺所投设备能够满足省工业机器人技术应用技能大赛大赛工业机器人系统操作员赛项比赛，</w:t>
            </w:r>
            <w:r>
              <w:rPr>
                <w:rFonts w:hint="eastAsia" w:ascii="宋体" w:hAnsi="宋体" w:cs="宋体"/>
                <w:b/>
                <w:bCs/>
                <w:highlight w:val="none"/>
              </w:rPr>
              <w:t>响应文件中提供承诺函并加盖供应商公章，格式自拟</w:t>
            </w:r>
            <w:r>
              <w:rPr>
                <w:rFonts w:hint="eastAsia" w:ascii="宋体" w:hAnsi="宋体" w:cs="宋体"/>
                <w:highlight w:val="none"/>
              </w:rPr>
              <w:t>。</w:t>
            </w:r>
          </w:p>
          <w:p w14:paraId="61228B51">
            <w:pPr>
              <w:rPr>
                <w:rFonts w:hint="eastAsia" w:ascii="宋体" w:hAnsi="宋体" w:cs="宋体"/>
                <w:highlight w:val="none"/>
              </w:rPr>
            </w:pPr>
            <w:r>
              <w:rPr>
                <w:rFonts w:hint="eastAsia" w:ascii="宋体" w:hAnsi="宋体" w:cs="宋体"/>
                <w:highlight w:val="none"/>
              </w:rPr>
              <w:t>5.供应商承诺所投设备能够满足全国行业职业技能竞赛—全国仪器仪表制造职业技能竞赛-工业机器人系统操作员（仪器仪表装调）赛项比赛，</w:t>
            </w:r>
            <w:r>
              <w:rPr>
                <w:rFonts w:hint="eastAsia" w:ascii="宋体" w:hAnsi="宋体" w:cs="宋体"/>
                <w:b/>
                <w:bCs/>
                <w:highlight w:val="none"/>
              </w:rPr>
              <w:t>响应文件中提供承诺函并加盖供应商公章，格式自拟</w:t>
            </w:r>
            <w:r>
              <w:rPr>
                <w:rFonts w:hint="eastAsia" w:ascii="宋体" w:hAnsi="宋体" w:cs="宋体"/>
                <w:highlight w:val="none"/>
              </w:rPr>
              <w:t>。</w:t>
            </w:r>
          </w:p>
          <w:p w14:paraId="60EE00DC">
            <w:pPr>
              <w:rPr>
                <w:rFonts w:hint="eastAsia" w:ascii="宋体" w:hAnsi="宋体" w:cs="宋体"/>
                <w:highlight w:val="none"/>
              </w:rPr>
            </w:pPr>
            <w:r>
              <w:rPr>
                <w:rFonts w:hint="eastAsia" w:ascii="宋体" w:hAnsi="宋体" w:cs="宋体"/>
                <w:highlight w:val="none"/>
              </w:rPr>
              <w:t>三十二、教学资源</w:t>
            </w:r>
          </w:p>
          <w:p w14:paraId="298FCDC9">
            <w:pPr>
              <w:rPr>
                <w:rFonts w:hint="eastAsia" w:ascii="宋体" w:hAnsi="宋体" w:cs="宋体"/>
                <w:highlight w:val="none"/>
              </w:rPr>
            </w:pPr>
            <w:r>
              <w:rPr>
                <w:rFonts w:hint="eastAsia" w:ascii="宋体" w:hAnsi="宋体" w:cs="宋体"/>
                <w:highlight w:val="none"/>
              </w:rPr>
              <w:t>配套机器人、</w:t>
            </w:r>
            <w:r>
              <w:rPr>
                <w:rFonts w:ascii="宋体" w:hAnsi="宋体" w:cs="宋体"/>
                <w:highlight w:val="none"/>
              </w:rPr>
              <w:t>PLC、触摸屏、视觉、变频器等相关方面的教学指导书、教学PPT、教学视频等内容。</w:t>
            </w:r>
          </w:p>
          <w:p w14:paraId="1DBCC5B7">
            <w:pPr>
              <w:rPr>
                <w:rFonts w:hint="eastAsia" w:ascii="宋体" w:hAnsi="宋体" w:cs="宋体"/>
                <w:highlight w:val="none"/>
              </w:rPr>
            </w:pPr>
            <w:r>
              <w:rPr>
                <w:rFonts w:ascii="宋体" w:hAnsi="宋体" w:cs="宋体"/>
                <w:highlight w:val="none"/>
              </w:rPr>
              <w:t>1．</w:t>
            </w:r>
            <w:r>
              <w:rPr>
                <w:rFonts w:hint="eastAsia" w:ascii="宋体" w:hAnsi="宋体" w:cs="宋体"/>
                <w:highlight w:val="none"/>
              </w:rPr>
              <w:t>配套正式出版教材</w:t>
            </w:r>
            <w:r>
              <w:rPr>
                <w:rFonts w:ascii="宋体" w:hAnsi="宋体" w:cs="宋体"/>
                <w:highlight w:val="none"/>
              </w:rPr>
              <w:t>≥1套，包含：《</w:t>
            </w:r>
            <w:r>
              <w:rPr>
                <w:rFonts w:hint="eastAsia" w:ascii="宋体" w:hAnsi="宋体" w:cs="宋体"/>
                <w:highlight w:val="none"/>
              </w:rPr>
              <w:t>工业机器人应用编程</w:t>
            </w:r>
            <w:r>
              <w:rPr>
                <w:rFonts w:ascii="宋体" w:hAnsi="宋体" w:cs="宋体"/>
                <w:highlight w:val="none"/>
              </w:rPr>
              <w:t>》</w:t>
            </w:r>
            <w:r>
              <w:rPr>
                <w:rFonts w:hint="eastAsia" w:ascii="宋体" w:hAnsi="宋体" w:cs="宋体"/>
                <w:highlight w:val="none"/>
              </w:rPr>
              <w:t>初级</w:t>
            </w:r>
            <w:r>
              <w:rPr>
                <w:rFonts w:ascii="宋体" w:hAnsi="宋体" w:cs="宋体"/>
                <w:highlight w:val="none"/>
              </w:rPr>
              <w:t>《</w:t>
            </w:r>
            <w:r>
              <w:rPr>
                <w:rFonts w:hint="eastAsia" w:ascii="宋体" w:hAnsi="宋体" w:cs="宋体"/>
                <w:highlight w:val="none"/>
              </w:rPr>
              <w:t>工业机器人应用编程</w:t>
            </w:r>
            <w:r>
              <w:rPr>
                <w:rFonts w:ascii="宋体" w:hAnsi="宋体" w:cs="宋体"/>
                <w:highlight w:val="none"/>
              </w:rPr>
              <w:t>》</w:t>
            </w:r>
            <w:r>
              <w:rPr>
                <w:rFonts w:hint="eastAsia" w:ascii="宋体" w:hAnsi="宋体" w:cs="宋体"/>
                <w:highlight w:val="none"/>
              </w:rPr>
              <w:t>中高级二册</w:t>
            </w:r>
            <w:r>
              <w:rPr>
                <w:rFonts w:ascii="宋体" w:hAnsi="宋体" w:cs="宋体"/>
                <w:highlight w:val="none"/>
              </w:rPr>
              <w:t>。</w:t>
            </w:r>
          </w:p>
          <w:p w14:paraId="4E0D2F60">
            <w:pPr>
              <w:rPr>
                <w:rFonts w:hint="eastAsia" w:ascii="宋体" w:hAnsi="宋体" w:cs="宋体"/>
                <w:highlight w:val="none"/>
              </w:rPr>
            </w:pPr>
            <w:r>
              <w:rPr>
                <w:rFonts w:ascii="宋体" w:hAnsi="宋体" w:cs="宋体"/>
                <w:highlight w:val="none"/>
              </w:rPr>
              <w:t>2．教学PPT≥3套，包含机器人技术与应用、工业机器人编程与操作、工业机器人典型应用。</w:t>
            </w:r>
          </w:p>
          <w:p w14:paraId="6E8F6368">
            <w:pPr>
              <w:rPr>
                <w:rFonts w:hint="eastAsia" w:ascii="宋体" w:hAnsi="宋体" w:cs="宋体"/>
                <w:highlight w:val="none"/>
              </w:rPr>
            </w:pPr>
            <w:r>
              <w:rPr>
                <w:rFonts w:ascii="宋体" w:hAnsi="宋体" w:cs="宋体"/>
                <w:highlight w:val="none"/>
              </w:rPr>
              <w:t>1）机器人技术与应用PPT：≥6个，每个PPT应在50～80页，需包含直角坐标码垛机器人、四自由度SCARA机器人、六自由度关节机器人、并联机器人、AGV运载机器人、柔性制造系统等内容；</w:t>
            </w:r>
          </w:p>
          <w:p w14:paraId="05DD936B">
            <w:pPr>
              <w:rPr>
                <w:rFonts w:hint="eastAsia" w:ascii="宋体" w:hAnsi="宋体" w:cs="宋体"/>
                <w:highlight w:val="none"/>
              </w:rPr>
            </w:pPr>
            <w:r>
              <w:rPr>
                <w:rFonts w:ascii="宋体" w:hAnsi="宋体" w:cs="宋体"/>
                <w:highlight w:val="none"/>
              </w:rPr>
              <w:t>2）工业机器人编程与操作PPT：≥7个，每个PPT应在60～80页，需包含工业机器人基本操作、工业机器人坐标系数据设置与校准、工业机器人在生产线中的编程与仿真、工业机器人的I/O通信及工作站逻、搬运机器人编程与操作、压铸机器人编程与操作、工业机器人柔性制造系统；</w:t>
            </w:r>
          </w:p>
          <w:p w14:paraId="07A61FC5">
            <w:pPr>
              <w:rPr>
                <w:rFonts w:hint="eastAsia" w:ascii="宋体" w:hAnsi="宋体" w:cs="宋体"/>
                <w:highlight w:val="none"/>
              </w:rPr>
            </w:pPr>
            <w:r>
              <w:rPr>
                <w:rFonts w:ascii="宋体" w:hAnsi="宋体" w:cs="宋体"/>
                <w:highlight w:val="none"/>
              </w:rPr>
              <w:t>3）工业机器人典型应用PPT：≥8个，每个PPT应在30～80页，需包含工业机器人认知、工业机器人的基本操作、离线编程与操作、工业机器人搬运编程与操作作、工业机器人涂胶装配编程与操作、工业机器人码垛编程与操作、工业机器人焊接编程与操作、机器人工业网络通信。</w:t>
            </w:r>
          </w:p>
          <w:p w14:paraId="12C04C94">
            <w:pPr>
              <w:rPr>
                <w:rFonts w:hint="eastAsia" w:ascii="宋体" w:hAnsi="宋体" w:cs="宋体"/>
                <w:highlight w:val="none"/>
              </w:rPr>
            </w:pPr>
            <w:r>
              <w:rPr>
                <w:rFonts w:ascii="宋体" w:hAnsi="宋体" w:cs="宋体"/>
                <w:highlight w:val="none"/>
              </w:rPr>
              <w:t>3.工业机器人在线教学平台</w:t>
            </w:r>
          </w:p>
          <w:p w14:paraId="2AA09D8E">
            <w:pPr>
              <w:rPr>
                <w:rFonts w:hint="eastAsia" w:ascii="宋体" w:hAnsi="宋体" w:cs="宋体"/>
                <w:highlight w:val="none"/>
              </w:rPr>
            </w:pPr>
            <w:r>
              <w:rPr>
                <w:rFonts w:ascii="宋体" w:hAnsi="宋体" w:cs="宋体"/>
                <w:highlight w:val="none"/>
              </w:rPr>
              <w:t xml:space="preserve">1）教学资源网内机器人相关课程需不少于15套课程；  </w:t>
            </w:r>
          </w:p>
          <w:p w14:paraId="4DC14100">
            <w:pPr>
              <w:rPr>
                <w:rFonts w:hint="eastAsia" w:ascii="宋体" w:hAnsi="宋体" w:cs="宋体"/>
                <w:b/>
                <w:bCs/>
                <w:highlight w:val="none"/>
              </w:rPr>
            </w:pPr>
            <w:r>
              <w:rPr>
                <w:rFonts w:ascii="宋体" w:hAnsi="宋体" w:cs="宋体"/>
                <w:highlight w:val="none"/>
              </w:rPr>
              <w:t>2）教育资源网内具有与工业机器人应用领域一体化教学创新平台相匹配的初级、中级、高级教学视频课程，每个级别需≥20课时，需包含工业机器人、主控系统、人机交互系统、视觉检测模块，并可下载教学PPT；</w:t>
            </w:r>
            <w:r>
              <w:rPr>
                <w:rFonts w:hint="eastAsia" w:ascii="宋体" w:hAnsi="宋体" w:cs="宋体"/>
                <w:b/>
                <w:bCs/>
                <w:highlight w:val="none"/>
              </w:rPr>
              <w:t>签订合同后供货前</w:t>
            </w:r>
            <w:r>
              <w:rPr>
                <w:rFonts w:ascii="宋体" w:hAnsi="宋体" w:cs="宋体"/>
                <w:b/>
                <w:bCs/>
                <w:highlight w:val="none"/>
              </w:rPr>
              <w:t>提供满足功能的现场演示</w:t>
            </w:r>
            <w:r>
              <w:rPr>
                <w:rFonts w:hint="eastAsia" w:ascii="宋体" w:hAnsi="宋体" w:cs="宋体"/>
                <w:b/>
                <w:bCs/>
                <w:highlight w:val="none"/>
              </w:rPr>
              <w:t>。</w:t>
            </w:r>
          </w:p>
          <w:p w14:paraId="5D08D523">
            <w:pPr>
              <w:rPr>
                <w:rFonts w:ascii="Arial" w:hAnsi="Arial" w:cs="Arial"/>
                <w:kern w:val="0"/>
                <w:sz w:val="18"/>
                <w:szCs w:val="18"/>
                <w:highlight w:val="none"/>
              </w:rPr>
            </w:pPr>
            <w:r>
              <w:rPr>
                <w:rFonts w:ascii="宋体" w:hAnsi="宋体" w:cs="宋体"/>
                <w:highlight w:val="none"/>
              </w:rPr>
              <w:t>3）教学资源网内具有视觉学习视频课程：≥11个,需包含视觉软件基本介绍、图像获取、定位模块匹配、定位斑点检测、定位模板比对、定位找边找圆、图像处理类工具、测量类工具、棋盘格标定、N点标定、识别类工具等内容；</w:t>
            </w:r>
            <w:r>
              <w:rPr>
                <w:rFonts w:ascii="Arial" w:hAnsi="Arial" w:cs="Arial"/>
                <w:kern w:val="0"/>
                <w:sz w:val="18"/>
                <w:szCs w:val="18"/>
                <w:highlight w:val="none"/>
              </w:rPr>
              <w:t xml:space="preserve"> </w:t>
            </w:r>
          </w:p>
        </w:tc>
        <w:tc>
          <w:tcPr>
            <w:tcW w:w="750" w:type="dxa"/>
            <w:tcBorders>
              <w:top w:val="single" w:color="auto" w:sz="4" w:space="0"/>
              <w:left w:val="single" w:color="auto" w:sz="4" w:space="0"/>
              <w:bottom w:val="single" w:color="auto" w:sz="4" w:space="0"/>
              <w:right w:val="single" w:color="auto" w:sz="4" w:space="0"/>
            </w:tcBorders>
            <w:vAlign w:val="center"/>
          </w:tcPr>
          <w:p w14:paraId="0EB17C08">
            <w:pPr>
              <w:widowControl/>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780" w:type="dxa"/>
            <w:tcBorders>
              <w:top w:val="single" w:color="auto" w:sz="4" w:space="0"/>
              <w:left w:val="single" w:color="auto" w:sz="4" w:space="0"/>
              <w:bottom w:val="single" w:color="auto" w:sz="4" w:space="0"/>
              <w:right w:val="single" w:color="auto" w:sz="4" w:space="0"/>
            </w:tcBorders>
            <w:vAlign w:val="center"/>
          </w:tcPr>
          <w:p w14:paraId="1E9E76D4">
            <w:pPr>
              <w:pStyle w:val="9"/>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705" w:type="dxa"/>
            <w:tcBorders>
              <w:top w:val="single" w:color="auto" w:sz="4" w:space="0"/>
              <w:left w:val="single" w:color="auto" w:sz="4" w:space="0"/>
              <w:bottom w:val="single" w:color="auto" w:sz="4" w:space="0"/>
              <w:right w:val="single" w:color="auto" w:sz="4" w:space="0"/>
            </w:tcBorders>
            <w:vAlign w:val="center"/>
          </w:tcPr>
          <w:p w14:paraId="121B855E">
            <w:pPr>
              <w:pStyle w:val="9"/>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工业</w:t>
            </w:r>
          </w:p>
        </w:tc>
        <w:tc>
          <w:tcPr>
            <w:tcW w:w="596" w:type="dxa"/>
            <w:tcBorders>
              <w:top w:val="single" w:color="auto" w:sz="4" w:space="0"/>
              <w:left w:val="single" w:color="auto" w:sz="4" w:space="0"/>
              <w:bottom w:val="single" w:color="auto" w:sz="4" w:space="0"/>
              <w:right w:val="single" w:color="auto" w:sz="4" w:space="0"/>
            </w:tcBorders>
            <w:vAlign w:val="center"/>
          </w:tcPr>
          <w:p w14:paraId="77E392D8">
            <w:pPr>
              <w:pStyle w:val="9"/>
              <w:jc w:val="center"/>
              <w:rPr>
                <w:rFonts w:hint="eastAsia" w:ascii="宋体" w:hAnsi="宋体" w:eastAsia="宋体" w:cs="宋体"/>
                <w:kern w:val="0"/>
                <w:sz w:val="21"/>
                <w:szCs w:val="21"/>
                <w:highlight w:val="none"/>
              </w:rPr>
            </w:pPr>
          </w:p>
        </w:tc>
      </w:tr>
      <w:tr w14:paraId="4E9C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54A10E4">
            <w:pPr>
              <w:widowControl/>
              <w:jc w:val="center"/>
              <w:rPr>
                <w:rFonts w:ascii="Arial" w:hAnsi="Arial" w:cs="Arial"/>
                <w:kern w:val="0"/>
                <w:sz w:val="18"/>
                <w:szCs w:val="18"/>
                <w:highlight w:val="none"/>
              </w:rPr>
            </w:pPr>
            <w:r>
              <w:rPr>
                <w:rFonts w:hint="eastAsia" w:ascii="宋体" w:hAnsi="宋体" w:cs="宋体"/>
                <w:kern w:val="0"/>
                <w:sz w:val="24"/>
                <w:highlight w:val="none"/>
              </w:rPr>
              <w:t>2</w:t>
            </w:r>
          </w:p>
        </w:tc>
        <w:tc>
          <w:tcPr>
            <w:tcW w:w="1263" w:type="dxa"/>
            <w:tcBorders>
              <w:top w:val="single" w:color="auto" w:sz="4" w:space="0"/>
              <w:left w:val="single" w:color="auto" w:sz="4" w:space="0"/>
              <w:bottom w:val="single" w:color="auto" w:sz="4" w:space="0"/>
              <w:right w:val="single" w:color="auto" w:sz="4" w:space="0"/>
            </w:tcBorders>
            <w:vAlign w:val="center"/>
          </w:tcPr>
          <w:p w14:paraId="5C8E55B1">
            <w:pPr>
              <w:widowControl/>
              <w:jc w:val="center"/>
              <w:rPr>
                <w:rFonts w:ascii="Arial" w:hAnsi="Arial" w:cs="Arial"/>
                <w:kern w:val="0"/>
                <w:sz w:val="18"/>
                <w:szCs w:val="18"/>
                <w:highlight w:val="none"/>
              </w:rPr>
            </w:pPr>
            <w:r>
              <w:rPr>
                <w:rFonts w:hint="eastAsia" w:ascii="宋体" w:hAnsi="宋体"/>
                <w:highlight w:val="none"/>
              </w:rPr>
              <w:t>智能控制门系统调试实训平台</w:t>
            </w:r>
          </w:p>
        </w:tc>
        <w:tc>
          <w:tcPr>
            <w:tcW w:w="4827" w:type="dxa"/>
            <w:tcBorders>
              <w:top w:val="single" w:color="auto" w:sz="4" w:space="0"/>
              <w:left w:val="single" w:color="auto" w:sz="4" w:space="0"/>
              <w:bottom w:val="single" w:color="auto" w:sz="4" w:space="0"/>
              <w:right w:val="single" w:color="auto" w:sz="4" w:space="0"/>
            </w:tcBorders>
            <w:vAlign w:val="center"/>
          </w:tcPr>
          <w:p w14:paraId="57153F37">
            <w:pPr>
              <w:pStyle w:val="10"/>
              <w:adjustRightInd w:val="0"/>
              <w:snapToGrid w:val="0"/>
              <w:ind w:left="420" w:hanging="420" w:firstLineChars="0"/>
              <w:rPr>
                <w:rFonts w:hint="eastAsia" w:ascii="宋体" w:hAnsi="宋体" w:cs="宋体"/>
                <w:szCs w:val="21"/>
                <w:highlight w:val="none"/>
              </w:rPr>
            </w:pPr>
            <w:r>
              <w:rPr>
                <w:rFonts w:ascii="宋体" w:hAnsi="宋体" w:cs="宋体"/>
                <w:szCs w:val="21"/>
                <w:highlight w:val="none"/>
              </w:rPr>
              <w:t>一、</w:t>
            </w:r>
            <w:r>
              <w:rPr>
                <w:rFonts w:hint="eastAsia" w:ascii="宋体" w:hAnsi="宋体" w:cs="宋体"/>
                <w:szCs w:val="21"/>
                <w:highlight w:val="none"/>
              </w:rPr>
              <w:t>平台训练系统</w:t>
            </w:r>
          </w:p>
          <w:p w14:paraId="42E00B51">
            <w:pPr>
              <w:rPr>
                <w:rFonts w:hint="eastAsia" w:ascii="宋体" w:hAnsi="宋体" w:cs="宋体"/>
                <w:szCs w:val="21"/>
                <w:highlight w:val="none"/>
              </w:rPr>
            </w:pPr>
            <w:r>
              <w:rPr>
                <w:rFonts w:hint="eastAsia" w:ascii="宋体" w:hAnsi="宋体" w:cs="宋体"/>
                <w:szCs w:val="21"/>
                <w:highlight w:val="none"/>
              </w:rPr>
              <w:t>1.系统组成</w:t>
            </w:r>
          </w:p>
          <w:p w14:paraId="56102D96">
            <w:pPr>
              <w:rPr>
                <w:rFonts w:hint="eastAsia" w:ascii="宋体" w:hAnsi="宋体" w:cs="宋体"/>
                <w:szCs w:val="21"/>
                <w:highlight w:val="none"/>
              </w:rPr>
            </w:pPr>
            <w:r>
              <w:rPr>
                <w:rFonts w:hint="eastAsia" w:ascii="宋体" w:hAnsi="宋体" w:cs="宋体"/>
                <w:szCs w:val="21"/>
                <w:highlight w:val="none"/>
              </w:rPr>
              <w:t>包括1对滑动门、1扇固定门、1套应急门、顶箱、立柱和底座、门机、手动解锁装置、1套贴图标识。</w:t>
            </w:r>
          </w:p>
          <w:p w14:paraId="049E6172">
            <w:pPr>
              <w:rPr>
                <w:rFonts w:hint="eastAsia" w:ascii="宋体" w:hAnsi="宋体" w:cs="宋体"/>
                <w:szCs w:val="21"/>
                <w:highlight w:val="none"/>
              </w:rPr>
            </w:pPr>
            <w:r>
              <w:rPr>
                <w:rFonts w:hint="eastAsia" w:ascii="宋体" w:hAnsi="宋体" w:cs="宋体"/>
                <w:szCs w:val="21"/>
                <w:highlight w:val="none"/>
              </w:rPr>
              <w:t>2.平台功能</w:t>
            </w:r>
          </w:p>
          <w:p w14:paraId="23B8831C">
            <w:pPr>
              <w:rPr>
                <w:rFonts w:hint="eastAsia" w:ascii="宋体" w:hAnsi="宋体" w:cs="宋体"/>
                <w:szCs w:val="21"/>
                <w:highlight w:val="none"/>
              </w:rPr>
            </w:pPr>
            <w:r>
              <w:rPr>
                <w:rFonts w:hint="eastAsia" w:ascii="宋体" w:hAnsi="宋体" w:cs="宋体"/>
                <w:szCs w:val="21"/>
                <w:highlight w:val="none"/>
              </w:rPr>
              <w:t>系统进行安装调试、维护保养以及故障处理综合仿真实训系统。</w:t>
            </w:r>
          </w:p>
          <w:p w14:paraId="409CA7A9">
            <w:pPr>
              <w:rPr>
                <w:rFonts w:hint="eastAsia" w:ascii="宋体" w:hAnsi="宋体" w:cs="宋体"/>
                <w:szCs w:val="21"/>
                <w:highlight w:val="none"/>
              </w:rPr>
            </w:pPr>
            <w:r>
              <w:rPr>
                <w:rFonts w:hint="eastAsia" w:ascii="宋体" w:hAnsi="宋体" w:cs="宋体"/>
                <w:szCs w:val="21"/>
                <w:highlight w:val="none"/>
              </w:rPr>
              <w:t>2.1系统的作用及分类认知实训；</w:t>
            </w:r>
          </w:p>
          <w:p w14:paraId="790A2300">
            <w:pPr>
              <w:rPr>
                <w:rFonts w:hint="eastAsia" w:ascii="宋体" w:hAnsi="宋体" w:cs="宋体"/>
                <w:szCs w:val="21"/>
                <w:highlight w:val="none"/>
              </w:rPr>
            </w:pPr>
            <w:r>
              <w:rPr>
                <w:rFonts w:hint="eastAsia" w:ascii="宋体" w:hAnsi="宋体" w:cs="宋体"/>
                <w:szCs w:val="21"/>
                <w:highlight w:val="none"/>
              </w:rPr>
              <w:t>2.2系统的组成及模块认知实训；</w:t>
            </w:r>
          </w:p>
          <w:p w14:paraId="0EC332C3">
            <w:pPr>
              <w:rPr>
                <w:rFonts w:hint="eastAsia" w:ascii="宋体" w:hAnsi="宋体" w:cs="宋体"/>
                <w:szCs w:val="21"/>
                <w:highlight w:val="none"/>
              </w:rPr>
            </w:pPr>
            <w:r>
              <w:rPr>
                <w:rFonts w:hint="eastAsia" w:ascii="宋体" w:hAnsi="宋体" w:cs="宋体"/>
                <w:szCs w:val="21"/>
                <w:highlight w:val="none"/>
              </w:rPr>
              <w:t>2.3系统的工作原理认知实训；</w:t>
            </w:r>
          </w:p>
          <w:p w14:paraId="2D92357F">
            <w:pPr>
              <w:rPr>
                <w:rFonts w:hint="eastAsia" w:ascii="宋体" w:hAnsi="宋体" w:cs="宋体"/>
                <w:szCs w:val="21"/>
                <w:highlight w:val="none"/>
              </w:rPr>
            </w:pPr>
            <w:r>
              <w:rPr>
                <w:rFonts w:hint="eastAsia" w:ascii="宋体" w:hAnsi="宋体" w:cs="宋体"/>
                <w:szCs w:val="21"/>
                <w:highlight w:val="none"/>
              </w:rPr>
              <w:t>2.4系统正常和紧急情况下的操作实训；</w:t>
            </w:r>
          </w:p>
          <w:p w14:paraId="63E8441E">
            <w:pPr>
              <w:rPr>
                <w:rFonts w:hint="eastAsia" w:ascii="宋体" w:hAnsi="宋体" w:cs="宋体"/>
                <w:szCs w:val="21"/>
                <w:highlight w:val="none"/>
              </w:rPr>
            </w:pPr>
            <w:r>
              <w:rPr>
                <w:rFonts w:hint="eastAsia" w:ascii="宋体" w:hAnsi="宋体" w:cs="宋体"/>
                <w:szCs w:val="21"/>
                <w:highlight w:val="none"/>
              </w:rPr>
              <w:t>2.5系统检修实训；</w:t>
            </w:r>
          </w:p>
          <w:p w14:paraId="7F3D9BE3">
            <w:pPr>
              <w:rPr>
                <w:rFonts w:hint="eastAsia" w:ascii="宋体" w:hAnsi="宋体" w:cs="宋体"/>
                <w:szCs w:val="21"/>
                <w:highlight w:val="none"/>
              </w:rPr>
            </w:pPr>
            <w:r>
              <w:rPr>
                <w:rFonts w:hint="eastAsia" w:ascii="宋体" w:hAnsi="宋体" w:cs="宋体"/>
                <w:szCs w:val="21"/>
                <w:highlight w:val="none"/>
              </w:rPr>
              <w:t>2.6系统的保养维护实训；</w:t>
            </w:r>
          </w:p>
          <w:p w14:paraId="46D082AC">
            <w:pPr>
              <w:rPr>
                <w:rFonts w:hint="eastAsia" w:ascii="宋体" w:hAnsi="宋体" w:cs="宋体"/>
                <w:szCs w:val="21"/>
                <w:highlight w:val="none"/>
              </w:rPr>
            </w:pPr>
            <w:r>
              <w:rPr>
                <w:rFonts w:hint="eastAsia" w:ascii="宋体" w:hAnsi="宋体" w:cs="宋体"/>
                <w:szCs w:val="21"/>
                <w:highlight w:val="none"/>
              </w:rPr>
              <w:t>2.7 PLC控制与应用实训；</w:t>
            </w:r>
          </w:p>
          <w:p w14:paraId="35408C4D">
            <w:pPr>
              <w:rPr>
                <w:rFonts w:hint="eastAsia" w:ascii="宋体" w:hAnsi="宋体" w:cs="宋体"/>
                <w:szCs w:val="21"/>
                <w:highlight w:val="none"/>
              </w:rPr>
            </w:pPr>
            <w:r>
              <w:rPr>
                <w:rFonts w:hint="eastAsia" w:ascii="宋体" w:hAnsi="宋体" w:cs="宋体"/>
                <w:szCs w:val="21"/>
                <w:highlight w:val="none"/>
              </w:rPr>
              <w:t>2.8系统调试实训。</w:t>
            </w:r>
          </w:p>
          <w:p w14:paraId="47B5E4C0">
            <w:pPr>
              <w:rPr>
                <w:rFonts w:hint="eastAsia" w:ascii="宋体" w:hAnsi="宋体" w:cs="宋体"/>
                <w:szCs w:val="21"/>
                <w:highlight w:val="none"/>
              </w:rPr>
            </w:pPr>
            <w:r>
              <w:rPr>
                <w:rFonts w:hint="eastAsia" w:ascii="宋体" w:hAnsi="宋体" w:cs="宋体"/>
                <w:szCs w:val="21"/>
                <w:highlight w:val="none"/>
              </w:rPr>
              <w:t>3.主要技术参数</w:t>
            </w:r>
          </w:p>
          <w:p w14:paraId="1082270F">
            <w:pPr>
              <w:rPr>
                <w:rFonts w:hint="eastAsia" w:ascii="宋体" w:hAnsi="宋体" w:cs="宋体"/>
                <w:szCs w:val="21"/>
                <w:highlight w:val="none"/>
              </w:rPr>
            </w:pPr>
            <w:r>
              <w:rPr>
                <w:rFonts w:hint="eastAsia" w:ascii="宋体" w:hAnsi="宋体" w:cs="宋体"/>
                <w:szCs w:val="21"/>
                <w:highlight w:val="none"/>
              </w:rPr>
              <w:t>3.1尺寸</w:t>
            </w:r>
          </w:p>
          <w:p w14:paraId="0378FE35">
            <w:pPr>
              <w:rPr>
                <w:rFonts w:hint="eastAsia" w:ascii="宋体" w:hAnsi="宋体" w:cs="宋体"/>
                <w:szCs w:val="21"/>
                <w:highlight w:val="none"/>
              </w:rPr>
            </w:pPr>
            <w:r>
              <w:rPr>
                <w:rFonts w:hint="eastAsia" w:ascii="宋体" w:hAnsi="宋体" w:cs="宋体"/>
                <w:szCs w:val="21"/>
                <w:highlight w:val="none"/>
              </w:rPr>
              <w:t>总体尺寸：宽度不低于4600mm，深度不低于1000mm，高度不低于3000mm。乘客上、下车通道尺寸：水平通过（宽）：</w:t>
            </w:r>
            <w:r>
              <w:rPr>
                <w:rFonts w:hint="eastAsia" w:ascii="宋体" w:hAnsi="宋体" w:cs="宋体"/>
                <w:szCs w:val="21"/>
                <w:highlight w:val="none"/>
                <w:lang w:eastAsia="zh-CN"/>
              </w:rPr>
              <w:t>约</w:t>
            </w:r>
            <w:r>
              <w:rPr>
                <w:rFonts w:hint="eastAsia" w:ascii="宋体" w:hAnsi="宋体" w:cs="宋体"/>
                <w:szCs w:val="21"/>
                <w:highlight w:val="none"/>
              </w:rPr>
              <w:t>1900mm；垂直通过（高）：约1900mm其余尺寸如图标注。</w:t>
            </w:r>
          </w:p>
          <w:p w14:paraId="1BB6F3B4">
            <w:pPr>
              <w:rPr>
                <w:rFonts w:hint="eastAsia" w:ascii="宋体" w:hAnsi="宋体" w:cs="宋体"/>
                <w:szCs w:val="21"/>
                <w:highlight w:val="none"/>
              </w:rPr>
            </w:pPr>
            <w:r>
              <w:rPr>
                <w:rFonts w:hint="eastAsia" w:ascii="宋体" w:hAnsi="宋体" w:cs="宋体"/>
                <w:szCs w:val="21"/>
                <w:highlight w:val="none"/>
              </w:rPr>
              <w:drawing>
                <wp:inline distT="0" distB="0" distL="114300" distR="114300">
                  <wp:extent cx="2914015" cy="2606040"/>
                  <wp:effectExtent l="0" t="0" r="635" b="3810"/>
                  <wp:docPr id="5" name="图片 5" descr="d854447b04d28073a7bb41ce22fd2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854447b04d28073a7bb41ce22fd2ae"/>
                          <pic:cNvPicPr>
                            <a:picLocks noChangeAspect="1"/>
                          </pic:cNvPicPr>
                        </pic:nvPicPr>
                        <pic:blipFill>
                          <a:blip r:embed="rId5"/>
                          <a:stretch>
                            <a:fillRect/>
                          </a:stretch>
                        </pic:blipFill>
                        <pic:spPr>
                          <a:xfrm>
                            <a:off x="0" y="0"/>
                            <a:ext cx="2914015" cy="2606040"/>
                          </a:xfrm>
                          <a:prstGeom prst="rect">
                            <a:avLst/>
                          </a:prstGeom>
                          <a:noFill/>
                          <a:ln>
                            <a:noFill/>
                          </a:ln>
                        </pic:spPr>
                      </pic:pic>
                    </a:graphicData>
                  </a:graphic>
                </wp:inline>
              </w:drawing>
            </w:r>
          </w:p>
          <w:p w14:paraId="6B38109A">
            <w:pPr>
              <w:rPr>
                <w:rFonts w:hint="eastAsia" w:ascii="宋体" w:hAnsi="宋体" w:cs="宋体"/>
                <w:szCs w:val="21"/>
                <w:highlight w:val="none"/>
              </w:rPr>
            </w:pPr>
            <w:r>
              <w:rPr>
                <w:rFonts w:hint="eastAsia" w:ascii="宋体" w:hAnsi="宋体" w:cs="宋体"/>
                <w:szCs w:val="21"/>
                <w:highlight w:val="none"/>
              </w:rPr>
              <w:t>3.2滑动门</w:t>
            </w:r>
          </w:p>
          <w:p w14:paraId="77B04583">
            <w:pPr>
              <w:rPr>
                <w:rFonts w:hint="eastAsia" w:ascii="宋体" w:hAnsi="宋体" w:cs="宋体"/>
                <w:szCs w:val="21"/>
                <w:highlight w:val="none"/>
              </w:rPr>
            </w:pPr>
            <w:r>
              <w:rPr>
                <w:rFonts w:hint="eastAsia" w:ascii="宋体" w:hAnsi="宋体" w:cs="宋体"/>
                <w:szCs w:val="21"/>
                <w:highlight w:val="none"/>
              </w:rPr>
              <w:t>滑动门具备系统控制及实操手动操作控制的功能。其开关门原理及动作方式与真实设备一致。具备单个解锁、隔离、关门模式功能。</w:t>
            </w:r>
          </w:p>
          <w:p w14:paraId="6F177165">
            <w:pPr>
              <w:rPr>
                <w:rFonts w:hint="eastAsia" w:ascii="宋体" w:hAnsi="宋体" w:cs="宋体"/>
                <w:szCs w:val="21"/>
                <w:highlight w:val="none"/>
              </w:rPr>
            </w:pPr>
            <w:r>
              <w:rPr>
                <w:rFonts w:hint="eastAsia" w:ascii="宋体" w:hAnsi="宋体" w:cs="宋体"/>
                <w:szCs w:val="21"/>
                <w:highlight w:val="none"/>
              </w:rPr>
              <w:t>门框材料：</w:t>
            </w:r>
            <w:r>
              <w:rPr>
                <w:rFonts w:hint="eastAsia" w:ascii="宋体" w:hAnsi="宋体" w:cs="宋体"/>
                <w:szCs w:val="21"/>
                <w:highlight w:val="none"/>
                <w:lang w:eastAsia="zh-CN"/>
              </w:rPr>
              <w:t>约</w:t>
            </w:r>
            <w:r>
              <w:rPr>
                <w:rFonts w:hint="eastAsia" w:ascii="宋体" w:hAnsi="宋体" w:cs="宋体"/>
                <w:szCs w:val="21"/>
                <w:highlight w:val="none"/>
              </w:rPr>
              <w:t>1.2mm不锈钢；</w:t>
            </w:r>
          </w:p>
          <w:p w14:paraId="79F01826">
            <w:pPr>
              <w:rPr>
                <w:rFonts w:hint="eastAsia" w:ascii="宋体" w:hAnsi="宋体" w:cs="宋体"/>
                <w:szCs w:val="21"/>
                <w:highlight w:val="none"/>
              </w:rPr>
            </w:pPr>
            <w:r>
              <w:rPr>
                <w:rFonts w:hint="eastAsia" w:ascii="宋体" w:hAnsi="宋体" w:cs="宋体"/>
                <w:szCs w:val="21"/>
                <w:highlight w:val="none"/>
              </w:rPr>
              <w:t>支持门重</w:t>
            </w:r>
            <w:r>
              <w:rPr>
                <w:rFonts w:hint="eastAsia" w:ascii="宋体" w:hAnsi="宋体" w:cs="宋体"/>
                <w:szCs w:val="21"/>
                <w:highlight w:val="none"/>
                <w:lang w:eastAsia="zh-CN"/>
              </w:rPr>
              <w:t>约</w:t>
            </w:r>
            <w:r>
              <w:rPr>
                <w:rFonts w:hint="eastAsia" w:ascii="宋体" w:hAnsi="宋体" w:cs="宋体"/>
                <w:szCs w:val="21"/>
                <w:highlight w:val="none"/>
              </w:rPr>
              <w:t xml:space="preserve">2×120公斤（未考虑风压）； </w:t>
            </w:r>
          </w:p>
          <w:p w14:paraId="7B8F7253">
            <w:pPr>
              <w:rPr>
                <w:rFonts w:hint="eastAsia" w:ascii="宋体" w:hAnsi="宋体" w:cs="宋体"/>
                <w:szCs w:val="21"/>
                <w:highlight w:val="none"/>
              </w:rPr>
            </w:pPr>
            <w:r>
              <w:rPr>
                <w:rFonts w:hint="eastAsia" w:ascii="宋体" w:hAnsi="宋体" w:cs="宋体"/>
                <w:szCs w:val="21"/>
                <w:highlight w:val="none"/>
              </w:rPr>
              <w:t>手动解锁后的手动开启力：≦100牛顿；</w:t>
            </w:r>
          </w:p>
          <w:p w14:paraId="20B30A47">
            <w:pPr>
              <w:rPr>
                <w:rFonts w:hint="eastAsia" w:ascii="宋体" w:hAnsi="宋体" w:cs="宋体"/>
                <w:szCs w:val="21"/>
                <w:highlight w:val="none"/>
              </w:rPr>
            </w:pPr>
            <w:r>
              <w:rPr>
                <w:rFonts w:hint="eastAsia" w:ascii="宋体" w:hAnsi="宋体" w:cs="宋体"/>
                <w:szCs w:val="21"/>
                <w:highlight w:val="none"/>
              </w:rPr>
              <w:t>自动关闭锁紧力：≧100牛顿；</w:t>
            </w:r>
          </w:p>
          <w:p w14:paraId="6CC547AF">
            <w:pPr>
              <w:rPr>
                <w:rFonts w:hint="eastAsia" w:ascii="宋体" w:hAnsi="宋体" w:cs="宋体"/>
                <w:szCs w:val="21"/>
                <w:highlight w:val="none"/>
              </w:rPr>
            </w:pPr>
            <w:r>
              <w:rPr>
                <w:rFonts w:hint="eastAsia" w:ascii="宋体" w:hAnsi="宋体" w:cs="宋体"/>
                <w:szCs w:val="21"/>
                <w:highlight w:val="none"/>
              </w:rPr>
              <w:t>开关门运行速度200-400毫米/秒 ；</w:t>
            </w:r>
          </w:p>
          <w:p w14:paraId="53C31137">
            <w:pPr>
              <w:rPr>
                <w:rFonts w:hint="eastAsia" w:ascii="宋体" w:hAnsi="宋体" w:cs="宋体"/>
                <w:szCs w:val="21"/>
                <w:highlight w:val="none"/>
              </w:rPr>
            </w:pPr>
            <w:r>
              <w:rPr>
                <w:rFonts w:hint="eastAsia" w:ascii="宋体" w:hAnsi="宋体" w:cs="宋体"/>
                <w:szCs w:val="21"/>
                <w:highlight w:val="none"/>
              </w:rPr>
              <w:t>开关门形式：中分双开。</w:t>
            </w:r>
          </w:p>
          <w:p w14:paraId="06A728E1">
            <w:pPr>
              <w:rPr>
                <w:rFonts w:hint="eastAsia" w:ascii="宋体" w:hAnsi="宋体" w:cs="宋体"/>
                <w:szCs w:val="21"/>
                <w:highlight w:val="none"/>
              </w:rPr>
            </w:pPr>
            <w:r>
              <w:rPr>
                <w:rFonts w:hint="eastAsia" w:ascii="宋体" w:hAnsi="宋体" w:cs="宋体"/>
                <w:szCs w:val="21"/>
                <w:highlight w:val="none"/>
              </w:rPr>
              <w:t>3.3固定门</w:t>
            </w:r>
          </w:p>
          <w:p w14:paraId="1305D0CF">
            <w:pPr>
              <w:rPr>
                <w:rFonts w:hint="eastAsia" w:ascii="宋体" w:hAnsi="宋体" w:cs="宋体"/>
                <w:szCs w:val="21"/>
                <w:highlight w:val="none"/>
              </w:rPr>
            </w:pPr>
            <w:r>
              <w:rPr>
                <w:rFonts w:hint="eastAsia" w:ascii="宋体" w:hAnsi="宋体" w:cs="宋体"/>
                <w:szCs w:val="21"/>
                <w:highlight w:val="none"/>
              </w:rPr>
              <w:t>固定门按真实设备样式定制；</w:t>
            </w:r>
          </w:p>
          <w:p w14:paraId="5938E233">
            <w:pPr>
              <w:rPr>
                <w:rFonts w:hint="eastAsia" w:ascii="宋体" w:hAnsi="宋体" w:cs="宋体"/>
                <w:szCs w:val="21"/>
                <w:highlight w:val="none"/>
              </w:rPr>
            </w:pPr>
            <w:r>
              <w:rPr>
                <w:rFonts w:hint="eastAsia" w:ascii="宋体" w:hAnsi="宋体" w:cs="宋体"/>
                <w:szCs w:val="21"/>
                <w:highlight w:val="none"/>
              </w:rPr>
              <w:t>3.4应急门</w:t>
            </w:r>
          </w:p>
          <w:p w14:paraId="0F331B47">
            <w:pPr>
              <w:rPr>
                <w:rFonts w:hint="eastAsia" w:ascii="宋体" w:hAnsi="宋体" w:cs="宋体"/>
                <w:szCs w:val="21"/>
                <w:highlight w:val="none"/>
              </w:rPr>
            </w:pPr>
            <w:r>
              <w:rPr>
                <w:rFonts w:hint="eastAsia" w:ascii="宋体" w:hAnsi="宋体" w:cs="宋体"/>
                <w:szCs w:val="21"/>
                <w:highlight w:val="none"/>
              </w:rPr>
              <w:t>应急门按真实设备样式定制，具备解锁开门功能，具备向系统反馈开门状态信息功能，其开启原理与方式与真实设备一致。应急门具备进行故障检修操作的功能。</w:t>
            </w:r>
          </w:p>
          <w:p w14:paraId="7FAF1E08">
            <w:pPr>
              <w:rPr>
                <w:rFonts w:hint="eastAsia" w:ascii="宋体" w:hAnsi="宋体" w:cs="宋体"/>
                <w:szCs w:val="21"/>
                <w:highlight w:val="none"/>
              </w:rPr>
            </w:pPr>
            <w:r>
              <w:rPr>
                <w:rFonts w:hint="eastAsia" w:ascii="宋体" w:hAnsi="宋体" w:cs="宋体"/>
                <w:szCs w:val="21"/>
                <w:highlight w:val="none"/>
              </w:rPr>
              <w:t>采用与现场应急门一样的开启方式，满足应急处理实训。</w:t>
            </w:r>
          </w:p>
          <w:p w14:paraId="4BBFB78B">
            <w:pPr>
              <w:rPr>
                <w:rFonts w:hint="eastAsia" w:ascii="宋体" w:hAnsi="宋体" w:cs="宋体"/>
                <w:szCs w:val="21"/>
                <w:highlight w:val="none"/>
              </w:rPr>
            </w:pPr>
            <w:r>
              <w:rPr>
                <w:rFonts w:hint="eastAsia" w:ascii="宋体" w:hAnsi="宋体" w:cs="宋体"/>
                <w:szCs w:val="21"/>
                <w:highlight w:val="none"/>
              </w:rPr>
              <w:t>3.5顶箱</w:t>
            </w:r>
          </w:p>
          <w:p w14:paraId="23978632">
            <w:pPr>
              <w:rPr>
                <w:rFonts w:hint="eastAsia" w:ascii="宋体" w:hAnsi="宋体" w:cs="宋体"/>
                <w:szCs w:val="21"/>
                <w:highlight w:val="none"/>
              </w:rPr>
            </w:pPr>
            <w:r>
              <w:rPr>
                <w:rFonts w:hint="eastAsia" w:ascii="宋体" w:hAnsi="宋体" w:cs="宋体"/>
                <w:szCs w:val="21"/>
                <w:highlight w:val="none"/>
              </w:rPr>
              <w:t>材料：</w:t>
            </w:r>
            <w:r>
              <w:rPr>
                <w:rFonts w:hint="eastAsia" w:ascii="宋体" w:hAnsi="宋体" w:cs="宋体"/>
                <w:szCs w:val="21"/>
                <w:highlight w:val="none"/>
                <w:lang w:eastAsia="zh-CN"/>
              </w:rPr>
              <w:t>约</w:t>
            </w:r>
            <w:r>
              <w:rPr>
                <w:rFonts w:hint="eastAsia" w:ascii="宋体" w:hAnsi="宋体" w:cs="宋体"/>
                <w:szCs w:val="21"/>
                <w:highlight w:val="none"/>
              </w:rPr>
              <w:t>1.5mm薄板；外观：油漆后表面涂层无皱皮、流坠、针眼和气泡。</w:t>
            </w:r>
          </w:p>
          <w:p w14:paraId="54B8FDEE">
            <w:pPr>
              <w:rPr>
                <w:rFonts w:hint="eastAsia" w:ascii="宋体" w:hAnsi="宋体" w:cs="宋体"/>
                <w:szCs w:val="21"/>
                <w:highlight w:val="none"/>
              </w:rPr>
            </w:pPr>
            <w:r>
              <w:rPr>
                <w:rFonts w:hint="eastAsia" w:ascii="宋体" w:hAnsi="宋体" w:cs="宋体"/>
                <w:szCs w:val="21"/>
                <w:highlight w:val="none"/>
              </w:rPr>
              <w:t>3.6立柱和底座</w:t>
            </w:r>
          </w:p>
          <w:p w14:paraId="2928EA96">
            <w:pPr>
              <w:rPr>
                <w:rFonts w:hint="eastAsia" w:ascii="宋体" w:hAnsi="宋体" w:cs="宋体"/>
                <w:szCs w:val="21"/>
                <w:highlight w:val="none"/>
              </w:rPr>
            </w:pPr>
            <w:r>
              <w:rPr>
                <w:rFonts w:hint="eastAsia" w:ascii="宋体" w:hAnsi="宋体" w:cs="宋体"/>
                <w:szCs w:val="21"/>
                <w:highlight w:val="none"/>
              </w:rPr>
              <w:t>立柱与底座具备可靠的结构，足以支撑重量，确保系统使用过程中的安全，同时采用可分拆式设计，便于包装和运输。</w:t>
            </w:r>
          </w:p>
          <w:p w14:paraId="60DBE74C">
            <w:pPr>
              <w:rPr>
                <w:rFonts w:hint="eastAsia" w:ascii="宋体" w:hAnsi="宋体" w:cs="宋体"/>
                <w:szCs w:val="21"/>
                <w:highlight w:val="none"/>
              </w:rPr>
            </w:pPr>
            <w:r>
              <w:rPr>
                <w:rFonts w:hint="eastAsia" w:ascii="宋体" w:hAnsi="宋体" w:cs="宋体"/>
                <w:szCs w:val="21"/>
                <w:highlight w:val="none"/>
              </w:rPr>
              <w:t>3.7智能控制门机</w:t>
            </w:r>
          </w:p>
          <w:p w14:paraId="45F8BB29">
            <w:pPr>
              <w:rPr>
                <w:rFonts w:hint="eastAsia" w:ascii="宋体" w:hAnsi="宋体" w:cs="宋体"/>
                <w:szCs w:val="21"/>
                <w:highlight w:val="none"/>
              </w:rPr>
            </w:pPr>
            <w:r>
              <w:rPr>
                <w:rFonts w:hint="eastAsia" w:ascii="宋体" w:hAnsi="宋体" w:cs="宋体"/>
                <w:szCs w:val="21"/>
                <w:highlight w:val="none"/>
              </w:rPr>
              <w:t>智能控制门机系统由驱动装置（电机、减速器）、传动装置、锁紧及解锁装置和位置检测开关等组成。设置安全保护回路，满足设备频繁开闭的需求，满足长期无故障运行要求。具备防夹功能，当门扇关门进行中，遇障碍物或人体等物体阻碍关闭状况时，门扇可立即反转退回，防止夹人或机件损坏；</w:t>
            </w:r>
          </w:p>
          <w:p w14:paraId="1B3C446B">
            <w:pPr>
              <w:rPr>
                <w:rFonts w:hint="eastAsia" w:ascii="宋体" w:hAnsi="宋体" w:cs="宋体"/>
                <w:szCs w:val="21"/>
                <w:highlight w:val="none"/>
              </w:rPr>
            </w:pPr>
            <w:r>
              <w:rPr>
                <w:rFonts w:hint="eastAsia" w:ascii="宋体" w:hAnsi="宋体" w:cs="宋体"/>
                <w:szCs w:val="21"/>
                <w:highlight w:val="none"/>
              </w:rPr>
              <w:t>3.8手动解锁装置</w:t>
            </w:r>
          </w:p>
          <w:p w14:paraId="7D17E944">
            <w:pPr>
              <w:rPr>
                <w:rFonts w:hint="eastAsia" w:ascii="宋体" w:hAnsi="宋体" w:cs="宋体"/>
                <w:b/>
                <w:bCs/>
                <w:szCs w:val="21"/>
                <w:highlight w:val="none"/>
              </w:rPr>
            </w:pPr>
            <w:r>
              <w:rPr>
                <w:rFonts w:hint="eastAsia" w:ascii="宋体" w:hAnsi="宋体" w:cs="宋体"/>
                <w:szCs w:val="21"/>
                <w:highlight w:val="none"/>
              </w:rPr>
              <w:t>手动解锁装置采用实物，安装位置与功能与真实设备一致，具备实际解锁功能。满足零件安装紧固，操作灵活、工作可靠的要求。</w:t>
            </w:r>
          </w:p>
          <w:p w14:paraId="7E7336C5">
            <w:pPr>
              <w:rPr>
                <w:rFonts w:hint="eastAsia" w:ascii="宋体" w:hAnsi="宋体" w:cs="宋体"/>
                <w:szCs w:val="21"/>
                <w:highlight w:val="none"/>
              </w:rPr>
            </w:pPr>
            <w:r>
              <w:rPr>
                <w:rFonts w:hint="eastAsia" w:ascii="宋体" w:hAnsi="宋体" w:cs="宋体"/>
                <w:szCs w:val="21"/>
                <w:highlight w:val="none"/>
              </w:rPr>
              <w:t>4.要求满足如下故障处理考核功能：</w:t>
            </w:r>
          </w:p>
          <w:p w14:paraId="1E147410">
            <w:pPr>
              <w:rPr>
                <w:rFonts w:hint="eastAsia" w:ascii="宋体" w:hAnsi="宋体" w:cs="宋体"/>
                <w:szCs w:val="21"/>
                <w:highlight w:val="none"/>
              </w:rPr>
            </w:pPr>
            <w:r>
              <w:rPr>
                <w:rFonts w:hint="eastAsia" w:ascii="宋体" w:hAnsi="宋体" w:cs="宋体"/>
                <w:szCs w:val="21"/>
                <w:highlight w:val="none"/>
              </w:rPr>
              <w:t>4.1检测开关故障</w:t>
            </w:r>
          </w:p>
          <w:p w14:paraId="10F431E4">
            <w:pPr>
              <w:rPr>
                <w:rFonts w:hint="eastAsia" w:ascii="宋体" w:hAnsi="宋体" w:cs="宋体"/>
                <w:szCs w:val="21"/>
                <w:highlight w:val="none"/>
              </w:rPr>
            </w:pPr>
            <w:r>
              <w:rPr>
                <w:rFonts w:hint="eastAsia" w:ascii="宋体" w:hAnsi="宋体" w:cs="宋体"/>
                <w:szCs w:val="21"/>
                <w:highlight w:val="none"/>
              </w:rPr>
              <w:t>4.2手动释放开关故障</w:t>
            </w:r>
          </w:p>
          <w:p w14:paraId="0F2BA8E1">
            <w:pPr>
              <w:rPr>
                <w:rFonts w:hint="eastAsia" w:ascii="宋体" w:hAnsi="宋体" w:cs="宋体"/>
                <w:szCs w:val="21"/>
                <w:highlight w:val="none"/>
              </w:rPr>
            </w:pPr>
            <w:r>
              <w:rPr>
                <w:rFonts w:hint="eastAsia" w:ascii="宋体" w:hAnsi="宋体" w:cs="宋体"/>
                <w:szCs w:val="21"/>
                <w:highlight w:val="none"/>
              </w:rPr>
              <w:t>4.3 DCU开/关门指令执行失败故障</w:t>
            </w:r>
          </w:p>
          <w:p w14:paraId="62470C5B">
            <w:pPr>
              <w:rPr>
                <w:rFonts w:hint="eastAsia" w:ascii="宋体" w:hAnsi="宋体" w:cs="宋体"/>
                <w:szCs w:val="21"/>
                <w:highlight w:val="none"/>
              </w:rPr>
            </w:pPr>
            <w:r>
              <w:rPr>
                <w:rFonts w:hint="eastAsia" w:ascii="宋体" w:hAnsi="宋体" w:cs="宋体"/>
                <w:szCs w:val="21"/>
                <w:highlight w:val="none"/>
              </w:rPr>
              <w:t>4.4闭锁回路故障</w:t>
            </w:r>
          </w:p>
          <w:p w14:paraId="24AEFC37">
            <w:pPr>
              <w:rPr>
                <w:rFonts w:hint="eastAsia" w:ascii="宋体" w:hAnsi="宋体" w:cs="宋体"/>
                <w:szCs w:val="21"/>
                <w:highlight w:val="none"/>
              </w:rPr>
            </w:pPr>
            <w:r>
              <w:rPr>
                <w:rFonts w:hint="eastAsia" w:ascii="宋体" w:hAnsi="宋体" w:cs="宋体"/>
                <w:szCs w:val="21"/>
                <w:highlight w:val="none"/>
              </w:rPr>
              <w:t>4.5解锁电磁阀故障</w:t>
            </w:r>
          </w:p>
          <w:p w14:paraId="10DD2A74">
            <w:pPr>
              <w:rPr>
                <w:rFonts w:hint="eastAsia" w:ascii="宋体" w:hAnsi="宋体" w:cs="宋体"/>
                <w:szCs w:val="21"/>
                <w:highlight w:val="none"/>
              </w:rPr>
            </w:pPr>
            <w:r>
              <w:rPr>
                <w:rFonts w:hint="eastAsia" w:ascii="宋体" w:hAnsi="宋体" w:cs="宋体"/>
                <w:szCs w:val="21"/>
                <w:highlight w:val="none"/>
              </w:rPr>
              <w:t>4.6与信号系统联动故障</w:t>
            </w:r>
          </w:p>
          <w:p w14:paraId="749D2DF1">
            <w:pPr>
              <w:rPr>
                <w:rFonts w:hint="eastAsia" w:ascii="宋体" w:hAnsi="宋体" w:cs="宋体"/>
                <w:szCs w:val="21"/>
                <w:highlight w:val="none"/>
              </w:rPr>
            </w:pPr>
            <w:r>
              <w:rPr>
                <w:rFonts w:hint="eastAsia" w:ascii="宋体" w:hAnsi="宋体" w:cs="宋体"/>
                <w:szCs w:val="21"/>
                <w:highlight w:val="none"/>
              </w:rPr>
              <w:t>4.7设备不能打开故障（PSL级）</w:t>
            </w:r>
          </w:p>
          <w:p w14:paraId="0C88C178">
            <w:pPr>
              <w:rPr>
                <w:rFonts w:hint="eastAsia" w:ascii="宋体" w:hAnsi="宋体" w:cs="宋体"/>
                <w:szCs w:val="21"/>
                <w:highlight w:val="none"/>
              </w:rPr>
            </w:pPr>
            <w:r>
              <w:rPr>
                <w:rFonts w:hint="eastAsia" w:ascii="宋体" w:hAnsi="宋体" w:cs="宋体"/>
                <w:szCs w:val="21"/>
                <w:highlight w:val="none"/>
              </w:rPr>
              <w:t>4.8单一滑动门关门失败故障</w:t>
            </w:r>
          </w:p>
          <w:p w14:paraId="62EED550">
            <w:pPr>
              <w:rPr>
                <w:rFonts w:hint="eastAsia" w:ascii="宋体" w:hAnsi="宋体" w:cs="宋体"/>
                <w:szCs w:val="21"/>
                <w:highlight w:val="none"/>
              </w:rPr>
            </w:pPr>
            <w:r>
              <w:rPr>
                <w:rFonts w:hint="eastAsia" w:ascii="宋体" w:hAnsi="宋体" w:cs="宋体"/>
                <w:szCs w:val="21"/>
                <w:highlight w:val="none"/>
              </w:rPr>
              <w:t>4.9带传动故障。</w:t>
            </w:r>
          </w:p>
          <w:p w14:paraId="0B3A7B6A">
            <w:pPr>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rPr>
              <w:tab/>
            </w:r>
            <w:r>
              <w:rPr>
                <w:rFonts w:hint="eastAsia" w:ascii="宋体" w:hAnsi="宋体" w:cs="宋体"/>
                <w:szCs w:val="21"/>
                <w:highlight w:val="none"/>
              </w:rPr>
              <w:t>设备可以设置常见故障，需要参赛选手根据设备故障现象排查并解决故障，并经过调试证明设备恢复正常。</w:t>
            </w:r>
          </w:p>
          <w:p w14:paraId="34494AE1">
            <w:pPr>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rPr>
              <w:tab/>
            </w:r>
            <w:r>
              <w:rPr>
                <w:rFonts w:hint="eastAsia" w:ascii="宋体" w:hAnsi="宋体" w:cs="宋体"/>
                <w:szCs w:val="21"/>
                <w:highlight w:val="none"/>
              </w:rPr>
              <w:t>PSL就地控制盘</w:t>
            </w:r>
          </w:p>
          <w:p w14:paraId="4684DBA5">
            <w:pPr>
              <w:rPr>
                <w:rFonts w:hint="eastAsia" w:ascii="宋体" w:hAnsi="宋体" w:cs="宋体"/>
                <w:szCs w:val="21"/>
                <w:highlight w:val="none"/>
              </w:rPr>
            </w:pPr>
            <w:r>
              <w:rPr>
                <w:rFonts w:hint="eastAsia" w:ascii="宋体" w:hAnsi="宋体" w:cs="宋体"/>
                <w:szCs w:val="21"/>
                <w:highlight w:val="none"/>
              </w:rPr>
              <w:t>PSL控制盘安装在立柱位置，控制逻辑及使用方法与真实设备一致。将PSL盘“操作允许”开关置于“ON”位置时，可通过“开/关门”按钮控制设备动作。</w:t>
            </w:r>
          </w:p>
          <w:p w14:paraId="7AAE1C10">
            <w:pPr>
              <w:rPr>
                <w:rFonts w:hint="eastAsia" w:ascii="宋体" w:hAnsi="宋体" w:cs="宋体"/>
                <w:szCs w:val="21"/>
                <w:highlight w:val="none"/>
              </w:rPr>
            </w:pPr>
            <w:r>
              <w:rPr>
                <w:rFonts w:hint="eastAsia" w:ascii="宋体" w:hAnsi="宋体" w:cs="宋体"/>
                <w:szCs w:val="21"/>
                <w:highlight w:val="none"/>
              </w:rPr>
              <w:t>PSL盘能向监控系统反馈操作状态信息，能发送“ASD/EED”互锁解除信号。PSL盘包含操作允许钥匙开关、开/关门钥匙开关、ASD/EED 互锁解除钥匙开关、测试按钮，并配置 PSL 操作状态指示灯、开/关门状态指示灯、ASD/EED 状态指示灯，所有开关及指示灯需配置中文标识。</w:t>
            </w:r>
          </w:p>
          <w:p w14:paraId="043FAF6F">
            <w:pPr>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rPr>
              <w:tab/>
            </w:r>
            <w:r>
              <w:rPr>
                <w:rFonts w:hint="eastAsia" w:ascii="宋体" w:hAnsi="宋体" w:cs="宋体"/>
                <w:szCs w:val="21"/>
                <w:highlight w:val="none"/>
              </w:rPr>
              <w:t>LCB就地控制盒</w:t>
            </w:r>
          </w:p>
          <w:p w14:paraId="67244194">
            <w:pPr>
              <w:rPr>
                <w:rFonts w:hint="eastAsia" w:ascii="宋体" w:hAnsi="宋体" w:cs="宋体"/>
                <w:szCs w:val="21"/>
                <w:highlight w:val="none"/>
              </w:rPr>
            </w:pPr>
            <w:r>
              <w:rPr>
                <w:rFonts w:hint="eastAsia" w:ascii="宋体" w:hAnsi="宋体" w:cs="宋体"/>
                <w:szCs w:val="21"/>
                <w:highlight w:val="none"/>
              </w:rPr>
              <w:t>LCB就地控制盒采用实物，使用四位钥匙开关操作，设“自动、手动关、手动开、隔离”位；当设备发生故障时，可通过就地控制盒（LCB）使故障设备隔离。</w:t>
            </w:r>
          </w:p>
          <w:p w14:paraId="4A223266">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二、智能控制综合实训系统</w:t>
            </w:r>
          </w:p>
          <w:p w14:paraId="6954A36E">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ab/>
            </w:r>
            <w:r>
              <w:rPr>
                <w:rFonts w:hint="eastAsia" w:ascii="宋体" w:hAnsi="宋体" w:eastAsia="宋体" w:cs="宋体"/>
                <w:sz w:val="21"/>
                <w:szCs w:val="21"/>
                <w:highlight w:val="none"/>
              </w:rPr>
              <w:t>综合模拟控制盘</w:t>
            </w:r>
          </w:p>
          <w:p w14:paraId="48D98ED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综合模拟控制盘具有IBP盘、SIG两模块。</w:t>
            </w:r>
          </w:p>
          <w:p w14:paraId="125E0671">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IBP模块对接操作端口及电气接口，实现系统级控制，具备模拟应急操作功能。</w:t>
            </w:r>
          </w:p>
          <w:p w14:paraId="5CF2FFB5">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SIG模块对接操作端口及电气接口，具备模拟信号系统对的控制功能，可模拟发远程指令。</w:t>
            </w:r>
          </w:p>
          <w:p w14:paraId="2E5AF84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综合模拟控制盘同时具备PLC程序编程及触摸屏的组态功能，用于对控制系统的学习与考核。</w:t>
            </w:r>
          </w:p>
          <w:p w14:paraId="15221A1C">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综合模拟控制盘具备控制电路接口电路及逻辑电路。可进行控制电路接口电路及逻辑电路的配线、线路安装实训，同时具备考核功能。</w:t>
            </w:r>
          </w:p>
          <w:p w14:paraId="2F44DC13">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规格尺寸：不低于600*600*1800mm；采用铁板焊接成型，表面喷塑处理，柜体后门带执手锁，柜内配备垂直安装板，柜体下部配备福马轮，两侧设置侧门，满足触摸屏安装及操作要求。</w:t>
            </w:r>
          </w:p>
          <w:p w14:paraId="7E73C4B9">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要求满足如下技能操作考核功能：</w:t>
            </w:r>
          </w:p>
          <w:p w14:paraId="41DD358F">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SIG与IBP系统模拟控制盘组态、软件编程和线路安装；</w:t>
            </w:r>
          </w:p>
          <w:p w14:paraId="4E40DA01">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SIG与IBP模拟系统控制盘功能性调试任务。</w:t>
            </w:r>
          </w:p>
          <w:p w14:paraId="797A1EEF">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ab/>
            </w:r>
            <w:r>
              <w:rPr>
                <w:rFonts w:hint="eastAsia" w:ascii="宋体" w:hAnsi="宋体" w:eastAsia="宋体" w:cs="宋体"/>
                <w:sz w:val="21"/>
                <w:szCs w:val="21"/>
                <w:highlight w:val="none"/>
              </w:rPr>
              <w:t>PSC中央接口盘</w:t>
            </w:r>
          </w:p>
          <w:p w14:paraId="2245705F">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2.1控制柜规格尺寸：不低于800*600*1800mm；采用铁板焊接成型，表面喷塑处理，颜色灰色，柜体后门带执手锁，柜内配备水平安装板、垂直安装板，柜体下部配备福马轮，两侧设置侧门，柜内设置排风扇，整体满足计算机主机、显示器、鼠标键盘安装操作，配备笔记本操作位；</w:t>
            </w:r>
          </w:p>
          <w:p w14:paraId="3319AFF3">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2.2柜内配备计算机1台，CPU:处理器主频不低于2.8GHz，4G内存，1T机械硬盘，集成显卡；采用以太网通讯，与DCU采用冗余的 RS485总线网络进行通讯。并应具有非人为关机情况下来电自动启动的功能。人机界面的操作键盘为标准键盘，显示器为21.5英寸及以上液晶显示器。</w:t>
            </w:r>
          </w:p>
          <w:p w14:paraId="68A9FE87">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2.3PSC盘面上应具有状态及故障指示，主要包括： </w:t>
            </w:r>
          </w:p>
          <w:p w14:paraId="69BACEE4">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PSL操作有效状态指示灯 (绿色 ) </w:t>
            </w:r>
          </w:p>
          <w:p w14:paraId="44528174">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所有门已打开状态指示灯 (绿色 ) </w:t>
            </w:r>
          </w:p>
          <w:p w14:paraId="11997C51">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所有门已关闭状态指示灯（绿色） </w:t>
            </w:r>
          </w:p>
          <w:p w14:paraId="5C3AF3F1">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互锁解除告警指示灯（红色） </w:t>
            </w:r>
          </w:p>
          <w:p w14:paraId="255C31B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关门故障指示灯 (红色 ) </w:t>
            </w:r>
          </w:p>
          <w:p w14:paraId="108432BD">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开门故障指示灯 (红色 ) </w:t>
            </w:r>
          </w:p>
          <w:p w14:paraId="6198B778">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总线故障指示灯 (红色 ) </w:t>
            </w:r>
          </w:p>
          <w:p w14:paraId="77EC0D12">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电源故障指示灯（红色）</w:t>
            </w:r>
          </w:p>
          <w:p w14:paraId="25F2AEF6">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PSC盘面灯测试按钮 (绿色 ) </w:t>
            </w:r>
          </w:p>
          <w:p w14:paraId="49643143">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消音操作按钮（绿色）</w:t>
            </w:r>
          </w:p>
          <w:p w14:paraId="11A7A3B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故障蜂鸣器</w:t>
            </w:r>
          </w:p>
          <w:p w14:paraId="22C38D51">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PEDC状态显示灯(红、绿色) </w:t>
            </w:r>
          </w:p>
          <w:p w14:paraId="6192E42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PSC盘面的指示灯、按钮、开关、显示器等均应附有中文标识。</w:t>
            </w:r>
          </w:p>
          <w:p w14:paraId="283A514F">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2.4提供多种接口与外部系统相连，包括硬连线接口和通讯接口，PSC应预留与ISCS、模拟信号等系统的数据交换接口。 </w:t>
            </w:r>
          </w:p>
          <w:p w14:paraId="200E0DA0">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CPU:处理器主频不低于2.8GHz，4G内存，1T机械硬盘，集成显卡。</w:t>
            </w:r>
          </w:p>
          <w:p w14:paraId="05CCCCD5">
            <w:pPr>
              <w:pStyle w:val="4"/>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响应文件中提供</w:t>
            </w:r>
            <w:r>
              <w:rPr>
                <w:rFonts w:hint="eastAsia" w:ascii="宋体" w:hAnsi="宋体" w:eastAsia="宋体" w:cs="宋体"/>
                <w:b/>
                <w:bCs/>
                <w:sz w:val="21"/>
                <w:szCs w:val="21"/>
                <w:highlight w:val="none"/>
              </w:rPr>
              <w:t>承诺</w:t>
            </w:r>
            <w:r>
              <w:rPr>
                <w:rFonts w:hint="eastAsia" w:ascii="宋体" w:hAnsi="宋体" w:eastAsia="宋体" w:cs="宋体"/>
                <w:b/>
                <w:bCs/>
                <w:sz w:val="21"/>
                <w:szCs w:val="21"/>
                <w:highlight w:val="none"/>
                <w:lang w:val="en-US" w:eastAsia="zh-CN"/>
              </w:rPr>
              <w:t>函，承诺</w:t>
            </w:r>
            <w:r>
              <w:rPr>
                <w:rFonts w:hint="eastAsia" w:ascii="宋体" w:hAnsi="宋体" w:eastAsia="宋体" w:cs="宋体"/>
                <w:b/>
                <w:bCs/>
                <w:sz w:val="21"/>
                <w:szCs w:val="21"/>
                <w:highlight w:val="none"/>
              </w:rPr>
              <w:t>实现智能控制综合实训系统与平台实训系统联动联控功能（承诺函</w:t>
            </w:r>
            <w:r>
              <w:rPr>
                <w:rFonts w:hint="eastAsia" w:ascii="宋体" w:hAnsi="宋体" w:eastAsia="宋体" w:cs="宋体"/>
                <w:b/>
                <w:bCs/>
                <w:sz w:val="21"/>
                <w:szCs w:val="21"/>
                <w:highlight w:val="none"/>
                <w:lang w:val="en-US" w:eastAsia="zh-CN"/>
              </w:rPr>
              <w:t>格式</w:t>
            </w:r>
            <w:r>
              <w:rPr>
                <w:rFonts w:hint="eastAsia" w:ascii="宋体" w:hAnsi="宋体" w:eastAsia="宋体" w:cs="宋体"/>
                <w:b/>
                <w:bCs/>
                <w:sz w:val="21"/>
                <w:szCs w:val="21"/>
                <w:highlight w:val="none"/>
              </w:rPr>
              <w:t>自拟，加盖</w:t>
            </w:r>
            <w:r>
              <w:rPr>
                <w:rFonts w:hint="eastAsia" w:ascii="宋体" w:hAnsi="宋体" w:eastAsia="宋体" w:cs="宋体"/>
                <w:b/>
                <w:bCs/>
                <w:sz w:val="21"/>
                <w:szCs w:val="21"/>
                <w:highlight w:val="none"/>
                <w:lang w:val="en-US" w:eastAsia="zh-CN"/>
              </w:rPr>
              <w:t>供应商</w:t>
            </w:r>
            <w:r>
              <w:rPr>
                <w:rFonts w:hint="eastAsia" w:ascii="宋体" w:hAnsi="宋体" w:eastAsia="宋体" w:cs="宋体"/>
                <w:b/>
                <w:bCs/>
                <w:sz w:val="21"/>
                <w:szCs w:val="21"/>
                <w:highlight w:val="none"/>
              </w:rPr>
              <w:t>公章）</w:t>
            </w:r>
            <w:r>
              <w:rPr>
                <w:rFonts w:hint="eastAsia" w:ascii="宋体" w:hAnsi="宋体" w:eastAsia="宋体" w:cs="宋体"/>
                <w:b/>
                <w:bCs/>
                <w:sz w:val="21"/>
                <w:szCs w:val="21"/>
                <w:highlight w:val="none"/>
                <w:lang w:eastAsia="zh-CN"/>
              </w:rPr>
              <w:t>。</w:t>
            </w:r>
          </w:p>
          <w:p w14:paraId="336379EF">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ab/>
            </w:r>
            <w:r>
              <w:rPr>
                <w:rFonts w:hint="eastAsia" w:ascii="宋体" w:hAnsi="宋体" w:eastAsia="宋体" w:cs="宋体"/>
                <w:sz w:val="21"/>
                <w:szCs w:val="21"/>
                <w:highlight w:val="none"/>
              </w:rPr>
              <w:t>PSC中央接口盘</w:t>
            </w:r>
          </w:p>
          <w:p w14:paraId="0130B63D">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3.1控制柜规格尺寸：不低于800*600*1800mm；采用铁板焊接成型，表面喷塑处理，颜色灰色，柜体后门带执手锁，柜内配备水平安装板、垂直安装板，柜体下部配备福马轮，两侧设置侧门，柜内设置排风扇，整体满足计算机主机、显示器、鼠标键盘安装操作，配备笔记本操作位；</w:t>
            </w:r>
          </w:p>
          <w:p w14:paraId="0EAED259">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3.2柜内配备计算机1台，CPU:处理器主频不低于2.8Hz，4G内存，1T机械硬盘，集成显卡；采用以太网通讯，与DCU采用冗余的 RS485总线网络进行通讯。并应具有非人为关机情况下来电自动启动的功能。 人机界面的操作键盘为标准键盘，显示器为21.5英寸及以上液晶显示器。</w:t>
            </w:r>
          </w:p>
          <w:p w14:paraId="6D47A44C">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3.3PSC盘面上应具有状态及故障指示，主要包括： </w:t>
            </w:r>
          </w:p>
          <w:p w14:paraId="69FFA0BC">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PSL操作有效状态指示灯 (绿色 ) </w:t>
            </w:r>
          </w:p>
          <w:p w14:paraId="323C2F01">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所有门已打开状态指示灯 (绿色 ) </w:t>
            </w:r>
          </w:p>
          <w:p w14:paraId="67797A58">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所有门已关闭状态指示灯（绿色） </w:t>
            </w:r>
          </w:p>
          <w:p w14:paraId="30BCF9E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互锁解除告警指示灯（红色） </w:t>
            </w:r>
          </w:p>
          <w:p w14:paraId="5F811E53">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关门故障指示灯 (红色 ) </w:t>
            </w:r>
          </w:p>
          <w:p w14:paraId="1C0C669D">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开门故障指示灯 (红色 ) </w:t>
            </w:r>
          </w:p>
          <w:p w14:paraId="596E4549">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总线故障指示灯 (红色 ) </w:t>
            </w:r>
          </w:p>
          <w:p w14:paraId="5819AF5F">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电源故障指示灯（红色）</w:t>
            </w:r>
          </w:p>
          <w:p w14:paraId="2E611BC8">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PSC盘面灯测试按钮 (绿色 ) </w:t>
            </w:r>
          </w:p>
          <w:p w14:paraId="7DB0BD1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消音操作按钮（绿色）</w:t>
            </w:r>
          </w:p>
          <w:p w14:paraId="48B3B2DD">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故障蜂鸣器</w:t>
            </w:r>
          </w:p>
          <w:p w14:paraId="238D1C5A">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PEDC状态显示灯(红、绿色) </w:t>
            </w:r>
          </w:p>
          <w:p w14:paraId="3D3DDFF9">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PSC盘面的指示灯、按钮、开关、显示器等均应附有中文标识。</w:t>
            </w:r>
          </w:p>
          <w:p w14:paraId="6587C776">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3.4提供多种接口与外部系统相连，包括硬连线接口和通讯接口，PSC应预留与ISCS、模拟信号等系统的数据交换接口。 </w:t>
            </w:r>
          </w:p>
          <w:p w14:paraId="7991D0A4">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CPU:处理器主频不低于2.8GHz，4G内存，1T机械硬盘，集成显卡。</w:t>
            </w:r>
          </w:p>
          <w:p w14:paraId="1AD1D7B8">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rPr>
              <w:tab/>
            </w:r>
            <w:r>
              <w:rPr>
                <w:rFonts w:hint="eastAsia" w:ascii="宋体" w:hAnsi="宋体" w:eastAsia="宋体" w:cs="宋体"/>
                <w:sz w:val="21"/>
                <w:szCs w:val="21"/>
                <w:highlight w:val="none"/>
              </w:rPr>
              <w:t>PSC软件</w:t>
            </w:r>
          </w:p>
          <w:p w14:paraId="5C1528B1">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4.1监视系统用于监控工作状态并记录相关数据信息，同时监视系统可虚拟显示整侧信息。</w:t>
            </w:r>
          </w:p>
          <w:p w14:paraId="3197FDE8">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4.2监视系统具备门机监视功能、监视信息功能及继电器控制单元监视功能等。</w:t>
            </w:r>
          </w:p>
          <w:p w14:paraId="12F3EB77">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4.3门机监视功能</w:t>
            </w:r>
          </w:p>
          <w:p w14:paraId="4487648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LCB操作信息；</w:t>
            </w:r>
          </w:p>
          <w:p w14:paraId="6A958C81">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PSC命令信息；</w:t>
            </w:r>
          </w:p>
          <w:p w14:paraId="4A1AB145">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DCU工作状态；</w:t>
            </w:r>
          </w:p>
          <w:p w14:paraId="26768EC3">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门机工作状态；</w:t>
            </w:r>
          </w:p>
          <w:p w14:paraId="1A9355AC">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传感器状态；</w:t>
            </w:r>
          </w:p>
          <w:p w14:paraId="5D79E867">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门机模拟量信息；</w:t>
            </w:r>
          </w:p>
          <w:p w14:paraId="0AC15460">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4.4故障信息</w:t>
            </w:r>
          </w:p>
          <w:p w14:paraId="76F7BE25">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监视信息</w:t>
            </w:r>
          </w:p>
          <w:p w14:paraId="7D93EAC6">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电源故障信息；</w:t>
            </w:r>
          </w:p>
          <w:p w14:paraId="5A2991F6">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安全回路信息；</w:t>
            </w:r>
          </w:p>
          <w:p w14:paraId="33A9949B">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网络信息；</w:t>
            </w:r>
          </w:p>
          <w:p w14:paraId="59BA2CF0">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SIG命令信息；</w:t>
            </w:r>
          </w:p>
          <w:p w14:paraId="7743963D">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PSL命令信息；</w:t>
            </w:r>
          </w:p>
          <w:p w14:paraId="44C28599">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IBP命令信息；</w:t>
            </w:r>
          </w:p>
          <w:p w14:paraId="0E003779">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控制命令信息；</w:t>
            </w:r>
          </w:p>
          <w:p w14:paraId="264F1F8E">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PEDC故障信息。</w:t>
            </w:r>
          </w:p>
          <w:p w14:paraId="1B66291E">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安全继电器监视功能。</w:t>
            </w:r>
          </w:p>
          <w:p w14:paraId="42BC92C5">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4.5信息查询功能包括以下内容：历史数据查询；查看软件参数。</w:t>
            </w:r>
          </w:p>
          <w:p w14:paraId="2374514D">
            <w:pPr>
              <w:pStyle w:val="4"/>
              <w:rPr>
                <w:rFonts w:hint="eastAsia" w:ascii="宋体" w:hAnsi="宋体" w:eastAsia="宋体" w:cs="宋体"/>
                <w:sz w:val="21"/>
                <w:szCs w:val="21"/>
                <w:highlight w:val="none"/>
              </w:rPr>
            </w:pPr>
            <w:r>
              <w:rPr>
                <w:rFonts w:hint="eastAsia" w:ascii="宋体" w:hAnsi="宋体" w:eastAsia="宋体" w:cs="宋体"/>
                <w:sz w:val="21"/>
                <w:szCs w:val="21"/>
                <w:highlight w:val="none"/>
              </w:rPr>
              <w:t>三、工具柜及备品备件</w:t>
            </w:r>
          </w:p>
          <w:p w14:paraId="6A83C0E7">
            <w:pPr>
              <w:pStyle w:val="11"/>
              <w:ind w:firstLine="44"/>
              <w:rPr>
                <w:rFonts w:hint="eastAsia"/>
                <w:sz w:val="21"/>
                <w:szCs w:val="21"/>
                <w:highlight w:val="none"/>
              </w:rPr>
            </w:pPr>
            <w:r>
              <w:rPr>
                <w:rFonts w:hint="eastAsia"/>
                <w:sz w:val="21"/>
                <w:szCs w:val="21"/>
                <w:highlight w:val="none"/>
              </w:rPr>
              <w:t>标准工具柜，规格：不低于1100*600*1850mm；采用铁板焊接成型，表面喷塑处理，颜色灰色，柜体分两个区域，一边放置工具、耗材、备品及配件，一边放置人字梯，柜体前设一扇带钢化玻璃柜门，一扇平开门。两扇柜门均带执手锁，柜内配备水平层板，柜体下部配备福马轮，整体满足各工具、耗材、备品、配件、人字梯存放。</w:t>
            </w:r>
          </w:p>
          <w:p w14:paraId="21060A1C">
            <w:pPr>
              <w:pStyle w:val="11"/>
              <w:ind w:firstLine="44"/>
              <w:rPr>
                <w:rFonts w:hint="eastAsia"/>
                <w:b/>
                <w:bCs/>
                <w:sz w:val="21"/>
                <w:szCs w:val="21"/>
                <w:highlight w:val="none"/>
              </w:rPr>
            </w:pPr>
            <w:r>
              <w:rPr>
                <w:rFonts w:hint="eastAsia"/>
                <w:b/>
                <w:bCs/>
                <w:sz w:val="21"/>
                <w:szCs w:val="21"/>
                <w:highlight w:val="none"/>
              </w:rPr>
              <w:t>签订合同后供货前供应商需依据实际场地环境和实际安装要求，制作并提供项目整体方案及设计三维效果图。</w:t>
            </w:r>
          </w:p>
          <w:p w14:paraId="2E148B11">
            <w:pPr>
              <w:pStyle w:val="11"/>
              <w:ind w:firstLine="44"/>
              <w:rPr>
                <w:rFonts w:hint="eastAsia"/>
                <w:sz w:val="21"/>
                <w:szCs w:val="21"/>
                <w:highlight w:val="none"/>
              </w:rPr>
            </w:pPr>
            <w:r>
              <w:rPr>
                <w:rFonts w:hint="eastAsia"/>
                <w:sz w:val="21"/>
                <w:szCs w:val="21"/>
                <w:highlight w:val="none"/>
              </w:rPr>
              <w:t>接近开关（出线1米）4个</w:t>
            </w:r>
          </w:p>
          <w:p w14:paraId="09F8F212">
            <w:pPr>
              <w:pStyle w:val="11"/>
              <w:ind w:firstLine="44"/>
              <w:rPr>
                <w:rFonts w:hint="eastAsia"/>
                <w:sz w:val="21"/>
                <w:szCs w:val="21"/>
                <w:highlight w:val="none"/>
              </w:rPr>
            </w:pPr>
            <w:r>
              <w:rPr>
                <w:rFonts w:hint="eastAsia"/>
                <w:sz w:val="21"/>
                <w:szCs w:val="21"/>
                <w:highlight w:val="none"/>
              </w:rPr>
              <w:t>电磁锁（DC24V）1个</w:t>
            </w:r>
          </w:p>
          <w:p w14:paraId="06004605">
            <w:pPr>
              <w:pStyle w:val="11"/>
              <w:ind w:firstLine="44"/>
              <w:rPr>
                <w:rFonts w:hint="eastAsia"/>
                <w:sz w:val="21"/>
                <w:szCs w:val="21"/>
                <w:highlight w:val="none"/>
              </w:rPr>
            </w:pPr>
            <w:r>
              <w:rPr>
                <w:rFonts w:hint="eastAsia"/>
                <w:sz w:val="21"/>
                <w:szCs w:val="21"/>
                <w:highlight w:val="none"/>
              </w:rPr>
              <w:t>DCU（与设备配套用）1套</w:t>
            </w:r>
          </w:p>
          <w:p w14:paraId="396E0B89">
            <w:pPr>
              <w:pStyle w:val="11"/>
              <w:ind w:firstLine="44"/>
              <w:rPr>
                <w:rFonts w:hint="eastAsia"/>
                <w:sz w:val="21"/>
                <w:szCs w:val="21"/>
                <w:highlight w:val="none"/>
              </w:rPr>
            </w:pPr>
            <w:r>
              <w:rPr>
                <w:rFonts w:hint="eastAsia"/>
                <w:sz w:val="21"/>
                <w:szCs w:val="21"/>
                <w:highlight w:val="none"/>
              </w:rPr>
              <w:t>平头内六角扳手 1 套</w:t>
            </w:r>
          </w:p>
          <w:p w14:paraId="23F50BD2">
            <w:pPr>
              <w:pStyle w:val="11"/>
              <w:ind w:firstLine="44"/>
              <w:rPr>
                <w:rFonts w:hint="eastAsia"/>
                <w:sz w:val="21"/>
                <w:szCs w:val="21"/>
                <w:highlight w:val="none"/>
              </w:rPr>
            </w:pPr>
            <w:r>
              <w:rPr>
                <w:rFonts w:hint="eastAsia"/>
                <w:sz w:val="21"/>
                <w:szCs w:val="21"/>
                <w:highlight w:val="none"/>
              </w:rPr>
              <w:t>试电笔 1 支</w:t>
            </w:r>
          </w:p>
          <w:p w14:paraId="4E3248F9">
            <w:pPr>
              <w:pStyle w:val="11"/>
              <w:ind w:firstLine="44"/>
              <w:rPr>
                <w:rFonts w:hint="eastAsia"/>
                <w:sz w:val="21"/>
                <w:szCs w:val="21"/>
                <w:highlight w:val="none"/>
              </w:rPr>
            </w:pPr>
            <w:r>
              <w:rPr>
                <w:rFonts w:hint="eastAsia"/>
                <w:sz w:val="21"/>
                <w:szCs w:val="21"/>
                <w:highlight w:val="none"/>
              </w:rPr>
              <w:t>螺丝刀组合套装 1 套</w:t>
            </w:r>
          </w:p>
          <w:p w14:paraId="38ECD81D">
            <w:pPr>
              <w:pStyle w:val="11"/>
              <w:ind w:firstLine="44"/>
              <w:rPr>
                <w:rFonts w:hint="eastAsia"/>
                <w:sz w:val="21"/>
                <w:szCs w:val="21"/>
                <w:highlight w:val="none"/>
              </w:rPr>
            </w:pPr>
            <w:r>
              <w:rPr>
                <w:rFonts w:hint="eastAsia"/>
                <w:sz w:val="21"/>
                <w:szCs w:val="21"/>
                <w:highlight w:val="none"/>
              </w:rPr>
              <w:t>剪线钳 1 把</w:t>
            </w:r>
          </w:p>
          <w:p w14:paraId="405E696B">
            <w:pPr>
              <w:pStyle w:val="11"/>
              <w:ind w:firstLine="44"/>
              <w:rPr>
                <w:rFonts w:hint="eastAsia"/>
                <w:sz w:val="21"/>
                <w:szCs w:val="21"/>
                <w:highlight w:val="none"/>
              </w:rPr>
            </w:pPr>
            <w:r>
              <w:rPr>
                <w:rFonts w:hint="eastAsia"/>
                <w:sz w:val="21"/>
                <w:szCs w:val="21"/>
                <w:highlight w:val="none"/>
              </w:rPr>
              <w:t>剥线钳 2 把</w:t>
            </w:r>
          </w:p>
          <w:p w14:paraId="092D4FB7">
            <w:pPr>
              <w:pStyle w:val="11"/>
              <w:ind w:firstLine="44"/>
              <w:rPr>
                <w:rFonts w:hint="eastAsia"/>
                <w:sz w:val="21"/>
                <w:szCs w:val="21"/>
                <w:highlight w:val="none"/>
              </w:rPr>
            </w:pPr>
            <w:r>
              <w:rPr>
                <w:rFonts w:hint="eastAsia"/>
                <w:sz w:val="21"/>
                <w:szCs w:val="21"/>
                <w:highlight w:val="none"/>
              </w:rPr>
              <w:t>压线钳 2 把</w:t>
            </w:r>
          </w:p>
          <w:p w14:paraId="6736C9B4">
            <w:pPr>
              <w:pStyle w:val="11"/>
              <w:ind w:firstLine="44"/>
              <w:rPr>
                <w:rFonts w:hint="eastAsia"/>
                <w:sz w:val="21"/>
                <w:szCs w:val="21"/>
                <w:highlight w:val="none"/>
              </w:rPr>
            </w:pPr>
            <w:r>
              <w:rPr>
                <w:rFonts w:hint="eastAsia"/>
                <w:sz w:val="21"/>
                <w:szCs w:val="21"/>
                <w:highlight w:val="none"/>
              </w:rPr>
              <w:t>万用表 1 台</w:t>
            </w:r>
          </w:p>
          <w:p w14:paraId="42EA88FE">
            <w:pPr>
              <w:pStyle w:val="11"/>
              <w:ind w:firstLine="44"/>
              <w:rPr>
                <w:rFonts w:hint="eastAsia"/>
                <w:sz w:val="21"/>
                <w:szCs w:val="21"/>
                <w:highlight w:val="none"/>
              </w:rPr>
            </w:pPr>
            <w:r>
              <w:rPr>
                <w:rFonts w:hint="eastAsia"/>
                <w:sz w:val="21"/>
                <w:szCs w:val="21"/>
                <w:highlight w:val="none"/>
              </w:rPr>
              <w:t>羊毛刷 2 把</w:t>
            </w:r>
          </w:p>
          <w:p w14:paraId="369DE57F">
            <w:pPr>
              <w:pStyle w:val="11"/>
              <w:ind w:firstLine="44"/>
              <w:rPr>
                <w:rFonts w:hint="eastAsia"/>
                <w:sz w:val="21"/>
                <w:szCs w:val="21"/>
                <w:highlight w:val="none"/>
              </w:rPr>
            </w:pPr>
            <w:r>
              <w:rPr>
                <w:rFonts w:hint="eastAsia"/>
                <w:sz w:val="21"/>
                <w:szCs w:val="21"/>
                <w:highlight w:val="none"/>
              </w:rPr>
              <w:t>三层手推工具车 1 台</w:t>
            </w:r>
          </w:p>
          <w:p w14:paraId="21EA39E2">
            <w:pPr>
              <w:pStyle w:val="11"/>
              <w:ind w:firstLine="44"/>
              <w:rPr>
                <w:rFonts w:hint="eastAsia"/>
                <w:sz w:val="21"/>
                <w:szCs w:val="21"/>
                <w:highlight w:val="none"/>
              </w:rPr>
            </w:pPr>
            <w:r>
              <w:rPr>
                <w:rFonts w:hint="eastAsia"/>
                <w:sz w:val="21"/>
                <w:szCs w:val="21"/>
                <w:highlight w:val="none"/>
              </w:rPr>
              <w:t>0.5平方单股软导线（实训耗材）1 批</w:t>
            </w:r>
          </w:p>
          <w:p w14:paraId="602C387B">
            <w:pPr>
              <w:pStyle w:val="11"/>
              <w:ind w:firstLine="44"/>
              <w:rPr>
                <w:rFonts w:hint="eastAsia"/>
                <w:sz w:val="21"/>
                <w:szCs w:val="21"/>
                <w:highlight w:val="none"/>
              </w:rPr>
            </w:pPr>
            <w:r>
              <w:rPr>
                <w:rFonts w:hint="eastAsia"/>
                <w:sz w:val="21"/>
                <w:szCs w:val="21"/>
                <w:highlight w:val="none"/>
              </w:rPr>
              <w:t>压线冷压端子（实训耗材） 5 包</w:t>
            </w:r>
          </w:p>
          <w:p w14:paraId="7B06B145">
            <w:pPr>
              <w:pStyle w:val="11"/>
              <w:ind w:firstLine="44"/>
              <w:rPr>
                <w:rFonts w:hint="eastAsia"/>
                <w:sz w:val="21"/>
                <w:szCs w:val="21"/>
                <w:highlight w:val="none"/>
              </w:rPr>
            </w:pPr>
            <w:r>
              <w:rPr>
                <w:rFonts w:hint="eastAsia"/>
                <w:sz w:val="21"/>
                <w:szCs w:val="21"/>
                <w:highlight w:val="none"/>
              </w:rPr>
              <w:t>接线端子排 1 批</w:t>
            </w:r>
          </w:p>
          <w:p w14:paraId="3EF77FAB">
            <w:pPr>
              <w:pStyle w:val="11"/>
              <w:ind w:firstLine="44"/>
              <w:rPr>
                <w:rFonts w:hint="eastAsia"/>
                <w:sz w:val="21"/>
                <w:szCs w:val="21"/>
                <w:highlight w:val="none"/>
              </w:rPr>
            </w:pPr>
            <w:r>
              <w:rPr>
                <w:rFonts w:hint="eastAsia"/>
                <w:sz w:val="21"/>
                <w:szCs w:val="21"/>
                <w:highlight w:val="none"/>
              </w:rPr>
              <w:t>工作手套 2 双</w:t>
            </w:r>
          </w:p>
          <w:p w14:paraId="5AC6648D">
            <w:pPr>
              <w:pStyle w:val="11"/>
              <w:ind w:firstLine="44"/>
              <w:rPr>
                <w:rFonts w:hint="eastAsia"/>
                <w:sz w:val="21"/>
                <w:szCs w:val="21"/>
                <w:highlight w:val="none"/>
              </w:rPr>
            </w:pPr>
            <w:r>
              <w:rPr>
                <w:rFonts w:hint="eastAsia"/>
                <w:sz w:val="21"/>
                <w:szCs w:val="21"/>
                <w:highlight w:val="none"/>
              </w:rPr>
              <w:t>安全帽 2 个</w:t>
            </w:r>
          </w:p>
          <w:p w14:paraId="744BA6D0">
            <w:pPr>
              <w:pStyle w:val="11"/>
              <w:ind w:firstLine="44"/>
              <w:rPr>
                <w:rFonts w:hint="eastAsia"/>
                <w:sz w:val="21"/>
                <w:szCs w:val="21"/>
                <w:highlight w:val="none"/>
              </w:rPr>
            </w:pPr>
            <w:r>
              <w:rPr>
                <w:rFonts w:hint="eastAsia"/>
                <w:sz w:val="21"/>
                <w:szCs w:val="21"/>
                <w:highlight w:val="none"/>
              </w:rPr>
              <w:t>手电筒 2 个</w:t>
            </w:r>
          </w:p>
          <w:p w14:paraId="665E73C3">
            <w:pPr>
              <w:pStyle w:val="11"/>
              <w:ind w:firstLine="44"/>
              <w:rPr>
                <w:rFonts w:hint="eastAsia"/>
                <w:sz w:val="21"/>
                <w:szCs w:val="21"/>
                <w:highlight w:val="none"/>
              </w:rPr>
            </w:pPr>
            <w:r>
              <w:rPr>
                <w:rFonts w:hint="eastAsia"/>
                <w:sz w:val="21"/>
                <w:szCs w:val="21"/>
                <w:highlight w:val="none"/>
              </w:rPr>
              <w:t>工作服 2 套</w:t>
            </w:r>
          </w:p>
          <w:p w14:paraId="30E6DECF">
            <w:pPr>
              <w:pStyle w:val="11"/>
              <w:ind w:firstLine="44"/>
              <w:rPr>
                <w:rFonts w:hint="eastAsia"/>
                <w:sz w:val="21"/>
                <w:szCs w:val="21"/>
                <w:highlight w:val="none"/>
              </w:rPr>
            </w:pPr>
            <w:r>
              <w:rPr>
                <w:rFonts w:hint="eastAsia"/>
                <w:sz w:val="21"/>
                <w:szCs w:val="21"/>
                <w:highlight w:val="none"/>
              </w:rPr>
              <w:t>人字梯 1 架</w:t>
            </w:r>
          </w:p>
          <w:p w14:paraId="4853CFE3">
            <w:pPr>
              <w:pStyle w:val="11"/>
              <w:ind w:firstLine="44"/>
              <w:rPr>
                <w:rFonts w:hint="eastAsia"/>
                <w:sz w:val="21"/>
                <w:szCs w:val="21"/>
                <w:highlight w:val="none"/>
              </w:rPr>
            </w:pPr>
            <w:r>
              <w:rPr>
                <w:rFonts w:hint="eastAsia"/>
                <w:sz w:val="21"/>
                <w:szCs w:val="21"/>
                <w:highlight w:val="none"/>
              </w:rPr>
              <w:t>扳手套装 1 套</w:t>
            </w:r>
          </w:p>
          <w:p w14:paraId="3D5FC2C0">
            <w:pPr>
              <w:pStyle w:val="11"/>
              <w:ind w:firstLine="44"/>
              <w:rPr>
                <w:rFonts w:hint="eastAsia"/>
                <w:sz w:val="21"/>
                <w:szCs w:val="21"/>
                <w:highlight w:val="none"/>
              </w:rPr>
            </w:pPr>
            <w:r>
              <w:rPr>
                <w:rFonts w:hint="eastAsia"/>
                <w:sz w:val="21"/>
                <w:szCs w:val="21"/>
                <w:highlight w:val="none"/>
              </w:rPr>
              <w:t>活动扳手 1 把</w:t>
            </w:r>
          </w:p>
          <w:p w14:paraId="64CEBC7E">
            <w:pPr>
              <w:pStyle w:val="9"/>
              <w:rPr>
                <w:kern w:val="0"/>
                <w:highlight w:val="none"/>
              </w:rPr>
            </w:pPr>
            <w:r>
              <w:rPr>
                <w:rFonts w:hint="eastAsia" w:ascii="宋体" w:hAnsi="宋体" w:eastAsia="宋体" w:cs="宋体"/>
                <w:sz w:val="21"/>
                <w:szCs w:val="21"/>
                <w:highlight w:val="none"/>
              </w:rPr>
              <w:t>2Kg单钩砝码 1 个</w:t>
            </w:r>
          </w:p>
        </w:tc>
        <w:tc>
          <w:tcPr>
            <w:tcW w:w="750" w:type="dxa"/>
            <w:tcBorders>
              <w:top w:val="single" w:color="auto" w:sz="4" w:space="0"/>
              <w:left w:val="single" w:color="auto" w:sz="4" w:space="0"/>
              <w:bottom w:val="single" w:color="auto" w:sz="4" w:space="0"/>
              <w:right w:val="single" w:color="auto" w:sz="4" w:space="0"/>
            </w:tcBorders>
            <w:vAlign w:val="center"/>
          </w:tcPr>
          <w:p w14:paraId="7BAA5440">
            <w:pPr>
              <w:widowControl/>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780" w:type="dxa"/>
            <w:tcBorders>
              <w:top w:val="single" w:color="auto" w:sz="4" w:space="0"/>
              <w:left w:val="single" w:color="auto" w:sz="4" w:space="0"/>
              <w:bottom w:val="single" w:color="auto" w:sz="4" w:space="0"/>
              <w:right w:val="single" w:color="auto" w:sz="4" w:space="0"/>
            </w:tcBorders>
            <w:vAlign w:val="center"/>
          </w:tcPr>
          <w:p w14:paraId="737EF325">
            <w:pPr>
              <w:pStyle w:val="9"/>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705" w:type="dxa"/>
            <w:tcBorders>
              <w:top w:val="single" w:color="auto" w:sz="4" w:space="0"/>
              <w:left w:val="single" w:color="auto" w:sz="4" w:space="0"/>
              <w:bottom w:val="single" w:color="auto" w:sz="4" w:space="0"/>
              <w:right w:val="single" w:color="auto" w:sz="4" w:space="0"/>
            </w:tcBorders>
            <w:vAlign w:val="center"/>
          </w:tcPr>
          <w:p w14:paraId="60EDB563">
            <w:pPr>
              <w:pStyle w:val="9"/>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工业</w:t>
            </w:r>
          </w:p>
        </w:tc>
        <w:tc>
          <w:tcPr>
            <w:tcW w:w="596" w:type="dxa"/>
            <w:tcBorders>
              <w:top w:val="single" w:color="auto" w:sz="4" w:space="0"/>
              <w:left w:val="single" w:color="auto" w:sz="4" w:space="0"/>
              <w:bottom w:val="single" w:color="auto" w:sz="4" w:space="0"/>
              <w:right w:val="single" w:color="auto" w:sz="4" w:space="0"/>
            </w:tcBorders>
            <w:vAlign w:val="center"/>
          </w:tcPr>
          <w:p w14:paraId="21736AED">
            <w:pPr>
              <w:pStyle w:val="9"/>
              <w:jc w:val="center"/>
              <w:rPr>
                <w:rFonts w:hint="eastAsia" w:ascii="宋体" w:hAnsi="宋体" w:eastAsia="宋体" w:cs="宋体"/>
                <w:kern w:val="0"/>
                <w:sz w:val="21"/>
                <w:szCs w:val="21"/>
                <w:highlight w:val="none"/>
              </w:rPr>
            </w:pPr>
          </w:p>
        </w:tc>
      </w:tr>
      <w:tr w14:paraId="621C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EDB284E">
            <w:pPr>
              <w:widowControl/>
              <w:jc w:val="center"/>
              <w:rPr>
                <w:rFonts w:ascii="Arial" w:hAnsi="Arial" w:cs="Arial"/>
                <w:kern w:val="0"/>
                <w:sz w:val="18"/>
                <w:szCs w:val="18"/>
                <w:highlight w:val="none"/>
              </w:rPr>
            </w:pPr>
            <w:r>
              <w:rPr>
                <w:rFonts w:hint="eastAsia" w:ascii="宋体" w:hAnsi="宋体" w:cs="宋体"/>
                <w:kern w:val="0"/>
                <w:sz w:val="24"/>
                <w:highlight w:val="none"/>
              </w:rPr>
              <w:t>3</w:t>
            </w:r>
          </w:p>
        </w:tc>
        <w:tc>
          <w:tcPr>
            <w:tcW w:w="1263" w:type="dxa"/>
            <w:tcBorders>
              <w:top w:val="single" w:color="auto" w:sz="4" w:space="0"/>
              <w:left w:val="single" w:color="auto" w:sz="4" w:space="0"/>
              <w:bottom w:val="single" w:color="auto" w:sz="4" w:space="0"/>
              <w:right w:val="single" w:color="auto" w:sz="4" w:space="0"/>
            </w:tcBorders>
            <w:vAlign w:val="center"/>
          </w:tcPr>
          <w:p w14:paraId="21F2430B">
            <w:pPr>
              <w:jc w:val="center"/>
              <w:rPr>
                <w:rFonts w:hint="eastAsia" w:ascii="宋体" w:hAnsi="宋体"/>
                <w:highlight w:val="none"/>
              </w:rPr>
            </w:pPr>
            <w:r>
              <w:rPr>
                <w:rFonts w:hint="eastAsia" w:ascii="宋体" w:hAnsi="宋体"/>
                <w:highlight w:val="none"/>
              </w:rPr>
              <w:t>教学一体机</w:t>
            </w:r>
          </w:p>
        </w:tc>
        <w:tc>
          <w:tcPr>
            <w:tcW w:w="4827" w:type="dxa"/>
            <w:tcBorders>
              <w:top w:val="single" w:color="auto" w:sz="4" w:space="0"/>
              <w:left w:val="single" w:color="auto" w:sz="4" w:space="0"/>
              <w:bottom w:val="single" w:color="auto" w:sz="4" w:space="0"/>
              <w:right w:val="single" w:color="auto" w:sz="4" w:space="0"/>
            </w:tcBorders>
            <w:vAlign w:val="center"/>
          </w:tcPr>
          <w:p w14:paraId="09FF7A8A">
            <w:pPr>
              <w:adjustRightInd w:val="0"/>
              <w:snapToGrid w:val="0"/>
              <w:rPr>
                <w:rFonts w:hint="eastAsia" w:ascii="宋体" w:hAnsi="宋体" w:cs="宋体"/>
                <w:highlight w:val="none"/>
              </w:rPr>
            </w:pPr>
            <w:r>
              <w:rPr>
                <w:rFonts w:hint="eastAsia" w:ascii="宋体" w:hAnsi="宋体" w:cs="宋体"/>
                <w:highlight w:val="none"/>
              </w:rPr>
              <w:t>一、硬件基础设计</w:t>
            </w:r>
          </w:p>
          <w:p w14:paraId="1117EF8D">
            <w:pPr>
              <w:adjustRightInd w:val="0"/>
              <w:snapToGrid w:val="0"/>
              <w:rPr>
                <w:rFonts w:hint="eastAsia" w:ascii="宋体" w:hAnsi="宋体" w:cs="宋体"/>
                <w:highlight w:val="none"/>
              </w:rPr>
            </w:pPr>
            <w:r>
              <w:rPr>
                <w:rFonts w:ascii="宋体" w:hAnsi="宋体" w:cs="宋体"/>
                <w:highlight w:val="none"/>
              </w:rPr>
              <w:t>1、整机显示尺寸≥86英寸，采用LED液晶屏体，A规屏，显示比例为16:9，物理分辨率≥3840×2160；</w:t>
            </w:r>
          </w:p>
          <w:p w14:paraId="4D381F44">
            <w:pPr>
              <w:adjustRightInd w:val="0"/>
              <w:snapToGrid w:val="0"/>
              <w:rPr>
                <w:rFonts w:hint="eastAsia" w:ascii="宋体" w:hAnsi="宋体" w:cs="宋体"/>
                <w:highlight w:val="none"/>
              </w:rPr>
            </w:pPr>
            <w:r>
              <w:rPr>
                <w:rFonts w:ascii="宋体" w:hAnsi="宋体" w:cs="宋体"/>
                <w:highlight w:val="none"/>
              </w:rPr>
              <w:t>2、采用红外触控技术，支持不少于20点触控及同时书写；</w:t>
            </w:r>
          </w:p>
          <w:p w14:paraId="04D9043B">
            <w:pPr>
              <w:adjustRightInd w:val="0"/>
              <w:snapToGrid w:val="0"/>
              <w:rPr>
                <w:rFonts w:hint="eastAsia" w:ascii="宋体" w:hAnsi="宋体" w:cs="宋体"/>
                <w:highlight w:val="none"/>
              </w:rPr>
            </w:pPr>
            <w:r>
              <w:rPr>
                <w:rFonts w:ascii="宋体" w:hAnsi="宋体" w:cs="宋体"/>
                <w:highlight w:val="none"/>
              </w:rPr>
              <w:t>3、整机色彩覆盖率在NTSC色域标准下不低于90%，sRGB标准色域下不低于130%；</w:t>
            </w:r>
          </w:p>
          <w:p w14:paraId="512A4C9B">
            <w:pPr>
              <w:adjustRightInd w:val="0"/>
              <w:snapToGrid w:val="0"/>
              <w:rPr>
                <w:rFonts w:hint="eastAsia" w:ascii="宋体" w:hAnsi="宋体" w:cs="宋体"/>
                <w:highlight w:val="none"/>
              </w:rPr>
            </w:pPr>
            <w:r>
              <w:rPr>
                <w:rFonts w:ascii="宋体" w:hAnsi="宋体" w:cs="宋体"/>
                <w:highlight w:val="none"/>
              </w:rPr>
              <w:t>4、在4K分辨率下，屏幕刷新率可达60Hz且画面无闪烁；</w:t>
            </w:r>
          </w:p>
          <w:p w14:paraId="06C7E1EC">
            <w:pPr>
              <w:adjustRightInd w:val="0"/>
              <w:snapToGrid w:val="0"/>
              <w:rPr>
                <w:rFonts w:hint="eastAsia" w:ascii="宋体" w:hAnsi="宋体" w:cs="宋体"/>
                <w:highlight w:val="none"/>
              </w:rPr>
            </w:pPr>
            <w:r>
              <w:rPr>
                <w:rFonts w:ascii="宋体" w:hAnsi="宋体" w:cs="宋体"/>
                <w:highlight w:val="none"/>
              </w:rPr>
              <w:t>5、屏幕表面采用</w:t>
            </w:r>
            <w:r>
              <w:rPr>
                <w:rFonts w:hint="eastAsia" w:ascii="宋体" w:hAnsi="宋体" w:cs="宋体"/>
                <w:highlight w:val="none"/>
                <w:lang w:eastAsia="zh-CN"/>
              </w:rPr>
              <w:t>约</w:t>
            </w:r>
            <w:r>
              <w:rPr>
                <w:rFonts w:ascii="宋体" w:hAnsi="宋体" w:cs="宋体"/>
                <w:highlight w:val="none"/>
              </w:rPr>
              <w:t>3mm厚度的防眩钢化玻璃，透光率≥90%，表面硬度≥莫氏7级，可达到石英抗划等级，钢化玻璃表面强度≥100MPa；</w:t>
            </w:r>
          </w:p>
          <w:p w14:paraId="0BCE981E">
            <w:pPr>
              <w:adjustRightInd w:val="0"/>
              <w:snapToGrid w:val="0"/>
              <w:rPr>
                <w:rFonts w:hint="eastAsia" w:ascii="宋体" w:hAnsi="宋体" w:cs="宋体"/>
                <w:highlight w:val="none"/>
              </w:rPr>
            </w:pPr>
            <w:r>
              <w:rPr>
                <w:rFonts w:ascii="宋体" w:hAnsi="宋体" w:cs="宋体"/>
                <w:highlight w:val="none"/>
              </w:rPr>
              <w:t>6、整机具备通屏笔槽设计，可放置书写笔、智能电子教鞭、粉笔、水性笔等；</w:t>
            </w:r>
          </w:p>
          <w:p w14:paraId="5B20CEB4">
            <w:pPr>
              <w:adjustRightInd w:val="0"/>
              <w:snapToGrid w:val="0"/>
              <w:rPr>
                <w:rFonts w:hint="eastAsia" w:ascii="宋体" w:hAnsi="宋体" w:cs="宋体"/>
                <w:b/>
                <w:bCs/>
                <w:highlight w:val="none"/>
              </w:rPr>
            </w:pPr>
            <w:r>
              <w:rPr>
                <w:rFonts w:ascii="宋体" w:hAnsi="宋体" w:cs="宋体"/>
                <w:highlight w:val="none"/>
              </w:rPr>
              <w:t>7、 具备2.0声道音响，2个前置20W中高音音箱，可单独对高音、低音、平衡音进行调整，谐振频率≤26GHZ；</w:t>
            </w:r>
            <w:r>
              <w:rPr>
                <w:rFonts w:ascii="宋体" w:hAnsi="宋体" w:cs="宋体"/>
                <w:b/>
                <w:bCs/>
                <w:highlight w:val="none"/>
              </w:rPr>
              <w:t>（</w:t>
            </w:r>
            <w:r>
              <w:rPr>
                <w:rFonts w:hint="eastAsia" w:ascii="宋体" w:hAnsi="宋体" w:cs="宋体"/>
                <w:b/>
                <w:bCs/>
                <w:highlight w:val="none"/>
              </w:rPr>
              <w:t>签订合同后供货前提供第三方检测机构出具的</w:t>
            </w:r>
            <w:r>
              <w:rPr>
                <w:rFonts w:ascii="宋体" w:hAnsi="宋体" w:cs="宋体"/>
                <w:b/>
                <w:bCs/>
                <w:highlight w:val="none"/>
              </w:rPr>
              <w:t>检测报告复印件）</w:t>
            </w:r>
          </w:p>
          <w:p w14:paraId="2A63527F">
            <w:pPr>
              <w:adjustRightInd w:val="0"/>
              <w:snapToGrid w:val="0"/>
              <w:rPr>
                <w:rFonts w:hint="eastAsia" w:ascii="宋体" w:hAnsi="宋体" w:cs="宋体"/>
                <w:highlight w:val="none"/>
              </w:rPr>
            </w:pPr>
            <w:r>
              <w:rPr>
                <w:rFonts w:ascii="宋体" w:hAnsi="宋体" w:cs="宋体"/>
                <w:highlight w:val="none"/>
              </w:rPr>
              <w:t>8、整机扬声器在100%音量下，1米处声压级≥88db,10米处声压级≥73dB；</w:t>
            </w:r>
          </w:p>
          <w:p w14:paraId="190E4AF7">
            <w:pPr>
              <w:adjustRightInd w:val="0"/>
              <w:snapToGrid w:val="0"/>
              <w:rPr>
                <w:rFonts w:hint="eastAsia" w:ascii="宋体" w:hAnsi="宋体" w:cs="宋体"/>
                <w:highlight w:val="none"/>
              </w:rPr>
            </w:pPr>
            <w:r>
              <w:rPr>
                <w:rFonts w:ascii="宋体" w:hAnsi="宋体" w:cs="宋体"/>
                <w:highlight w:val="none"/>
              </w:rPr>
              <w:t>9、具有无线MIC输入接口，与交互设备接入的其他多媒体信号可自动进行混音后通过屏体内置音箱播出；</w:t>
            </w:r>
          </w:p>
          <w:p w14:paraId="43934D92">
            <w:pPr>
              <w:adjustRightInd w:val="0"/>
              <w:snapToGrid w:val="0"/>
              <w:rPr>
                <w:rFonts w:hint="eastAsia" w:ascii="宋体" w:hAnsi="宋体" w:cs="宋体"/>
                <w:highlight w:val="none"/>
              </w:rPr>
            </w:pPr>
            <w:r>
              <w:rPr>
                <w:rFonts w:ascii="宋体" w:hAnsi="宋体" w:cs="宋体"/>
                <w:highlight w:val="none"/>
              </w:rPr>
              <w:t>10、具备独立扩声系统，在交互设备通电关机的情况下接入无线MIC,仍可以通过交互设备音箱实现扩声功能；</w:t>
            </w:r>
          </w:p>
          <w:p w14:paraId="5DE16F79">
            <w:pPr>
              <w:adjustRightInd w:val="0"/>
              <w:snapToGrid w:val="0"/>
              <w:rPr>
                <w:rFonts w:hint="eastAsia" w:ascii="宋体" w:hAnsi="宋体" w:cs="宋体"/>
                <w:highlight w:val="none"/>
              </w:rPr>
            </w:pPr>
            <w:r>
              <w:rPr>
                <w:rFonts w:ascii="宋体" w:hAnsi="宋体" w:cs="宋体"/>
                <w:highlight w:val="none"/>
              </w:rPr>
              <w:t>11、前置接口采用隐藏式设计，提供翻转式防护盖板，高度≥4cm，且前置接口面板和前置按键面板支持单独前拆；</w:t>
            </w:r>
            <w:r>
              <w:rPr>
                <w:rFonts w:ascii="宋体" w:hAnsi="宋体" w:cs="宋体"/>
                <w:b/>
                <w:bCs/>
                <w:highlight w:val="none"/>
              </w:rPr>
              <w:t>（</w:t>
            </w:r>
            <w:r>
              <w:rPr>
                <w:rFonts w:hint="eastAsia" w:ascii="宋体" w:hAnsi="宋体" w:cs="宋体"/>
                <w:b/>
                <w:bCs/>
                <w:highlight w:val="none"/>
              </w:rPr>
              <w:t>签订合同后供货前提供第三方检测机构出具的</w:t>
            </w:r>
            <w:r>
              <w:rPr>
                <w:rFonts w:ascii="宋体" w:hAnsi="宋体" w:cs="宋体"/>
                <w:b/>
                <w:bCs/>
                <w:highlight w:val="none"/>
              </w:rPr>
              <w:t>检测报告复印件）</w:t>
            </w:r>
          </w:p>
          <w:p w14:paraId="231F9ABA">
            <w:pPr>
              <w:adjustRightInd w:val="0"/>
              <w:snapToGrid w:val="0"/>
              <w:rPr>
                <w:rFonts w:hint="eastAsia" w:ascii="宋体" w:hAnsi="宋体" w:cs="宋体"/>
                <w:b/>
                <w:bCs/>
                <w:highlight w:val="none"/>
              </w:rPr>
            </w:pPr>
            <w:r>
              <w:rPr>
                <w:rFonts w:ascii="宋体" w:hAnsi="宋体" w:cs="宋体"/>
                <w:highlight w:val="none"/>
              </w:rPr>
              <w:t>12、前置接口具备中文丝印标识，至少包含Typ e-C×1,双通道 USB3.0×2(均能被识别，无需区分)，HDMI IN×1高清 (非转接)，前置 3路 USB 接口均符合 USB 3.0 及以上传输协议；</w:t>
            </w:r>
            <w:r>
              <w:rPr>
                <w:rFonts w:ascii="宋体" w:hAnsi="宋体" w:cs="宋体"/>
                <w:b/>
                <w:bCs/>
                <w:highlight w:val="none"/>
              </w:rPr>
              <w:t>（</w:t>
            </w:r>
            <w:r>
              <w:rPr>
                <w:rFonts w:hint="eastAsia" w:ascii="宋体" w:hAnsi="宋体" w:cs="宋体"/>
                <w:b/>
                <w:bCs/>
                <w:highlight w:val="none"/>
              </w:rPr>
              <w:t>签订合同后供货前提供第三方检测机构出具的</w:t>
            </w:r>
            <w:r>
              <w:rPr>
                <w:rFonts w:ascii="宋体" w:hAnsi="宋体" w:cs="宋体"/>
                <w:b/>
                <w:bCs/>
                <w:highlight w:val="none"/>
              </w:rPr>
              <w:t>检测报告复印件）</w:t>
            </w:r>
          </w:p>
          <w:p w14:paraId="6F2DF636">
            <w:pPr>
              <w:adjustRightInd w:val="0"/>
              <w:snapToGrid w:val="0"/>
              <w:rPr>
                <w:rFonts w:hint="eastAsia" w:ascii="宋体" w:hAnsi="宋体" w:cs="宋体"/>
                <w:highlight w:val="none"/>
              </w:rPr>
            </w:pPr>
            <w:r>
              <w:rPr>
                <w:rFonts w:ascii="宋体" w:hAnsi="宋体" w:cs="宋体"/>
                <w:highlight w:val="none"/>
              </w:rPr>
              <w:t>13、整机前置具备电源开关、护眼、关闭窗口、触控开关、多任务等常用按键，每个前置物理按键可通过单击和长按实现不同的功能指令；</w:t>
            </w:r>
          </w:p>
          <w:p w14:paraId="2E15FED0">
            <w:pPr>
              <w:adjustRightInd w:val="0"/>
              <w:snapToGrid w:val="0"/>
              <w:rPr>
                <w:rFonts w:hint="eastAsia" w:ascii="宋体" w:hAnsi="宋体" w:cs="宋体"/>
                <w:b/>
                <w:bCs/>
                <w:highlight w:val="none"/>
              </w:rPr>
            </w:pPr>
            <w:r>
              <w:rPr>
                <w:rFonts w:ascii="宋体" w:hAnsi="宋体" w:cs="宋体"/>
                <w:highlight w:val="none"/>
              </w:rPr>
              <w:t>14、屏体具有物理防蓝光功能，无需其他操作即可达到蓝光防护效果，通过扫描设备前置二维码即可获取产品防蓝光检测证书；</w:t>
            </w:r>
            <w:r>
              <w:rPr>
                <w:rFonts w:ascii="宋体" w:hAnsi="宋体" w:cs="宋体"/>
                <w:b/>
                <w:bCs/>
                <w:highlight w:val="none"/>
              </w:rPr>
              <w:t>（</w:t>
            </w:r>
            <w:r>
              <w:rPr>
                <w:rFonts w:hint="eastAsia" w:ascii="宋体" w:hAnsi="宋体" w:cs="宋体"/>
                <w:b/>
                <w:bCs/>
                <w:highlight w:val="none"/>
              </w:rPr>
              <w:t>签订合同后供货前提供第三方检测机构出具的</w:t>
            </w:r>
            <w:r>
              <w:rPr>
                <w:rFonts w:ascii="宋体" w:hAnsi="宋体" w:cs="宋体"/>
                <w:b/>
                <w:bCs/>
                <w:highlight w:val="none"/>
              </w:rPr>
              <w:t>检测报告复印件）</w:t>
            </w:r>
          </w:p>
          <w:p w14:paraId="78B049CD">
            <w:pPr>
              <w:adjustRightInd w:val="0"/>
              <w:snapToGrid w:val="0"/>
              <w:rPr>
                <w:rFonts w:hint="eastAsia" w:ascii="宋体" w:hAnsi="宋体" w:cs="宋体"/>
                <w:highlight w:val="none"/>
              </w:rPr>
            </w:pPr>
            <w:r>
              <w:rPr>
                <w:rFonts w:ascii="宋体" w:hAnsi="宋体" w:cs="宋体"/>
                <w:highlight w:val="none"/>
              </w:rPr>
              <w:t>15、整机前面板具备双频WiFi及蓝牙信号接发模块，可无线上网；</w:t>
            </w:r>
          </w:p>
          <w:p w14:paraId="26587521">
            <w:pPr>
              <w:adjustRightInd w:val="0"/>
              <w:snapToGrid w:val="0"/>
              <w:rPr>
                <w:rFonts w:hint="eastAsia" w:ascii="宋体" w:hAnsi="宋体" w:cs="宋体"/>
                <w:highlight w:val="none"/>
              </w:rPr>
            </w:pPr>
            <w:r>
              <w:rPr>
                <w:rFonts w:ascii="宋体" w:hAnsi="宋体" w:cs="宋体"/>
                <w:highlight w:val="none"/>
              </w:rPr>
              <w:t>16、整机符合能源效率等级1级要求；</w:t>
            </w:r>
          </w:p>
          <w:p w14:paraId="157B2883">
            <w:pPr>
              <w:adjustRightInd w:val="0"/>
              <w:snapToGrid w:val="0"/>
              <w:rPr>
                <w:rFonts w:hint="eastAsia" w:ascii="宋体" w:hAnsi="宋体" w:cs="宋体"/>
                <w:b/>
                <w:bCs/>
                <w:highlight w:val="none"/>
              </w:rPr>
            </w:pPr>
            <w:r>
              <w:rPr>
                <w:rFonts w:ascii="宋体" w:hAnsi="宋体" w:cs="宋体"/>
                <w:highlight w:val="none"/>
              </w:rPr>
              <w:t>17、整机内置4K超高清一体化摄像头，支持1300W有效像素的视频采集，支持2D降噪，对角水平视场角为120°时，画面畸变≤5%；</w:t>
            </w:r>
            <w:r>
              <w:rPr>
                <w:rFonts w:ascii="宋体" w:hAnsi="宋体" w:cs="宋体"/>
                <w:b/>
                <w:bCs/>
                <w:highlight w:val="none"/>
              </w:rPr>
              <w:t>（</w:t>
            </w:r>
            <w:r>
              <w:rPr>
                <w:rFonts w:hint="eastAsia" w:ascii="宋体" w:hAnsi="宋体" w:cs="宋体"/>
                <w:b/>
                <w:bCs/>
                <w:highlight w:val="none"/>
              </w:rPr>
              <w:t>签订合同后供货前提供第三方检测机构出具的</w:t>
            </w:r>
            <w:r>
              <w:rPr>
                <w:rFonts w:ascii="宋体" w:hAnsi="宋体" w:cs="宋体"/>
                <w:b/>
                <w:bCs/>
                <w:highlight w:val="none"/>
              </w:rPr>
              <w:t>检测报告复印件）</w:t>
            </w:r>
          </w:p>
          <w:p w14:paraId="7EDE13BD">
            <w:pPr>
              <w:adjustRightInd w:val="0"/>
              <w:snapToGrid w:val="0"/>
              <w:rPr>
                <w:rFonts w:hint="eastAsia" w:ascii="宋体" w:hAnsi="宋体" w:cs="宋体"/>
                <w:highlight w:val="none"/>
              </w:rPr>
            </w:pPr>
            <w:r>
              <w:rPr>
                <w:rFonts w:ascii="宋体" w:hAnsi="宋体" w:cs="宋体"/>
                <w:highlight w:val="none"/>
              </w:rPr>
              <w:t>18、摄像头支持扫描二维码功能，快速调用信息，支持搭配AI软件使用；</w:t>
            </w:r>
          </w:p>
          <w:p w14:paraId="2A4E5073">
            <w:pPr>
              <w:adjustRightInd w:val="0"/>
              <w:snapToGrid w:val="0"/>
              <w:rPr>
                <w:rFonts w:hint="eastAsia" w:ascii="宋体" w:hAnsi="宋体" w:cs="宋体"/>
                <w:highlight w:val="none"/>
              </w:rPr>
            </w:pPr>
            <w:r>
              <w:rPr>
                <w:rFonts w:ascii="宋体" w:hAnsi="宋体" w:cs="宋体"/>
                <w:highlight w:val="none"/>
              </w:rPr>
              <w:t>19、摄像头支持远程巡课系统，且摄像头具备工作指示灯；</w:t>
            </w:r>
          </w:p>
          <w:p w14:paraId="30CD65F3">
            <w:pPr>
              <w:adjustRightInd w:val="0"/>
              <w:snapToGrid w:val="0"/>
              <w:rPr>
                <w:rFonts w:hint="eastAsia" w:ascii="宋体" w:hAnsi="宋体" w:cs="宋体"/>
                <w:highlight w:val="none"/>
              </w:rPr>
            </w:pPr>
            <w:r>
              <w:rPr>
                <w:rFonts w:ascii="宋体" w:hAnsi="宋体" w:cs="宋体"/>
                <w:highlight w:val="none"/>
              </w:rPr>
              <w:t>20、内置4阵列麦克风，拾音角度180°，全向拾音距离可达12米；</w:t>
            </w:r>
          </w:p>
          <w:p w14:paraId="2A988EBD">
            <w:pPr>
              <w:adjustRightInd w:val="0"/>
              <w:snapToGrid w:val="0"/>
              <w:rPr>
                <w:rFonts w:hint="eastAsia" w:ascii="宋体" w:hAnsi="宋体" w:cs="宋体"/>
                <w:highlight w:val="none"/>
              </w:rPr>
            </w:pPr>
            <w:r>
              <w:rPr>
                <w:rFonts w:ascii="宋体" w:hAnsi="宋体" w:cs="宋体"/>
                <w:highlight w:val="none"/>
              </w:rPr>
              <w:t>21、整机采用插拔式电脑模块架构，针脚数≥80pin，屏体与插拔式电脑无单独接线；</w:t>
            </w:r>
          </w:p>
          <w:p w14:paraId="6CF77C7F">
            <w:pPr>
              <w:adjustRightInd w:val="0"/>
              <w:snapToGrid w:val="0"/>
              <w:rPr>
                <w:rFonts w:hint="eastAsia" w:ascii="宋体" w:hAnsi="宋体" w:cs="宋体"/>
                <w:highlight w:val="none"/>
              </w:rPr>
            </w:pPr>
            <w:r>
              <w:rPr>
                <w:rFonts w:ascii="宋体" w:hAnsi="宋体" w:cs="宋体"/>
                <w:highlight w:val="none"/>
              </w:rPr>
              <w:t>22、支持通过NFC模块与移动端进行大小屏互动；</w:t>
            </w:r>
          </w:p>
          <w:p w14:paraId="63B8D76B">
            <w:pPr>
              <w:adjustRightInd w:val="0"/>
              <w:snapToGrid w:val="0"/>
              <w:rPr>
                <w:rFonts w:hint="eastAsia" w:ascii="宋体" w:hAnsi="宋体" w:cs="宋体"/>
                <w:highlight w:val="none"/>
              </w:rPr>
            </w:pPr>
            <w:r>
              <w:rPr>
                <w:rFonts w:ascii="宋体" w:hAnsi="宋体" w:cs="宋体"/>
                <w:highlight w:val="none"/>
              </w:rPr>
              <w:t>23、系统具备四核CPU,版本不低于11.0，RAM≥2G，ROM≥8G并支持扩展 64G存储空间；</w:t>
            </w:r>
          </w:p>
          <w:p w14:paraId="6E835D91">
            <w:pPr>
              <w:adjustRightInd w:val="0"/>
              <w:snapToGrid w:val="0"/>
              <w:rPr>
                <w:rFonts w:hint="eastAsia" w:ascii="宋体" w:hAnsi="宋体" w:cs="宋体"/>
                <w:highlight w:val="none"/>
              </w:rPr>
            </w:pPr>
            <w:r>
              <w:rPr>
                <w:rFonts w:hint="eastAsia" w:ascii="宋体" w:hAnsi="宋体" w:cs="宋体"/>
                <w:highlight w:val="none"/>
              </w:rPr>
              <w:t>二、教学应用拓展功能</w:t>
            </w:r>
          </w:p>
          <w:p w14:paraId="50B085F8">
            <w:pPr>
              <w:adjustRightInd w:val="0"/>
              <w:snapToGrid w:val="0"/>
              <w:rPr>
                <w:rFonts w:hint="eastAsia" w:ascii="宋体" w:hAnsi="宋体" w:cs="宋体"/>
                <w:highlight w:val="none"/>
              </w:rPr>
            </w:pPr>
            <w:r>
              <w:rPr>
                <w:rFonts w:ascii="宋体" w:hAnsi="宋体" w:cs="宋体"/>
                <w:highlight w:val="none"/>
              </w:rPr>
              <w:t>1、无需借助PC，整机可一键进行硬件自检，包括对系统内存、存储、屏温、触摸系统、光感系统、内置电脑等进行状态提示及故障提示；</w:t>
            </w:r>
          </w:p>
          <w:p w14:paraId="7C8E182F">
            <w:pPr>
              <w:adjustRightInd w:val="0"/>
              <w:snapToGrid w:val="0"/>
              <w:rPr>
                <w:rFonts w:hint="eastAsia" w:ascii="宋体" w:hAnsi="宋体" w:cs="宋体"/>
                <w:highlight w:val="none"/>
              </w:rPr>
            </w:pPr>
            <w:r>
              <w:rPr>
                <w:rFonts w:ascii="宋体" w:hAnsi="宋体" w:cs="宋体"/>
                <w:highlight w:val="none"/>
              </w:rPr>
              <w:t>2、设备左右两侧可提供与教学应用密切相关的快捷键，可以双侧同时显示，该快捷键至少具有关闭窗口，打开展台，回到桌面等常教学常用按键；</w:t>
            </w:r>
          </w:p>
          <w:p w14:paraId="5EF4AA87">
            <w:pPr>
              <w:adjustRightInd w:val="0"/>
              <w:snapToGrid w:val="0"/>
              <w:rPr>
                <w:rFonts w:hint="eastAsia" w:ascii="宋体" w:hAnsi="宋体" w:cs="宋体"/>
                <w:highlight w:val="none"/>
              </w:rPr>
            </w:pPr>
            <w:r>
              <w:rPr>
                <w:rFonts w:ascii="宋体" w:hAnsi="宋体" w:cs="宋体"/>
                <w:highlight w:val="none"/>
              </w:rPr>
              <w:t>3、通过手势识别可调出多任务处理窗口，并对正在运行的应用进行浏览、快速切换或结束进程；</w:t>
            </w:r>
          </w:p>
          <w:p w14:paraId="695351DA">
            <w:pPr>
              <w:adjustRightInd w:val="0"/>
              <w:snapToGrid w:val="0"/>
              <w:rPr>
                <w:rFonts w:hint="eastAsia" w:ascii="宋体" w:hAnsi="宋体" w:cs="宋体"/>
                <w:highlight w:val="none"/>
              </w:rPr>
            </w:pPr>
            <w:r>
              <w:rPr>
                <w:rFonts w:ascii="宋体" w:hAnsi="宋体" w:cs="宋体"/>
                <w:highlight w:val="none"/>
              </w:rPr>
              <w:t>4、在任意信号通道下可通过手势识别调用悬浮菜单，快速打开互动教学工具、AI互动软件等应用功能。悬浮菜单可通过长按操作进行隐藏；</w:t>
            </w:r>
          </w:p>
          <w:p w14:paraId="2D607D3C">
            <w:pPr>
              <w:adjustRightInd w:val="0"/>
              <w:snapToGrid w:val="0"/>
              <w:rPr>
                <w:rFonts w:hint="eastAsia" w:ascii="宋体" w:hAnsi="宋体" w:cs="宋体"/>
                <w:highlight w:val="none"/>
              </w:rPr>
            </w:pPr>
            <w:r>
              <w:rPr>
                <w:rFonts w:ascii="宋体" w:hAnsi="宋体" w:cs="宋体"/>
                <w:highlight w:val="none"/>
              </w:rPr>
              <w:t>5、为满足教学过程中多场景应用需求，交互平板可通过多指长按屏幕部分达到息屏及屏幕唤醒功能，可根据实际教学应用开启或关闭此功能；</w:t>
            </w:r>
          </w:p>
          <w:p w14:paraId="4B946644">
            <w:pPr>
              <w:adjustRightInd w:val="0"/>
              <w:snapToGrid w:val="0"/>
              <w:rPr>
                <w:rFonts w:hint="eastAsia" w:ascii="宋体" w:hAnsi="宋体" w:cs="宋体"/>
                <w:highlight w:val="none"/>
              </w:rPr>
            </w:pPr>
            <w:r>
              <w:rPr>
                <w:rFonts w:ascii="宋体" w:hAnsi="宋体" w:cs="宋体"/>
                <w:highlight w:val="none"/>
              </w:rPr>
              <w:t>6、照顾不同身高的用户方便点击屏幕右上角窗口关闭按钮，可通过多种方式将屏幕下移，也可通过按键一键关闭电脑桌面顶层窗口，让用户在不方便点击右上角关闭窗口区域情况下，快速关闭顶层窗口；</w:t>
            </w:r>
          </w:p>
          <w:p w14:paraId="06253865">
            <w:pPr>
              <w:adjustRightInd w:val="0"/>
              <w:snapToGrid w:val="0"/>
              <w:rPr>
                <w:rFonts w:hint="eastAsia" w:ascii="宋体" w:hAnsi="宋体" w:cs="宋体"/>
                <w:highlight w:val="none"/>
              </w:rPr>
            </w:pPr>
            <w:r>
              <w:rPr>
                <w:rFonts w:ascii="宋体" w:hAnsi="宋体" w:cs="宋体"/>
                <w:highlight w:val="none"/>
              </w:rPr>
              <w:t>7、在任意信号源下，可从屏幕下方上滑调用设置菜单，快速调节系统的网络、声音、亮度等参数功能；</w:t>
            </w:r>
          </w:p>
          <w:p w14:paraId="797A9D43">
            <w:pPr>
              <w:adjustRightInd w:val="0"/>
              <w:snapToGrid w:val="0"/>
              <w:rPr>
                <w:rFonts w:hint="eastAsia" w:ascii="宋体" w:hAnsi="宋体" w:cs="宋体"/>
                <w:highlight w:val="none"/>
              </w:rPr>
            </w:pPr>
            <w:r>
              <w:rPr>
                <w:rFonts w:hint="eastAsia" w:ascii="宋体" w:hAnsi="宋体" w:cs="宋体"/>
                <w:highlight w:val="none"/>
              </w:rPr>
              <w:t>三、内置电脑</w:t>
            </w:r>
          </w:p>
          <w:p w14:paraId="54A20337">
            <w:pPr>
              <w:adjustRightInd w:val="0"/>
              <w:snapToGrid w:val="0"/>
              <w:rPr>
                <w:rFonts w:hint="eastAsia" w:ascii="宋体" w:hAnsi="宋体" w:cs="宋体"/>
                <w:highlight w:val="none"/>
              </w:rPr>
            </w:pPr>
            <w:r>
              <w:rPr>
                <w:rFonts w:ascii="宋体" w:hAnsi="宋体" w:cs="宋体"/>
                <w:highlight w:val="none"/>
              </w:rPr>
              <w:t>1、内置电脑整机采用插拔式模块电脑架构，与大屏无单独接线；</w:t>
            </w:r>
          </w:p>
          <w:p w14:paraId="1AC20E98">
            <w:pPr>
              <w:adjustRightInd w:val="0"/>
              <w:snapToGrid w:val="0"/>
              <w:rPr>
                <w:rFonts w:hint="eastAsia" w:ascii="宋体" w:hAnsi="宋体" w:cs="宋体"/>
                <w:highlight w:val="none"/>
              </w:rPr>
            </w:pPr>
            <w:r>
              <w:rPr>
                <w:rFonts w:ascii="宋体" w:hAnsi="宋体" w:cs="宋体"/>
                <w:highlight w:val="none"/>
              </w:rPr>
              <w:t>2、具备高效散热模组，超低静音侧出风散热设计；</w:t>
            </w:r>
          </w:p>
          <w:p w14:paraId="32FCE11B">
            <w:pPr>
              <w:adjustRightInd w:val="0"/>
              <w:snapToGrid w:val="0"/>
              <w:rPr>
                <w:rFonts w:hint="eastAsia" w:ascii="宋体" w:hAnsi="宋体" w:cs="宋体"/>
                <w:highlight w:val="none"/>
              </w:rPr>
            </w:pPr>
            <w:r>
              <w:rPr>
                <w:rFonts w:ascii="宋体" w:hAnsi="宋体" w:cs="宋体"/>
                <w:highlight w:val="none"/>
              </w:rPr>
              <w:t>3、具备拓展接口，至少包含5个独立非外扩展的USB接口，具有独立非外扩展的视频输出接口：≥1路HDMI等，满足教学拓展需求；</w:t>
            </w:r>
          </w:p>
          <w:p w14:paraId="3F898D59">
            <w:pPr>
              <w:adjustRightInd w:val="0"/>
              <w:snapToGrid w:val="0"/>
              <w:rPr>
                <w:rFonts w:hint="eastAsia" w:ascii="宋体" w:hAnsi="宋体" w:cs="宋体"/>
                <w:highlight w:val="none"/>
              </w:rPr>
            </w:pPr>
            <w:r>
              <w:rPr>
                <w:rFonts w:hint="eastAsia" w:ascii="宋体" w:hAnsi="宋体" w:cs="宋体"/>
                <w:highlight w:val="none"/>
              </w:rPr>
              <w:t>4</w:t>
            </w:r>
            <w:r>
              <w:rPr>
                <w:rFonts w:ascii="宋体" w:hAnsi="宋体" w:cs="宋体"/>
                <w:highlight w:val="none"/>
              </w:rPr>
              <w:t>、内存：≥8G DDR4，硬盘：≥256G SSD固态硬盘</w:t>
            </w:r>
            <w:r>
              <w:rPr>
                <w:rFonts w:hint="eastAsia" w:ascii="宋体" w:hAnsi="宋体" w:cs="宋体"/>
                <w:highlight w:val="none"/>
              </w:rPr>
              <w:t>。</w:t>
            </w:r>
          </w:p>
        </w:tc>
        <w:tc>
          <w:tcPr>
            <w:tcW w:w="750" w:type="dxa"/>
            <w:tcBorders>
              <w:top w:val="single" w:color="auto" w:sz="4" w:space="0"/>
              <w:left w:val="single" w:color="auto" w:sz="4" w:space="0"/>
              <w:bottom w:val="single" w:color="auto" w:sz="4" w:space="0"/>
              <w:right w:val="single" w:color="auto" w:sz="4" w:space="0"/>
            </w:tcBorders>
            <w:vAlign w:val="center"/>
          </w:tcPr>
          <w:p w14:paraId="51A9BA2F">
            <w:pPr>
              <w:widowControl/>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780" w:type="dxa"/>
            <w:tcBorders>
              <w:top w:val="single" w:color="auto" w:sz="4" w:space="0"/>
              <w:left w:val="single" w:color="auto" w:sz="4" w:space="0"/>
              <w:bottom w:val="single" w:color="auto" w:sz="4" w:space="0"/>
              <w:right w:val="single" w:color="auto" w:sz="4" w:space="0"/>
            </w:tcBorders>
            <w:vAlign w:val="center"/>
          </w:tcPr>
          <w:p w14:paraId="0F08A369">
            <w:pPr>
              <w:pStyle w:val="9"/>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705" w:type="dxa"/>
            <w:tcBorders>
              <w:top w:val="single" w:color="auto" w:sz="4" w:space="0"/>
              <w:left w:val="single" w:color="auto" w:sz="4" w:space="0"/>
              <w:bottom w:val="single" w:color="auto" w:sz="4" w:space="0"/>
              <w:right w:val="single" w:color="auto" w:sz="4" w:space="0"/>
            </w:tcBorders>
            <w:vAlign w:val="center"/>
          </w:tcPr>
          <w:p w14:paraId="3E598C78">
            <w:pPr>
              <w:pStyle w:val="9"/>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工业</w:t>
            </w:r>
          </w:p>
        </w:tc>
        <w:tc>
          <w:tcPr>
            <w:tcW w:w="596" w:type="dxa"/>
            <w:tcBorders>
              <w:top w:val="single" w:color="auto" w:sz="4" w:space="0"/>
              <w:left w:val="single" w:color="auto" w:sz="4" w:space="0"/>
              <w:bottom w:val="single" w:color="auto" w:sz="4" w:space="0"/>
              <w:right w:val="single" w:color="auto" w:sz="4" w:space="0"/>
            </w:tcBorders>
            <w:vAlign w:val="center"/>
          </w:tcPr>
          <w:p w14:paraId="6E66A81C">
            <w:pPr>
              <w:pStyle w:val="9"/>
              <w:jc w:val="center"/>
              <w:rPr>
                <w:rFonts w:hint="eastAsia" w:ascii="宋体" w:hAnsi="宋体" w:eastAsia="宋体" w:cs="宋体"/>
                <w:kern w:val="0"/>
                <w:sz w:val="21"/>
                <w:szCs w:val="21"/>
                <w:highlight w:val="none"/>
              </w:rPr>
            </w:pPr>
          </w:p>
        </w:tc>
      </w:tr>
      <w:tr w14:paraId="0260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195BCE4">
            <w:pPr>
              <w:widowControl/>
              <w:jc w:val="center"/>
              <w:rPr>
                <w:rFonts w:ascii="Arial" w:hAnsi="Arial" w:cs="Arial"/>
                <w:kern w:val="0"/>
                <w:sz w:val="18"/>
                <w:szCs w:val="18"/>
                <w:highlight w:val="none"/>
              </w:rPr>
            </w:pPr>
            <w:r>
              <w:rPr>
                <w:rFonts w:hint="eastAsia" w:ascii="宋体" w:hAnsi="宋体" w:cs="宋体"/>
                <w:kern w:val="0"/>
                <w:sz w:val="24"/>
                <w:highlight w:val="none"/>
              </w:rPr>
              <w:t>4</w:t>
            </w:r>
          </w:p>
        </w:tc>
        <w:tc>
          <w:tcPr>
            <w:tcW w:w="1263" w:type="dxa"/>
            <w:tcBorders>
              <w:top w:val="single" w:color="auto" w:sz="4" w:space="0"/>
              <w:left w:val="single" w:color="auto" w:sz="4" w:space="0"/>
              <w:bottom w:val="single" w:color="auto" w:sz="4" w:space="0"/>
              <w:right w:val="single" w:color="auto" w:sz="4" w:space="0"/>
            </w:tcBorders>
            <w:vAlign w:val="center"/>
          </w:tcPr>
          <w:p w14:paraId="75BB67D9">
            <w:pPr>
              <w:jc w:val="center"/>
              <w:rPr>
                <w:rFonts w:hint="eastAsia" w:ascii="宋体" w:hAnsi="宋体" w:cs="宋体"/>
                <w:szCs w:val="21"/>
                <w:highlight w:val="none"/>
              </w:rPr>
            </w:pPr>
            <w:r>
              <w:rPr>
                <w:rFonts w:hint="eastAsia" w:ascii="宋体" w:hAnsi="宋体" w:cs="宋体"/>
                <w:szCs w:val="21"/>
                <w:highlight w:val="none"/>
              </w:rPr>
              <w:t>实训室改造及文化建设</w:t>
            </w:r>
          </w:p>
        </w:tc>
        <w:tc>
          <w:tcPr>
            <w:tcW w:w="4827" w:type="dxa"/>
            <w:tcBorders>
              <w:top w:val="single" w:color="auto" w:sz="4" w:space="0"/>
              <w:left w:val="single" w:color="auto" w:sz="4" w:space="0"/>
              <w:bottom w:val="single" w:color="auto" w:sz="4" w:space="0"/>
              <w:right w:val="single" w:color="auto" w:sz="4" w:space="0"/>
            </w:tcBorders>
          </w:tcPr>
          <w:p w14:paraId="36D9F181">
            <w:pPr>
              <w:rPr>
                <w:rFonts w:hint="eastAsia" w:ascii="宋体" w:hAnsi="宋体" w:cs="宋体"/>
                <w:szCs w:val="21"/>
                <w:highlight w:val="none"/>
              </w:rPr>
            </w:pPr>
            <w:r>
              <w:rPr>
                <w:rFonts w:hint="eastAsia" w:ascii="宋体" w:hAnsi="宋体" w:cs="宋体"/>
                <w:szCs w:val="21"/>
                <w:highlight w:val="none"/>
              </w:rPr>
              <w:t>一、实训室原有装置拆除。</w:t>
            </w:r>
          </w:p>
          <w:p w14:paraId="4673B588">
            <w:pPr>
              <w:rPr>
                <w:rFonts w:hint="eastAsia" w:ascii="宋体" w:hAnsi="宋体" w:cs="宋体"/>
                <w:szCs w:val="21"/>
                <w:highlight w:val="none"/>
              </w:rPr>
            </w:pPr>
            <w:r>
              <w:rPr>
                <w:rFonts w:hint="eastAsia" w:ascii="宋体" w:hAnsi="宋体" w:cs="宋体"/>
                <w:szCs w:val="21"/>
                <w:highlight w:val="none"/>
              </w:rPr>
              <w:t>1.对实训室原有汽车维修实训装置进行拆除、地面找平做处理；</w:t>
            </w:r>
          </w:p>
          <w:p w14:paraId="5F56E86A">
            <w:pPr>
              <w:pStyle w:val="4"/>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2.拆除原有隔断区域2块；</w:t>
            </w:r>
          </w:p>
          <w:p w14:paraId="38796DBD">
            <w:pPr>
              <w:pStyle w:val="4"/>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3.拆除现有圆形吊灯；</w:t>
            </w:r>
          </w:p>
          <w:p w14:paraId="00FE44B8">
            <w:pPr>
              <w:pStyle w:val="4"/>
              <w:contextualSpacing/>
              <w:rPr>
                <w:rFonts w:hint="eastAsia" w:ascii="宋体" w:hAnsi="宋体" w:eastAsia="宋体" w:cs="宋体"/>
                <w:sz w:val="21"/>
                <w:szCs w:val="21"/>
                <w:highlight w:val="none"/>
              </w:rPr>
            </w:pPr>
            <w:r>
              <w:rPr>
                <w:rFonts w:hint="eastAsia" w:ascii="宋体" w:hAnsi="宋体" w:eastAsia="宋体" w:cs="宋体"/>
                <w:sz w:val="21"/>
                <w:szCs w:val="21"/>
                <w:highlight w:val="none"/>
              </w:rPr>
              <w:t>4.拆除原有焊接实训场所；</w:t>
            </w:r>
          </w:p>
          <w:p w14:paraId="63CA5894">
            <w:pPr>
              <w:rPr>
                <w:rFonts w:hint="eastAsia" w:ascii="宋体" w:hAnsi="宋体" w:cs="宋体"/>
                <w:szCs w:val="21"/>
                <w:highlight w:val="none"/>
              </w:rPr>
            </w:pPr>
            <w:r>
              <w:rPr>
                <w:rFonts w:hint="eastAsia" w:ascii="宋体" w:hAnsi="宋体" w:cs="宋体"/>
                <w:szCs w:val="21"/>
                <w:highlight w:val="none"/>
              </w:rPr>
              <w:t>5.拆除原有广告牌。</w:t>
            </w:r>
          </w:p>
          <w:p w14:paraId="70C86F13">
            <w:pPr>
              <w:rPr>
                <w:rFonts w:hint="eastAsia" w:ascii="宋体" w:hAnsi="宋体" w:cs="宋体"/>
                <w:szCs w:val="21"/>
                <w:highlight w:val="none"/>
              </w:rPr>
            </w:pPr>
            <w:r>
              <w:rPr>
                <w:rFonts w:hint="eastAsia" w:ascii="宋体" w:hAnsi="宋体" w:cs="宋体"/>
                <w:szCs w:val="21"/>
                <w:highlight w:val="none"/>
              </w:rPr>
              <w:t>二、装修及文化建设</w:t>
            </w:r>
          </w:p>
          <w:p w14:paraId="6BB7DC49">
            <w:pPr>
              <w:rPr>
                <w:rFonts w:hint="eastAsia" w:ascii="宋体" w:hAnsi="宋体" w:cs="宋体"/>
                <w:szCs w:val="21"/>
                <w:highlight w:val="none"/>
              </w:rPr>
            </w:pPr>
            <w:r>
              <w:rPr>
                <w:rFonts w:hint="eastAsia" w:ascii="宋体" w:hAnsi="宋体" w:cs="宋体"/>
                <w:szCs w:val="21"/>
                <w:highlight w:val="none"/>
              </w:rPr>
              <w:t>1、墙面：清理基层,墙面做护墙板约300㎡；</w:t>
            </w:r>
          </w:p>
          <w:p w14:paraId="78835C58">
            <w:pPr>
              <w:rPr>
                <w:rFonts w:hint="eastAsia" w:ascii="宋体" w:hAnsi="宋体" w:cs="宋体"/>
                <w:szCs w:val="21"/>
                <w:highlight w:val="none"/>
              </w:rPr>
            </w:pPr>
            <w:r>
              <w:rPr>
                <w:rFonts w:hint="eastAsia" w:ascii="宋体" w:hAnsi="宋体" w:cs="宋体"/>
                <w:szCs w:val="21"/>
                <w:highlight w:val="none"/>
              </w:rPr>
              <w:t>2、地面：</w:t>
            </w:r>
          </w:p>
          <w:p w14:paraId="52A4F98F">
            <w:pPr>
              <w:rPr>
                <w:rFonts w:hint="eastAsia" w:ascii="宋体" w:hAnsi="宋体" w:cs="宋体"/>
                <w:szCs w:val="21"/>
                <w:highlight w:val="none"/>
              </w:rPr>
            </w:pPr>
            <w:r>
              <w:rPr>
                <w:rFonts w:hint="eastAsia" w:ascii="宋体" w:hAnsi="宋体" w:cs="宋体"/>
                <w:szCs w:val="21"/>
                <w:highlight w:val="none"/>
              </w:rPr>
              <w:t>①对原有地面进行找平，找平面积约600㎡；</w:t>
            </w:r>
          </w:p>
          <w:p w14:paraId="78D4D3B6">
            <w:pPr>
              <w:rPr>
                <w:rFonts w:hint="eastAsia" w:ascii="宋体" w:hAnsi="宋体" w:cs="宋体"/>
                <w:szCs w:val="21"/>
                <w:highlight w:val="none"/>
              </w:rPr>
            </w:pPr>
            <w:r>
              <w:rPr>
                <w:rFonts w:hint="eastAsia" w:ascii="宋体" w:hAnsi="宋体" w:cs="宋体"/>
                <w:szCs w:val="21"/>
                <w:highlight w:val="none"/>
              </w:rPr>
              <w:t>②找平后铺设瓷砖面积约600㎡，瓷砖区域需要隔离出过道区域；</w:t>
            </w:r>
          </w:p>
          <w:p w14:paraId="32DEC994">
            <w:pPr>
              <w:rPr>
                <w:rFonts w:hint="eastAsia" w:ascii="宋体" w:hAnsi="宋体" w:cs="宋体"/>
                <w:szCs w:val="21"/>
                <w:highlight w:val="none"/>
              </w:rPr>
            </w:pPr>
            <w:r>
              <w:rPr>
                <w:rFonts w:hint="eastAsia" w:ascii="宋体" w:hAnsi="宋体" w:cs="宋体"/>
                <w:szCs w:val="21"/>
                <w:highlight w:val="none"/>
              </w:rPr>
              <w:t>3、吊顶</w:t>
            </w:r>
          </w:p>
          <w:p w14:paraId="23D8AC3B">
            <w:pPr>
              <w:rPr>
                <w:rFonts w:hint="eastAsia" w:ascii="宋体" w:hAnsi="宋体" w:cs="宋体"/>
                <w:szCs w:val="21"/>
                <w:highlight w:val="none"/>
              </w:rPr>
            </w:pPr>
            <w:r>
              <w:rPr>
                <w:rFonts w:hint="eastAsia" w:ascii="宋体" w:hAnsi="宋体" w:cs="宋体"/>
                <w:szCs w:val="21"/>
                <w:highlight w:val="none"/>
              </w:rPr>
              <w:t>吊顶采用铝方通吊顶面积约600㎡；</w:t>
            </w:r>
          </w:p>
          <w:p w14:paraId="3666EF76">
            <w:pPr>
              <w:rPr>
                <w:rFonts w:hint="eastAsia" w:ascii="宋体" w:hAnsi="宋体" w:cs="宋体"/>
                <w:szCs w:val="21"/>
                <w:highlight w:val="none"/>
              </w:rPr>
            </w:pPr>
            <w:r>
              <w:rPr>
                <w:rFonts w:hint="eastAsia" w:ascii="宋体" w:hAnsi="宋体" w:cs="宋体"/>
                <w:szCs w:val="21"/>
                <w:highlight w:val="none"/>
              </w:rPr>
              <w:t>4、灯具：</w:t>
            </w:r>
          </w:p>
          <w:p w14:paraId="6295E848">
            <w:pPr>
              <w:rPr>
                <w:rFonts w:hint="eastAsia" w:ascii="宋体" w:hAnsi="宋体" w:cs="宋体"/>
                <w:szCs w:val="21"/>
                <w:highlight w:val="none"/>
              </w:rPr>
            </w:pPr>
            <w:r>
              <w:rPr>
                <w:rFonts w:hint="eastAsia" w:ascii="宋体" w:hAnsi="宋体" w:cs="宋体"/>
                <w:szCs w:val="21"/>
                <w:highlight w:val="none"/>
              </w:rPr>
              <w:t>采用条形灯。</w:t>
            </w:r>
          </w:p>
          <w:p w14:paraId="00D20546">
            <w:pPr>
              <w:rPr>
                <w:rFonts w:hint="eastAsia" w:ascii="宋体" w:hAnsi="宋体" w:cs="宋体"/>
                <w:szCs w:val="21"/>
                <w:highlight w:val="none"/>
              </w:rPr>
            </w:pPr>
            <w:r>
              <w:rPr>
                <w:rFonts w:hint="eastAsia" w:ascii="宋体" w:hAnsi="宋体" w:cs="宋体"/>
                <w:szCs w:val="21"/>
                <w:highlight w:val="none"/>
              </w:rPr>
              <w:t>三、实验室和仓库装修</w:t>
            </w:r>
          </w:p>
          <w:p w14:paraId="30C5F4A6">
            <w:pPr>
              <w:rPr>
                <w:rFonts w:hint="eastAsia" w:ascii="宋体" w:hAnsi="宋体" w:cs="宋体"/>
                <w:szCs w:val="21"/>
                <w:highlight w:val="none"/>
              </w:rPr>
            </w:pPr>
            <w:r>
              <w:rPr>
                <w:rFonts w:hint="eastAsia" w:ascii="宋体" w:hAnsi="宋体" w:cs="宋体"/>
                <w:szCs w:val="21"/>
                <w:highlight w:val="none"/>
              </w:rPr>
              <w:t>1.对原有实验室墙面进行改造做护墙板面积约150㎡；</w:t>
            </w:r>
          </w:p>
          <w:p w14:paraId="014F842C">
            <w:pPr>
              <w:rPr>
                <w:rFonts w:hint="eastAsia" w:ascii="宋体" w:hAnsi="宋体" w:cs="宋体"/>
                <w:szCs w:val="21"/>
                <w:highlight w:val="none"/>
              </w:rPr>
            </w:pPr>
            <w:r>
              <w:rPr>
                <w:rFonts w:hint="eastAsia" w:ascii="宋体" w:hAnsi="宋体" w:cs="宋体"/>
                <w:szCs w:val="21"/>
                <w:highlight w:val="none"/>
              </w:rPr>
              <w:t>2.在原有基础上进行铝方通吊顶面积约40㎡。</w:t>
            </w:r>
          </w:p>
          <w:p w14:paraId="2486D13E">
            <w:pPr>
              <w:rPr>
                <w:rFonts w:hint="eastAsia" w:ascii="宋体" w:hAnsi="宋体" w:cs="宋体"/>
                <w:szCs w:val="21"/>
                <w:highlight w:val="none"/>
              </w:rPr>
            </w:pPr>
            <w:r>
              <w:rPr>
                <w:rFonts w:hint="eastAsia" w:ascii="宋体" w:hAnsi="宋体" w:cs="宋体"/>
                <w:szCs w:val="21"/>
                <w:highlight w:val="none"/>
              </w:rPr>
              <w:t>四、大师工作室装修</w:t>
            </w:r>
          </w:p>
          <w:p w14:paraId="49FEA25D">
            <w:pPr>
              <w:rPr>
                <w:rFonts w:hint="eastAsia" w:ascii="宋体" w:hAnsi="宋体" w:cs="宋体"/>
                <w:szCs w:val="21"/>
                <w:highlight w:val="none"/>
              </w:rPr>
            </w:pPr>
            <w:r>
              <w:rPr>
                <w:rFonts w:hint="eastAsia" w:ascii="宋体" w:hAnsi="宋体" w:cs="宋体"/>
                <w:szCs w:val="21"/>
                <w:highlight w:val="none"/>
              </w:rPr>
              <w:t>1.做轻钢龙骨隔墙1面，面积约9㎡；</w:t>
            </w:r>
          </w:p>
          <w:p w14:paraId="0BDE9691">
            <w:pPr>
              <w:rPr>
                <w:rFonts w:hint="eastAsia" w:ascii="宋体" w:hAnsi="宋体" w:cs="宋体"/>
                <w:szCs w:val="21"/>
                <w:highlight w:val="none"/>
              </w:rPr>
            </w:pPr>
            <w:r>
              <w:rPr>
                <w:rFonts w:hint="eastAsia" w:ascii="宋体" w:hAnsi="宋体" w:cs="宋体"/>
                <w:szCs w:val="21"/>
                <w:highlight w:val="none"/>
              </w:rPr>
              <w:t>2.玻璃门1面；</w:t>
            </w:r>
          </w:p>
          <w:p w14:paraId="2808A31B">
            <w:pPr>
              <w:rPr>
                <w:rFonts w:hint="eastAsia" w:ascii="宋体" w:hAnsi="宋体" w:cs="宋体"/>
                <w:szCs w:val="21"/>
                <w:highlight w:val="none"/>
              </w:rPr>
            </w:pPr>
            <w:r>
              <w:rPr>
                <w:rFonts w:hint="eastAsia" w:ascii="宋体" w:hAnsi="宋体" w:cs="宋体"/>
                <w:szCs w:val="21"/>
                <w:highlight w:val="none"/>
              </w:rPr>
              <w:t>3.吊顶采用矿棉板吊顶面积约15㎡；</w:t>
            </w:r>
          </w:p>
          <w:p w14:paraId="359E4C1D">
            <w:pPr>
              <w:rPr>
                <w:rFonts w:hint="eastAsia" w:ascii="宋体" w:hAnsi="宋体" w:cs="宋体"/>
                <w:szCs w:val="21"/>
                <w:highlight w:val="none"/>
              </w:rPr>
            </w:pPr>
            <w:r>
              <w:rPr>
                <w:rFonts w:hint="eastAsia" w:ascii="宋体" w:hAnsi="宋体" w:cs="宋体"/>
                <w:szCs w:val="21"/>
                <w:highlight w:val="none"/>
              </w:rPr>
              <w:t>4.地面采用水泥自流平处理铺设瓷砖面积约15㎡；</w:t>
            </w:r>
          </w:p>
          <w:p w14:paraId="0A3D01F2">
            <w:pPr>
              <w:rPr>
                <w:rFonts w:hint="eastAsia" w:ascii="宋体" w:hAnsi="宋体" w:cs="宋体"/>
                <w:szCs w:val="21"/>
                <w:highlight w:val="none"/>
              </w:rPr>
            </w:pPr>
            <w:r>
              <w:rPr>
                <w:rFonts w:hint="eastAsia" w:ascii="宋体" w:hAnsi="宋体" w:cs="宋体"/>
                <w:szCs w:val="21"/>
                <w:highlight w:val="none"/>
              </w:rPr>
              <w:t>5.灯具采用平板灯。</w:t>
            </w:r>
          </w:p>
          <w:p w14:paraId="0054EB84">
            <w:pPr>
              <w:rPr>
                <w:rFonts w:hint="eastAsia" w:ascii="宋体" w:hAnsi="宋体" w:cs="宋体"/>
                <w:szCs w:val="21"/>
                <w:highlight w:val="none"/>
              </w:rPr>
            </w:pPr>
            <w:r>
              <w:rPr>
                <w:rFonts w:hint="eastAsia" w:ascii="宋体" w:hAnsi="宋体" w:cs="宋体"/>
                <w:szCs w:val="21"/>
                <w:highlight w:val="none"/>
                <w:lang w:val="en-US" w:eastAsia="zh-CN"/>
              </w:rPr>
              <w:t>注：签订合同后施工前供应商需依据实际场地环境情况，进行详细设计，提供效果图。设计图纸与效果图经采购人认可后方可施工。</w:t>
            </w:r>
          </w:p>
        </w:tc>
        <w:tc>
          <w:tcPr>
            <w:tcW w:w="750" w:type="dxa"/>
            <w:tcBorders>
              <w:top w:val="single" w:color="auto" w:sz="4" w:space="0"/>
              <w:left w:val="single" w:color="auto" w:sz="4" w:space="0"/>
              <w:bottom w:val="single" w:color="auto" w:sz="4" w:space="0"/>
              <w:right w:val="single" w:color="auto" w:sz="4" w:space="0"/>
            </w:tcBorders>
            <w:vAlign w:val="center"/>
          </w:tcPr>
          <w:p w14:paraId="2A8F11AC">
            <w:pPr>
              <w:jc w:val="center"/>
              <w:rPr>
                <w:rFonts w:hint="eastAsia" w:ascii="宋体" w:hAnsi="宋体" w:cs="宋体"/>
                <w:szCs w:val="21"/>
                <w:highlight w:val="none"/>
              </w:rPr>
            </w:pPr>
            <w:r>
              <w:rPr>
                <w:rFonts w:hint="eastAsia" w:ascii="宋体" w:hAnsi="宋体" w:cs="宋体"/>
                <w:szCs w:val="21"/>
                <w:highlight w:val="none"/>
              </w:rPr>
              <w:t>批</w:t>
            </w:r>
          </w:p>
        </w:tc>
        <w:tc>
          <w:tcPr>
            <w:tcW w:w="780" w:type="dxa"/>
            <w:tcBorders>
              <w:top w:val="single" w:color="auto" w:sz="4" w:space="0"/>
              <w:left w:val="single" w:color="auto" w:sz="4" w:space="0"/>
              <w:bottom w:val="single" w:color="auto" w:sz="4" w:space="0"/>
              <w:right w:val="single" w:color="auto" w:sz="4" w:space="0"/>
            </w:tcBorders>
            <w:vAlign w:val="center"/>
          </w:tcPr>
          <w:p w14:paraId="7FB6B782">
            <w:pPr>
              <w:jc w:val="center"/>
              <w:rPr>
                <w:rFonts w:hint="eastAsia" w:ascii="宋体" w:hAnsi="宋体" w:cs="宋体"/>
                <w:szCs w:val="21"/>
                <w:highlight w:val="none"/>
              </w:rPr>
            </w:pPr>
            <w:r>
              <w:rPr>
                <w:rFonts w:hint="eastAsia" w:ascii="宋体" w:hAnsi="宋体" w:cs="宋体"/>
                <w:szCs w:val="21"/>
                <w:highlight w:val="none"/>
              </w:rPr>
              <w:t>1</w:t>
            </w:r>
          </w:p>
        </w:tc>
        <w:tc>
          <w:tcPr>
            <w:tcW w:w="705" w:type="dxa"/>
            <w:tcBorders>
              <w:top w:val="single" w:color="auto" w:sz="4" w:space="0"/>
              <w:left w:val="single" w:color="auto" w:sz="4" w:space="0"/>
              <w:bottom w:val="single" w:color="auto" w:sz="4" w:space="0"/>
              <w:right w:val="single" w:color="auto" w:sz="4" w:space="0"/>
            </w:tcBorders>
            <w:vAlign w:val="center"/>
          </w:tcPr>
          <w:p w14:paraId="2DA34875">
            <w:pPr>
              <w:pStyle w:val="9"/>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w:t>
            </w:r>
          </w:p>
        </w:tc>
        <w:tc>
          <w:tcPr>
            <w:tcW w:w="596" w:type="dxa"/>
            <w:tcBorders>
              <w:top w:val="single" w:color="auto" w:sz="4" w:space="0"/>
              <w:left w:val="single" w:color="auto" w:sz="4" w:space="0"/>
              <w:bottom w:val="single" w:color="auto" w:sz="4" w:space="0"/>
              <w:right w:val="single" w:color="auto" w:sz="4" w:space="0"/>
            </w:tcBorders>
            <w:vAlign w:val="center"/>
          </w:tcPr>
          <w:p w14:paraId="2A5DB36F">
            <w:pPr>
              <w:pStyle w:val="9"/>
              <w:jc w:val="center"/>
              <w:rPr>
                <w:rFonts w:hint="eastAsia" w:ascii="宋体" w:hAnsi="宋体" w:eastAsia="宋体" w:cs="宋体"/>
                <w:kern w:val="0"/>
                <w:sz w:val="21"/>
                <w:szCs w:val="21"/>
                <w:highlight w:val="none"/>
              </w:rPr>
            </w:pPr>
          </w:p>
        </w:tc>
      </w:tr>
      <w:tr w14:paraId="5C8A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630" w:type="dxa"/>
            <w:gridSpan w:val="7"/>
            <w:tcBorders>
              <w:top w:val="single" w:color="auto" w:sz="4" w:space="0"/>
              <w:left w:val="single" w:color="auto" w:sz="4" w:space="0"/>
              <w:bottom w:val="single" w:color="auto" w:sz="4" w:space="0"/>
              <w:right w:val="single" w:color="auto" w:sz="4" w:space="0"/>
            </w:tcBorders>
          </w:tcPr>
          <w:p w14:paraId="01A9B32A">
            <w:pPr>
              <w:widowControl/>
              <w:spacing w:line="440" w:lineRule="exact"/>
              <w:jc w:val="left"/>
              <w:rPr>
                <w:rFonts w:hint="eastAsia" w:ascii="宋体" w:hAnsi="宋体"/>
                <w:szCs w:val="21"/>
                <w:highlight w:val="none"/>
              </w:rPr>
            </w:pPr>
            <w:r>
              <w:rPr>
                <w:rFonts w:hint="eastAsia" w:ascii="宋体" w:hAnsi="宋体"/>
                <w:szCs w:val="21"/>
                <w:highlight w:val="none"/>
              </w:rPr>
              <w:t>说明：</w:t>
            </w:r>
          </w:p>
          <w:p w14:paraId="0B2A183A">
            <w:pPr>
              <w:widowControl/>
              <w:spacing w:line="440" w:lineRule="exact"/>
              <w:jc w:val="left"/>
              <w:rPr>
                <w:rFonts w:hint="eastAsia" w:ascii="宋体" w:hAnsi="宋体" w:cs="宋体"/>
                <w:szCs w:val="21"/>
                <w:highlight w:val="none"/>
              </w:rPr>
            </w:pPr>
            <w:r>
              <w:rPr>
                <w:rFonts w:hint="eastAsia" w:ascii="宋体" w:hAnsi="宋体" w:cs="宋体"/>
                <w:szCs w:val="21"/>
                <w:highlight w:val="none"/>
              </w:rPr>
              <w:t>1、响应人的响应文件必须标明所投货物的品牌与参数，保证原厂正品供货。</w:t>
            </w:r>
          </w:p>
          <w:p w14:paraId="37E9848E">
            <w:pPr>
              <w:spacing w:line="360" w:lineRule="auto"/>
              <w:rPr>
                <w:rFonts w:hint="eastAsia" w:ascii="宋体" w:hAnsi="宋体" w:cs="宋体"/>
                <w:highlight w:val="none"/>
              </w:rPr>
            </w:pPr>
            <w:r>
              <w:rPr>
                <w:rFonts w:hint="eastAsia" w:ascii="宋体" w:hAnsi="宋体" w:cs="宋体"/>
                <w:highlight w:val="none"/>
              </w:rPr>
              <w:t>2、本包核心产品为表中序号为</w:t>
            </w:r>
            <w:r>
              <w:rPr>
                <w:rFonts w:hint="eastAsia" w:ascii="宋体" w:hAnsi="宋体" w:cs="宋体"/>
                <w:highlight w:val="none"/>
                <w:u w:val="single"/>
              </w:rPr>
              <w:t xml:space="preserve"> 1  </w:t>
            </w:r>
            <w:r>
              <w:rPr>
                <w:rFonts w:hint="eastAsia" w:ascii="宋体" w:hAnsi="宋体" w:cs="宋体"/>
                <w:highlight w:val="none"/>
              </w:rPr>
              <w:t>的“</w:t>
            </w:r>
            <w:r>
              <w:rPr>
                <w:rFonts w:hint="eastAsia" w:ascii="宋体" w:hAnsi="宋体"/>
                <w:highlight w:val="none"/>
              </w:rPr>
              <w:t>工业机器人应用领域一体化教学创新平台</w:t>
            </w:r>
            <w:r>
              <w:rPr>
                <w:rFonts w:hint="eastAsia" w:ascii="宋体" w:hAnsi="宋体" w:cs="宋体"/>
                <w:highlight w:val="none"/>
              </w:rPr>
              <w:t>”。</w:t>
            </w:r>
          </w:p>
          <w:p w14:paraId="07C7C4DC">
            <w:pPr>
              <w:spacing w:line="360" w:lineRule="auto"/>
              <w:rPr>
                <w:rFonts w:hint="eastAsia" w:ascii="宋体" w:hAnsi="宋体" w:cs="宋体"/>
                <w:highlight w:val="none"/>
              </w:rPr>
            </w:pPr>
            <w:r>
              <w:rPr>
                <w:rFonts w:hint="eastAsia" w:ascii="宋体" w:hAnsi="宋体" w:cs="宋体"/>
                <w:highlight w:val="none"/>
              </w:rPr>
              <w:t>3、本包主要标的为表中序号为</w:t>
            </w:r>
            <w:r>
              <w:rPr>
                <w:rFonts w:hint="eastAsia" w:ascii="宋体" w:hAnsi="宋体" w:cs="宋体"/>
                <w:highlight w:val="none"/>
                <w:u w:val="single"/>
              </w:rPr>
              <w:t xml:space="preserve">  1 </w:t>
            </w:r>
            <w:r>
              <w:rPr>
                <w:rFonts w:hint="eastAsia" w:ascii="宋体" w:hAnsi="宋体" w:cs="宋体"/>
                <w:highlight w:val="none"/>
              </w:rPr>
              <w:t>的设备，主要标的名称、品牌、规格、型号、数量、单价等信息将在成交结果公告中公示。</w:t>
            </w:r>
          </w:p>
          <w:p w14:paraId="32336BDE">
            <w:pPr>
              <w:widowControl/>
              <w:spacing w:line="440" w:lineRule="exact"/>
              <w:jc w:val="left"/>
              <w:rPr>
                <w:rFonts w:hint="eastAsia" w:ascii="宋体" w:hAnsi="宋体" w:cs="宋体"/>
                <w:szCs w:val="21"/>
                <w:highlight w:val="none"/>
              </w:rPr>
            </w:pPr>
            <w:r>
              <w:rPr>
                <w:rFonts w:hint="eastAsia" w:ascii="宋体" w:hAnsi="宋体" w:cs="宋体"/>
                <w:szCs w:val="21"/>
                <w:highlight w:val="none"/>
              </w:rPr>
              <w:t>4、所有技术参数及要求采购人验收时将逐条核对，如发现与实际情况不符、虚假响应等，采购人有权报监管部门并追究违约责任。</w:t>
            </w:r>
          </w:p>
          <w:p w14:paraId="0FD60925">
            <w:pPr>
              <w:widowControl/>
              <w:spacing w:line="440" w:lineRule="exact"/>
              <w:jc w:val="left"/>
              <w:rPr>
                <w:rFonts w:hint="eastAsia" w:ascii="宋体" w:hAnsi="宋体" w:cs="宋体"/>
                <w:szCs w:val="21"/>
                <w:highlight w:val="none"/>
              </w:rPr>
            </w:pPr>
            <w:r>
              <w:rPr>
                <w:rFonts w:hint="eastAsia" w:ascii="宋体" w:hAnsi="宋体" w:cs="宋体"/>
                <w:szCs w:val="21"/>
                <w:highlight w:val="none"/>
              </w:rPr>
              <w:t>5、响应人应按照谈判文件要求提供证明材料。若响应人提供了竞争性谈判文件未要求的证明材料，谈判小组将不予评审。</w:t>
            </w:r>
          </w:p>
          <w:p w14:paraId="0C6CC75F">
            <w:pPr>
              <w:pStyle w:val="3"/>
              <w:rPr>
                <w:rFonts w:hint="eastAsia"/>
                <w:highlight w:val="none"/>
              </w:rPr>
            </w:pPr>
            <w:r>
              <w:rPr>
                <w:rFonts w:hint="eastAsia" w:cs="宋体"/>
                <w:b w:val="0"/>
                <w:szCs w:val="21"/>
                <w:highlight w:val="none"/>
                <w:shd w:val="clear" w:color="auto" w:fill="auto"/>
              </w:rPr>
              <w:t>6、响应人提供的证明材料须清晰地反映评审内容，如因材料模糊不清，导致谈判小组无法辨认的，谈判小组可以不予认可，一切后果由响应人自行承担。</w:t>
            </w:r>
          </w:p>
        </w:tc>
      </w:tr>
    </w:tbl>
    <w:p w14:paraId="2022E314">
      <w:pPr>
        <w:numPr>
          <w:ilvl w:val="0"/>
          <w:numId w:val="0"/>
        </w:numPr>
        <w:jc w:val="center"/>
        <w:rPr>
          <w:rFonts w:hint="eastAsia"/>
          <w:b/>
          <w:bCs/>
          <w:highlight w:val="none"/>
          <w:lang w:val="en-US" w:eastAsia="zh-CN"/>
        </w:rPr>
      </w:pPr>
    </w:p>
    <w:p w14:paraId="6C6A4F6A">
      <w:pPr>
        <w:numPr>
          <w:ilvl w:val="0"/>
          <w:numId w:val="0"/>
        </w:numPr>
        <w:jc w:val="left"/>
        <w:rPr>
          <w:rFonts w:hint="default"/>
          <w:b/>
          <w:bCs/>
          <w:highlight w:val="none"/>
          <w:lang w:val="en-US" w:eastAsia="zh-CN"/>
        </w:rPr>
      </w:pPr>
      <w:r>
        <w:rPr>
          <w:rFonts w:hint="eastAsia"/>
          <w:b/>
          <w:bCs/>
          <w:highlight w:val="none"/>
          <w:lang w:val="en-US" w:eastAsia="zh-CN"/>
        </w:rPr>
        <w:t>智能控制门系统调试实训平台附图：单位（毫米）</w:t>
      </w:r>
    </w:p>
    <w:p w14:paraId="0805F5F9">
      <w:pPr>
        <w:numPr>
          <w:ilvl w:val="0"/>
          <w:numId w:val="0"/>
        </w:numPr>
        <w:jc w:val="left"/>
        <w:rPr>
          <w:rFonts w:hint="default"/>
          <w:b/>
          <w:bCs/>
          <w:highlight w:val="none"/>
          <w:lang w:val="en-US" w:eastAsia="zh-CN"/>
        </w:rPr>
      </w:pPr>
      <w:r>
        <w:rPr>
          <w:rFonts w:hint="default"/>
          <w:b/>
          <w:bCs/>
          <w:highlight w:val="none"/>
          <w:lang w:val="en-US" w:eastAsia="zh-CN"/>
        </w:rPr>
        <w:drawing>
          <wp:inline distT="0" distB="0" distL="114300" distR="114300">
            <wp:extent cx="5748655" cy="4299585"/>
            <wp:effectExtent l="0" t="0" r="4445" b="5715"/>
            <wp:docPr id="8" name="图片 8" descr="c4387318d8911d389fdde7412b3a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4387318d8911d389fdde7412b3acea"/>
                    <pic:cNvPicPr>
                      <a:picLocks noChangeAspect="1"/>
                    </pic:cNvPicPr>
                  </pic:nvPicPr>
                  <pic:blipFill>
                    <a:blip r:embed="rId6"/>
                    <a:stretch>
                      <a:fillRect/>
                    </a:stretch>
                  </pic:blipFill>
                  <pic:spPr>
                    <a:xfrm>
                      <a:off x="0" y="0"/>
                      <a:ext cx="5748655" cy="4299585"/>
                    </a:xfrm>
                    <a:prstGeom prst="rect">
                      <a:avLst/>
                    </a:prstGeom>
                  </pic:spPr>
                </pic:pic>
              </a:graphicData>
            </a:graphic>
          </wp:inline>
        </w:drawing>
      </w:r>
    </w:p>
    <w:p w14:paraId="4FC65B85">
      <w:pPr>
        <w:pStyle w:val="3"/>
        <w:ind w:firstLine="413" w:firstLineChars="196"/>
        <w:rPr>
          <w:color w:val="auto"/>
          <w:highlight w:val="none"/>
        </w:rPr>
      </w:pPr>
      <w:r>
        <w:rPr>
          <w:rFonts w:hint="eastAsia"/>
          <w:color w:val="auto"/>
          <w:highlight w:val="none"/>
        </w:rPr>
        <w:t>三、人员培训要求</w:t>
      </w:r>
    </w:p>
    <w:p w14:paraId="5A3ECE15">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货物安装、调试、验收合格后，</w:t>
      </w:r>
      <w:r>
        <w:rPr>
          <w:rFonts w:hint="eastAsia" w:ascii="宋体" w:hAnsi="宋体"/>
          <w:color w:val="auto"/>
          <w:szCs w:val="21"/>
          <w:highlight w:val="none"/>
          <w:lang w:val="en-US" w:eastAsia="zh-CN"/>
        </w:rPr>
        <w:t>成交人</w:t>
      </w:r>
      <w:r>
        <w:rPr>
          <w:rFonts w:hint="eastAsia" w:ascii="宋体" w:hAnsi="宋体"/>
          <w:color w:val="auto"/>
          <w:szCs w:val="21"/>
          <w:highlight w:val="none"/>
        </w:rPr>
        <w:t>应对采购人的相关人员进行免费现场培训。培训内容包括基本操作、保养维修、常见故障及解决办法等。</w:t>
      </w:r>
    </w:p>
    <w:p w14:paraId="2477838B">
      <w:pPr>
        <w:pStyle w:val="3"/>
        <w:pageBreakBefore w:val="0"/>
        <w:kinsoku/>
        <w:overflowPunct/>
        <w:topLinePunct w:val="0"/>
        <w:bidi w:val="0"/>
        <w:snapToGrid/>
        <w:spacing w:line="440" w:lineRule="exact"/>
        <w:ind w:firstLine="413" w:firstLineChars="196"/>
        <w:textAlignment w:val="auto"/>
        <w:rPr>
          <w:color w:val="auto"/>
          <w:highlight w:val="none"/>
        </w:rPr>
      </w:pPr>
      <w:r>
        <w:rPr>
          <w:rFonts w:hint="eastAsia"/>
          <w:color w:val="auto"/>
          <w:highlight w:val="none"/>
        </w:rPr>
        <w:t>四、货物质量及售后服务要求</w:t>
      </w:r>
    </w:p>
    <w:p w14:paraId="48B2DFD9">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1、货物质量：</w:t>
      </w:r>
      <w:r>
        <w:rPr>
          <w:rFonts w:hint="eastAsia" w:ascii="宋体" w:hAnsi="宋体"/>
          <w:color w:val="auto"/>
          <w:szCs w:val="21"/>
          <w:highlight w:val="none"/>
          <w:lang w:val="en-US" w:eastAsia="zh-CN"/>
        </w:rPr>
        <w:t>成交</w:t>
      </w:r>
      <w:r>
        <w:rPr>
          <w:rFonts w:hint="eastAsia" w:ascii="宋体" w:hAnsi="宋体"/>
          <w:color w:val="auto"/>
          <w:szCs w:val="21"/>
          <w:highlight w:val="none"/>
        </w:rPr>
        <w:t>人提供的货物必须是全新、原装、合格正品，完全符合国家规定的质量标准和厂方的标准。货物完好，配件齐全。</w:t>
      </w:r>
    </w:p>
    <w:p w14:paraId="41C77753">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2、保修及售后服务：依据商品的保修条款及售后服务条款，提供原厂质保，质保期按照国家规定，且不低于所供品牌向用户承诺的质保期限，</w:t>
      </w:r>
      <w:r>
        <w:rPr>
          <w:rFonts w:hint="eastAsia" w:ascii="宋体" w:hAnsi="宋体"/>
          <w:color w:val="auto"/>
          <w:szCs w:val="21"/>
          <w:highlight w:val="none"/>
          <w:lang w:eastAsia="zh-CN"/>
        </w:rPr>
        <w:t>谈判文件</w:t>
      </w:r>
      <w:r>
        <w:rPr>
          <w:rFonts w:hint="eastAsia" w:ascii="宋体" w:hAnsi="宋体"/>
          <w:color w:val="auto"/>
          <w:szCs w:val="21"/>
          <w:highlight w:val="none"/>
        </w:rPr>
        <w:t>另有约定的从其约定。质保期从货物验收合格后算起。</w:t>
      </w:r>
    </w:p>
    <w:p w14:paraId="325CDAE7">
      <w:pPr>
        <w:pStyle w:val="3"/>
        <w:pageBreakBefore w:val="0"/>
        <w:kinsoku/>
        <w:overflowPunct/>
        <w:topLinePunct w:val="0"/>
        <w:bidi w:val="0"/>
        <w:snapToGrid/>
        <w:spacing w:line="440" w:lineRule="exact"/>
        <w:ind w:firstLine="413" w:firstLineChars="196"/>
        <w:textAlignment w:val="auto"/>
        <w:rPr>
          <w:color w:val="auto"/>
          <w:highlight w:val="none"/>
        </w:rPr>
      </w:pPr>
      <w:r>
        <w:rPr>
          <w:rFonts w:hint="eastAsia"/>
          <w:color w:val="auto"/>
          <w:highlight w:val="none"/>
        </w:rPr>
        <w:t xml:space="preserve">五、验收     </w:t>
      </w:r>
    </w:p>
    <w:p w14:paraId="0FD7689B">
      <w:pPr>
        <w:pageBreakBefore w:val="0"/>
        <w:widowControl/>
        <w:kinsoku/>
        <w:overflowPunct/>
        <w:topLinePunct w:val="0"/>
        <w:bidi w:val="0"/>
        <w:snapToGrid/>
        <w:spacing w:line="440" w:lineRule="exact"/>
        <w:ind w:firstLine="420" w:firstLineChars="200"/>
        <w:jc w:val="left"/>
        <w:textAlignment w:val="auto"/>
        <w:rPr>
          <w:rFonts w:hint="default"/>
          <w:b/>
          <w:bCs/>
          <w:highlight w:val="none"/>
          <w:lang w:val="en-US" w:eastAsia="zh-CN"/>
        </w:rPr>
      </w:pPr>
      <w:r>
        <w:rPr>
          <w:rFonts w:hint="eastAsia" w:ascii="宋体" w:hAnsi="宋体"/>
          <w:color w:val="auto"/>
          <w:szCs w:val="21"/>
          <w:highlight w:val="none"/>
          <w:lang w:val="en-US" w:eastAsia="zh-CN"/>
        </w:rPr>
        <w:t>成交</w:t>
      </w:r>
      <w:r>
        <w:rPr>
          <w:rFonts w:hint="eastAsia" w:ascii="宋体" w:hAnsi="宋体"/>
          <w:color w:val="auto"/>
          <w:szCs w:val="21"/>
          <w:highlight w:val="none"/>
        </w:rPr>
        <w:t>人和采购人双方共同实施验收工作，结果和验收报告经双方确认后生</w:t>
      </w:r>
      <w:r>
        <w:rPr>
          <w:rFonts w:hint="eastAsia" w:ascii="宋体" w:hAnsi="宋体"/>
          <w:color w:val="auto"/>
          <w:szCs w:val="21"/>
          <w:highlight w:val="none"/>
          <w:lang w:eastAsia="zh-CN"/>
        </w:rPr>
        <w:t>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5301">
    <w:pPr>
      <w:pStyle w:val="6"/>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5EF5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2885EF5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0E9D2"/>
    <w:multiLevelType w:val="singleLevel"/>
    <w:tmpl w:val="AA40E9D2"/>
    <w:lvl w:ilvl="0" w:tentative="0">
      <w:start w:val="1"/>
      <w:numFmt w:val="chineseCounting"/>
      <w:suff w:val="nothing"/>
      <w:lvlText w:val="%1、"/>
      <w:lvlJc w:val="left"/>
      <w:rPr>
        <w:rFonts w:hint="eastAsia"/>
      </w:rPr>
    </w:lvl>
  </w:abstractNum>
  <w:abstractNum w:abstractNumId="1">
    <w:nsid w:val="5FD5F238"/>
    <w:multiLevelType w:val="singleLevel"/>
    <w:tmpl w:val="5FD5F23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0ED85F61"/>
    <w:rsid w:val="0ED85F61"/>
    <w:rsid w:val="2CDF6BAE"/>
    <w:rsid w:val="388F4F75"/>
    <w:rsid w:val="3BC0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楷体_GB2312" w:hAnsi="Arial" w:eastAsia="楷体_GB2312"/>
      <w:sz w:val="20"/>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customStyle="1" w:styleId="9">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styleId="10">
    <w:name w:val="List Paragraph"/>
    <w:basedOn w:val="1"/>
    <w:qFormat/>
    <w:uiPriority w:val="99"/>
    <w:pPr>
      <w:ind w:firstLine="420" w:firstLineChars="200"/>
    </w:pPr>
    <w:rPr>
      <w:szCs w:val="24"/>
    </w:rPr>
  </w:style>
  <w:style w:type="paragraph" w:customStyle="1" w:styleId="11">
    <w:name w:val="表格"/>
    <w:basedOn w:val="1"/>
    <w:qFormat/>
    <w:uiPriority w:val="0"/>
    <w:pPr>
      <w:snapToGrid w:val="0"/>
      <w:ind w:firstLine="21" w:firstLineChars="21"/>
    </w:pPr>
    <w:rPr>
      <w:rFonts w:ascii="宋体" w:hAnsi="宋体" w:cs="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17287</Words>
  <Characters>18718</Characters>
  <Lines>0</Lines>
  <Paragraphs>0</Paragraphs>
  <TotalTime>0</TotalTime>
  <ScaleCrop>false</ScaleCrop>
  <LinksUpToDate>false</LinksUpToDate>
  <CharactersWithSpaces>18935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2024-08-22T09:50:00Z</dcterms:created>
  <dc:creator>叶叶叶</dc:creator>
  <cp:lastModifiedBy>叶叶叶</cp:lastModifiedBy>
  <dcterms:modified xsi:type="dcterms:W3CDTF">2024-08-22T09:59:28Z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4B9B649E1E184F01B9127AC64A6A5E96_11</vt:lpwstr>
  </property>
</Properties>
</file>