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pStyle w:val="2"/>
        <w:rPr>
          <w:rFonts w:hint="eastAsia" w:ascii="宋体" w:hAnsi="宋体" w:cs="宋体"/>
          <w:color w:val="000000"/>
        </w:rPr>
      </w:pPr>
      <w:bookmarkStart w:id="0" w:name="_Toc160007335"/>
      <w:bookmarkStart w:id="1" w:name="_Hlk159570609"/>
      <w:bookmarkStart w:id="2" w:name="_Hlk181779216"/>
      <w:r>
        <w:rPr>
          <w:rFonts w:hint="eastAsia" w:ascii="宋体" w:hAnsi="宋体" w:cs="宋体"/>
          <w:color w:val="000000"/>
        </w:rPr>
        <w:t>采购需求</w:t>
      </w:r>
      <w:bookmarkEnd w:id="0"/>
      <w:bookmarkEnd w:id="1"/>
      <w:bookmarkStart w:id="6" w:name="_GoBack"/>
      <w:bookmarkEnd w:id="6"/>
    </w:p>
    <w:p>
      <w:pPr>
        <w:spacing w:after="120" w:line="360" w:lineRule="auto"/>
        <w:rPr>
          <w:rFonts w:hint="eastAsia" w:ascii="宋体" w:hAnsi="宋体" w:cs="宋体"/>
          <w:b/>
          <w:bCs/>
        </w:rPr>
      </w:pPr>
      <w:bookmarkStart w:id="3" w:name="_Toc7241"/>
      <w:bookmarkStart w:id="4" w:name="_Toc54939199"/>
      <w:r>
        <w:rPr>
          <w:rFonts w:hint="eastAsia" w:ascii="宋体" w:hAnsi="宋体" w:cs="宋体"/>
          <w:b/>
          <w:bCs/>
        </w:rPr>
        <w:t>一、</w:t>
      </w:r>
      <w:r>
        <w:rPr>
          <w:rFonts w:hint="eastAsia"/>
          <w:b/>
          <w:bCs/>
          <w:szCs w:val="20"/>
        </w:rPr>
        <w:t>货物需求一览表</w:t>
      </w:r>
    </w:p>
    <w:tbl>
      <w:tblPr>
        <w:tblStyle w:val="27"/>
        <w:tblW w:w="9978" w:type="dxa"/>
        <w:jc w:val="center"/>
        <w:tblLayout w:type="fixed"/>
        <w:tblCellMar>
          <w:top w:w="0" w:type="dxa"/>
          <w:left w:w="108" w:type="dxa"/>
          <w:bottom w:w="0" w:type="dxa"/>
          <w:right w:w="108" w:type="dxa"/>
        </w:tblCellMar>
      </w:tblPr>
      <w:tblGrid>
        <w:gridCol w:w="663"/>
        <w:gridCol w:w="1525"/>
        <w:gridCol w:w="1312"/>
        <w:gridCol w:w="3625"/>
        <w:gridCol w:w="609"/>
        <w:gridCol w:w="629"/>
        <w:gridCol w:w="949"/>
        <w:gridCol w:w="666"/>
      </w:tblGrid>
      <w:tr>
        <w:tblPrEx>
          <w:tblCellMar>
            <w:top w:w="0" w:type="dxa"/>
            <w:left w:w="108" w:type="dxa"/>
            <w:bottom w:w="0" w:type="dxa"/>
            <w:right w:w="108" w:type="dxa"/>
          </w:tblCellMar>
        </w:tblPrEx>
        <w:trPr>
          <w:trHeight w:val="90" w:hRule="atLeast"/>
          <w:jc w:val="center"/>
        </w:trPr>
        <w:tc>
          <w:tcPr>
            <w:tcW w:w="66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color w:val="000000" w:themeColor="text1"/>
                <w:sz w:val="18"/>
                <w:szCs w:val="18"/>
                <w:lang w:val="en-US" w:eastAsia="zh-CN"/>
                <w14:textFill>
                  <w14:solidFill>
                    <w14:schemeClr w14:val="tx1"/>
                  </w14:solidFill>
                </w14:textFill>
              </w:rPr>
            </w:pPr>
            <w:r>
              <w:rPr>
                <w:rFonts w:hint="eastAsia" w:ascii="宋体" w:hAnsi="宋体" w:eastAsia="宋体" w:cs="宋体"/>
                <w:b/>
                <w:bCs/>
                <w:color w:val="000000" w:themeColor="text1"/>
                <w:sz w:val="18"/>
                <w:szCs w:val="18"/>
                <w:lang w:val="en-US" w:eastAsia="zh-CN"/>
                <w14:textFill>
                  <w14:solidFill>
                    <w14:schemeClr w14:val="tx1"/>
                  </w14:solidFill>
                </w14:textFill>
              </w:rPr>
              <w:t>序号</w:t>
            </w:r>
          </w:p>
        </w:tc>
        <w:tc>
          <w:tcPr>
            <w:tcW w:w="1525" w:type="dxa"/>
            <w:tcBorders>
              <w:top w:val="single" w:color="000000" w:sz="4" w:space="0"/>
              <w:left w:val="single" w:color="000000" w:sz="4" w:space="0"/>
              <w:bottom w:val="single" w:color="000000" w:sz="4" w:space="0"/>
              <w:right w:val="single" w:color="000000" w:sz="4" w:space="0"/>
            </w:tcBorders>
            <w:shd w:val="clear" w:color="auto" w:fill="auto"/>
            <w:vAlign w:val="center"/>
          </w:tcPr>
          <w:p>
            <w:pPr>
              <w:tabs>
                <w:tab w:val="left" w:pos="517"/>
              </w:tabs>
              <w:jc w:val="center"/>
              <w:rPr>
                <w:rFonts w:hint="eastAsia" w:ascii="宋体" w:hAnsi="宋体" w:eastAsia="宋体" w:cs="宋体"/>
                <w:b/>
                <w:bCs/>
                <w:color w:val="000000" w:themeColor="text1"/>
                <w:sz w:val="18"/>
                <w:szCs w:val="18"/>
                <w:lang w:eastAsia="zh-CN"/>
                <w14:textFill>
                  <w14:solidFill>
                    <w14:schemeClr w14:val="tx1"/>
                  </w14:solidFill>
                </w14:textFill>
              </w:rPr>
            </w:pPr>
            <w:r>
              <w:rPr>
                <w:rFonts w:hint="eastAsia" w:ascii="宋体" w:hAnsi="宋体" w:eastAsia="宋体" w:cs="宋体"/>
                <w:b/>
                <w:bCs/>
                <w:color w:val="000000" w:themeColor="text1"/>
                <w:sz w:val="18"/>
                <w:szCs w:val="18"/>
                <w:lang w:eastAsia="zh-CN"/>
                <w14:textFill>
                  <w14:solidFill>
                    <w14:schemeClr w14:val="tx1"/>
                  </w14:solidFill>
                </w14:textFill>
              </w:rPr>
              <w:t>课程名称</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color w:val="000000" w:themeColor="text1"/>
                <w:sz w:val="18"/>
                <w:szCs w:val="18"/>
                <w14:textFill>
                  <w14:solidFill>
                    <w14:schemeClr w14:val="tx1"/>
                  </w14:solidFill>
                </w14:textFill>
              </w:rPr>
            </w:pPr>
            <w:r>
              <w:rPr>
                <w:rFonts w:hint="eastAsia" w:ascii="宋体" w:hAnsi="宋体" w:eastAsia="宋体" w:cs="宋体"/>
                <w:b/>
                <w:bCs/>
                <w:color w:val="000000" w:themeColor="text1"/>
                <w:sz w:val="18"/>
                <w:szCs w:val="18"/>
                <w14:textFill>
                  <w14:solidFill>
                    <w14:schemeClr w14:val="tx1"/>
                  </w14:solidFill>
                </w14:textFill>
              </w:rPr>
              <w:t>货物名称</w:t>
            </w:r>
          </w:p>
        </w:tc>
        <w:tc>
          <w:tcPr>
            <w:tcW w:w="362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color w:val="000000" w:themeColor="text1"/>
                <w:sz w:val="18"/>
                <w:szCs w:val="18"/>
                <w:lang w:eastAsia="zh-CN"/>
                <w14:textFill>
                  <w14:solidFill>
                    <w14:schemeClr w14:val="tx1"/>
                  </w14:solidFill>
                </w14:textFill>
              </w:rPr>
            </w:pPr>
            <w:r>
              <w:rPr>
                <w:rFonts w:hint="eastAsia" w:ascii="宋体" w:hAnsi="宋体" w:eastAsia="宋体" w:cs="宋体"/>
                <w:b/>
                <w:bCs/>
                <w:color w:val="000000" w:themeColor="text1"/>
                <w:sz w:val="18"/>
                <w:szCs w:val="18"/>
                <w14:textFill>
                  <w14:solidFill>
                    <w14:schemeClr w14:val="tx1"/>
                  </w14:solidFill>
                </w14:textFill>
              </w:rPr>
              <w:t>技术</w:t>
            </w:r>
            <w:r>
              <w:rPr>
                <w:rFonts w:hint="eastAsia" w:ascii="宋体" w:hAnsi="宋体" w:cs="宋体"/>
                <w:b/>
                <w:bCs/>
                <w:color w:val="000000" w:themeColor="text1"/>
                <w:sz w:val="18"/>
                <w:szCs w:val="18"/>
                <w:lang w:val="en-US" w:eastAsia="zh-CN"/>
                <w14:textFill>
                  <w14:solidFill>
                    <w14:schemeClr w14:val="tx1"/>
                  </w14:solidFill>
                </w14:textFill>
              </w:rPr>
              <w:t>要求</w:t>
            </w:r>
          </w:p>
        </w:tc>
        <w:tc>
          <w:tcPr>
            <w:tcW w:w="60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color w:val="000000" w:themeColor="text1"/>
                <w:sz w:val="18"/>
                <w:szCs w:val="18"/>
                <w14:textFill>
                  <w14:solidFill>
                    <w14:schemeClr w14:val="tx1"/>
                  </w14:solidFill>
                </w14:textFill>
              </w:rPr>
            </w:pPr>
            <w:r>
              <w:rPr>
                <w:rFonts w:hint="eastAsia" w:ascii="宋体" w:hAnsi="宋体" w:eastAsia="宋体" w:cs="宋体"/>
                <w:b/>
                <w:bCs/>
                <w:color w:val="000000" w:themeColor="text1"/>
                <w:sz w:val="18"/>
                <w:szCs w:val="18"/>
                <w14:textFill>
                  <w14:solidFill>
                    <w14:schemeClr w14:val="tx1"/>
                  </w14:solidFill>
                </w14:textFill>
              </w:rPr>
              <w:t>单位</w:t>
            </w:r>
          </w:p>
        </w:tc>
        <w:tc>
          <w:tcPr>
            <w:tcW w:w="62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color w:val="000000" w:themeColor="text1"/>
                <w:sz w:val="18"/>
                <w:szCs w:val="18"/>
                <w14:textFill>
                  <w14:solidFill>
                    <w14:schemeClr w14:val="tx1"/>
                  </w14:solidFill>
                </w14:textFill>
              </w:rPr>
            </w:pPr>
            <w:r>
              <w:rPr>
                <w:rFonts w:hint="eastAsia" w:ascii="宋体" w:hAnsi="宋体" w:eastAsia="宋体" w:cs="宋体"/>
                <w:b/>
                <w:bCs/>
                <w:color w:val="000000" w:themeColor="text1"/>
                <w:sz w:val="18"/>
                <w:szCs w:val="18"/>
                <w14:textFill>
                  <w14:solidFill>
                    <w14:schemeClr w14:val="tx1"/>
                  </w14:solidFill>
                </w14:textFill>
              </w:rPr>
              <w:t>数量</w:t>
            </w:r>
          </w:p>
        </w:tc>
        <w:tc>
          <w:tcPr>
            <w:tcW w:w="949"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b/>
                <w:bCs/>
                <w:color w:val="000000" w:themeColor="text1"/>
                <w:sz w:val="18"/>
                <w:szCs w:val="18"/>
                <w:lang w:val="en-US" w:eastAsia="zh-CN"/>
                <w14:textFill>
                  <w14:solidFill>
                    <w14:schemeClr w14:val="tx1"/>
                  </w14:solidFill>
                </w14:textFill>
              </w:rPr>
            </w:pPr>
            <w:r>
              <w:rPr>
                <w:rFonts w:hint="eastAsia" w:ascii="宋体" w:hAnsi="宋体" w:eastAsia="宋体" w:cs="宋体"/>
                <w:b/>
                <w:bCs/>
                <w:color w:val="000000" w:themeColor="text1"/>
                <w:sz w:val="18"/>
                <w:szCs w:val="18"/>
                <w14:textFill>
                  <w14:solidFill>
                    <w14:schemeClr w14:val="tx1"/>
                  </w14:solidFill>
                </w14:textFill>
              </w:rPr>
              <w:t>单价</w:t>
            </w:r>
            <w:r>
              <w:rPr>
                <w:rFonts w:hint="eastAsia" w:ascii="宋体" w:hAnsi="宋体" w:eastAsia="宋体" w:cs="宋体"/>
                <w:b/>
                <w:bCs/>
                <w:color w:val="000000" w:themeColor="text1"/>
                <w:sz w:val="18"/>
                <w:szCs w:val="18"/>
                <w:lang w:val="en-US" w:eastAsia="zh-CN"/>
                <w14:textFill>
                  <w14:solidFill>
                    <w14:schemeClr w14:val="tx1"/>
                  </w14:solidFill>
                </w14:textFill>
              </w:rPr>
              <w:t>限价（元）</w:t>
            </w:r>
          </w:p>
        </w:tc>
        <w:tc>
          <w:tcPr>
            <w:tcW w:w="666"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b/>
                <w:bCs/>
                <w:color w:val="000000" w:themeColor="text1"/>
                <w:sz w:val="18"/>
                <w:szCs w:val="18"/>
                <w:lang w:val="en-US" w:eastAsia="zh-CN"/>
                <w14:textFill>
                  <w14:solidFill>
                    <w14:schemeClr w14:val="tx1"/>
                  </w14:solidFill>
                </w14:textFill>
              </w:rPr>
            </w:pPr>
            <w:r>
              <w:rPr>
                <w:rFonts w:hint="eastAsia" w:ascii="宋体" w:hAnsi="宋体" w:eastAsia="宋体" w:cs="宋体"/>
                <w:b/>
                <w:bCs/>
                <w:color w:val="000000" w:themeColor="text1"/>
                <w:sz w:val="18"/>
                <w:szCs w:val="18"/>
                <w:lang w:val="en-US" w:eastAsia="zh-CN"/>
                <w14:textFill>
                  <w14:solidFill>
                    <w14:schemeClr w14:val="tx1"/>
                  </w14:solidFill>
                </w14:textFill>
              </w:rPr>
              <w:t>备注</w:t>
            </w:r>
          </w:p>
        </w:tc>
      </w:tr>
      <w:tr>
        <w:tblPrEx>
          <w:tblCellMar>
            <w:top w:w="0" w:type="dxa"/>
            <w:left w:w="108" w:type="dxa"/>
            <w:bottom w:w="0" w:type="dxa"/>
            <w:right w:w="108" w:type="dxa"/>
          </w:tblCellMar>
        </w:tblPrEx>
        <w:trPr>
          <w:trHeight w:val="377" w:hRule="atLeast"/>
          <w:jc w:val="center"/>
        </w:trPr>
        <w:tc>
          <w:tcPr>
            <w:tcW w:w="6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1</w:t>
            </w:r>
          </w:p>
        </w:tc>
        <w:tc>
          <w:tcPr>
            <w:tcW w:w="1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园林景观设计与施工综合实训</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清水砖</w:t>
            </w:r>
          </w:p>
        </w:tc>
        <w:tc>
          <w:tcPr>
            <w:tcW w:w="36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color w:val="000000" w:themeColor="text1"/>
                <w:sz w:val="18"/>
                <w:szCs w:val="18"/>
                <w14:textFill>
                  <w14:solidFill>
                    <w14:schemeClr w14:val="tx1"/>
                  </w14:solidFill>
                </w14:textFill>
              </w:rPr>
            </w:pPr>
            <w:r>
              <w:rPr>
                <w:rStyle w:val="74"/>
                <w:rFonts w:hint="eastAsia" w:ascii="宋体" w:hAnsi="宋体" w:eastAsia="宋体" w:cs="宋体"/>
                <w:sz w:val="18"/>
                <w:szCs w:val="18"/>
                <w:lang w:val="en-US" w:eastAsia="zh-CN" w:bidi="ar"/>
              </w:rPr>
              <w:t>建筑用水泥砖，标准砖，240*115*53mm，强度不低于15MPA（MU15）平整高密，不易粉碎，尺寸误差2mm内。</w:t>
            </w:r>
          </w:p>
        </w:tc>
        <w:tc>
          <w:tcPr>
            <w:tcW w:w="6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块</w:t>
            </w:r>
          </w:p>
        </w:tc>
        <w:tc>
          <w:tcPr>
            <w:tcW w:w="6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600</w:t>
            </w:r>
          </w:p>
        </w:tc>
        <w:tc>
          <w:tcPr>
            <w:tcW w:w="9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1.5</w:t>
            </w: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themeColor="text1"/>
                <w:sz w:val="18"/>
                <w:szCs w:val="18"/>
                <w14:textFill>
                  <w14:solidFill>
                    <w14:schemeClr w14:val="tx1"/>
                  </w14:solidFill>
                </w14:textFill>
              </w:rPr>
            </w:pPr>
          </w:p>
        </w:tc>
      </w:tr>
      <w:tr>
        <w:tblPrEx>
          <w:tblCellMar>
            <w:top w:w="0" w:type="dxa"/>
            <w:left w:w="108" w:type="dxa"/>
            <w:bottom w:w="0" w:type="dxa"/>
            <w:right w:w="108" w:type="dxa"/>
          </w:tblCellMar>
        </w:tblPrEx>
        <w:trPr>
          <w:trHeight w:val="90" w:hRule="atLeast"/>
          <w:jc w:val="center"/>
        </w:trPr>
        <w:tc>
          <w:tcPr>
            <w:tcW w:w="6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2</w:t>
            </w:r>
          </w:p>
        </w:tc>
        <w:tc>
          <w:tcPr>
            <w:tcW w:w="1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园林景观设计与施工综合实训</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一次性防尘口罩</w:t>
            </w:r>
          </w:p>
        </w:tc>
        <w:tc>
          <w:tcPr>
            <w:tcW w:w="36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color w:val="000000" w:themeColor="text1"/>
                <w:sz w:val="18"/>
                <w:szCs w:val="18"/>
                <w14:textFill>
                  <w14:solidFill>
                    <w14:schemeClr w14:val="tx1"/>
                  </w14:solidFill>
                </w14:textFill>
              </w:rPr>
            </w:pPr>
            <w:r>
              <w:rPr>
                <w:rStyle w:val="74"/>
                <w:rFonts w:hint="eastAsia" w:ascii="宋体" w:hAnsi="宋体" w:eastAsia="宋体" w:cs="宋体"/>
                <w:sz w:val="18"/>
                <w:szCs w:val="18"/>
                <w:lang w:val="en-US" w:eastAsia="zh-CN" w:bidi="ar"/>
              </w:rPr>
              <w:t>防尘，独立包装，50只/盒。</w:t>
            </w:r>
          </w:p>
        </w:tc>
        <w:tc>
          <w:tcPr>
            <w:tcW w:w="6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盒</w:t>
            </w:r>
          </w:p>
        </w:tc>
        <w:tc>
          <w:tcPr>
            <w:tcW w:w="6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20</w:t>
            </w:r>
          </w:p>
        </w:tc>
        <w:tc>
          <w:tcPr>
            <w:tcW w:w="9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18</w:t>
            </w: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themeColor="text1"/>
                <w:sz w:val="18"/>
                <w:szCs w:val="18"/>
                <w14:textFill>
                  <w14:solidFill>
                    <w14:schemeClr w14:val="tx1"/>
                  </w14:solidFill>
                </w14:textFill>
              </w:rPr>
            </w:pPr>
          </w:p>
        </w:tc>
      </w:tr>
      <w:tr>
        <w:tblPrEx>
          <w:tblCellMar>
            <w:top w:w="0" w:type="dxa"/>
            <w:left w:w="108" w:type="dxa"/>
            <w:bottom w:w="0" w:type="dxa"/>
            <w:right w:w="108" w:type="dxa"/>
          </w:tblCellMar>
        </w:tblPrEx>
        <w:trPr>
          <w:trHeight w:val="90" w:hRule="atLeast"/>
          <w:jc w:val="center"/>
        </w:trPr>
        <w:tc>
          <w:tcPr>
            <w:tcW w:w="6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3</w:t>
            </w:r>
          </w:p>
        </w:tc>
        <w:tc>
          <w:tcPr>
            <w:tcW w:w="1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园林景观设计与施工综合实训</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自攻螺丝</w:t>
            </w:r>
          </w:p>
        </w:tc>
        <w:tc>
          <w:tcPr>
            <w:tcW w:w="36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color w:val="000000" w:themeColor="text1"/>
                <w:sz w:val="18"/>
                <w:szCs w:val="18"/>
                <w14:textFill>
                  <w14:solidFill>
                    <w14:schemeClr w14:val="tx1"/>
                  </w14:solidFill>
                </w14:textFill>
              </w:rPr>
            </w:pPr>
            <w:r>
              <w:rPr>
                <w:rStyle w:val="74"/>
                <w:rFonts w:hint="eastAsia" w:ascii="宋体" w:hAnsi="宋体" w:eastAsia="宋体" w:cs="宋体"/>
                <w:sz w:val="18"/>
                <w:szCs w:val="18"/>
                <w:lang w:val="en-US" w:eastAsia="zh-CN" w:bidi="ar"/>
              </w:rPr>
              <w:t>十字平头自攻螺丝，彩锌加硬，M5*50即粗度5mm，长度50mm。</w:t>
            </w:r>
          </w:p>
        </w:tc>
        <w:tc>
          <w:tcPr>
            <w:tcW w:w="6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斤</w:t>
            </w:r>
          </w:p>
        </w:tc>
        <w:tc>
          <w:tcPr>
            <w:tcW w:w="6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15</w:t>
            </w:r>
          </w:p>
        </w:tc>
        <w:tc>
          <w:tcPr>
            <w:tcW w:w="9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12</w:t>
            </w: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themeColor="text1"/>
                <w:sz w:val="18"/>
                <w:szCs w:val="18"/>
                <w14:textFill>
                  <w14:solidFill>
                    <w14:schemeClr w14:val="tx1"/>
                  </w14:solidFill>
                </w14:textFill>
              </w:rPr>
            </w:pPr>
          </w:p>
        </w:tc>
      </w:tr>
      <w:tr>
        <w:tblPrEx>
          <w:tblCellMar>
            <w:top w:w="0" w:type="dxa"/>
            <w:left w:w="108" w:type="dxa"/>
            <w:bottom w:w="0" w:type="dxa"/>
            <w:right w:w="108" w:type="dxa"/>
          </w:tblCellMar>
        </w:tblPrEx>
        <w:trPr>
          <w:trHeight w:val="90" w:hRule="atLeast"/>
          <w:jc w:val="center"/>
        </w:trPr>
        <w:tc>
          <w:tcPr>
            <w:tcW w:w="6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4</w:t>
            </w:r>
          </w:p>
        </w:tc>
        <w:tc>
          <w:tcPr>
            <w:tcW w:w="1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园林景观设计与施工综合实训</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自攻螺丝</w:t>
            </w:r>
          </w:p>
        </w:tc>
        <w:tc>
          <w:tcPr>
            <w:tcW w:w="36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color w:val="000000" w:themeColor="text1"/>
                <w:sz w:val="18"/>
                <w:szCs w:val="18"/>
                <w14:textFill>
                  <w14:solidFill>
                    <w14:schemeClr w14:val="tx1"/>
                  </w14:solidFill>
                </w14:textFill>
              </w:rPr>
            </w:pPr>
            <w:r>
              <w:rPr>
                <w:rStyle w:val="74"/>
                <w:rFonts w:hint="eastAsia" w:ascii="宋体" w:hAnsi="宋体" w:eastAsia="宋体" w:cs="宋体"/>
                <w:sz w:val="18"/>
                <w:szCs w:val="18"/>
                <w:lang w:val="en-US" w:eastAsia="zh-CN" w:bidi="ar"/>
              </w:rPr>
              <w:t>十字平头自攻螺丝，彩锌加硬，M5*30即粗度5mm，长度30mm。</w:t>
            </w:r>
          </w:p>
        </w:tc>
        <w:tc>
          <w:tcPr>
            <w:tcW w:w="6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斤</w:t>
            </w:r>
          </w:p>
        </w:tc>
        <w:tc>
          <w:tcPr>
            <w:tcW w:w="6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5</w:t>
            </w:r>
          </w:p>
        </w:tc>
        <w:tc>
          <w:tcPr>
            <w:tcW w:w="9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12</w:t>
            </w: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themeColor="text1"/>
                <w:sz w:val="18"/>
                <w:szCs w:val="18"/>
                <w14:textFill>
                  <w14:solidFill>
                    <w14:schemeClr w14:val="tx1"/>
                  </w14:solidFill>
                </w14:textFill>
              </w:rPr>
            </w:pPr>
          </w:p>
        </w:tc>
      </w:tr>
      <w:tr>
        <w:tblPrEx>
          <w:tblCellMar>
            <w:top w:w="0" w:type="dxa"/>
            <w:left w:w="108" w:type="dxa"/>
            <w:bottom w:w="0" w:type="dxa"/>
            <w:right w:w="108" w:type="dxa"/>
          </w:tblCellMar>
        </w:tblPrEx>
        <w:trPr>
          <w:trHeight w:val="90" w:hRule="atLeast"/>
          <w:jc w:val="center"/>
        </w:trPr>
        <w:tc>
          <w:tcPr>
            <w:tcW w:w="6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5</w:t>
            </w:r>
          </w:p>
        </w:tc>
        <w:tc>
          <w:tcPr>
            <w:tcW w:w="1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园林景观设计与施工综合实训</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劳保护目镜</w:t>
            </w:r>
          </w:p>
        </w:tc>
        <w:tc>
          <w:tcPr>
            <w:tcW w:w="36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防雾，防尘，一体式全景镜片，聚碳酸酯高清镜片，可戴近视眼镜。</w:t>
            </w:r>
          </w:p>
        </w:tc>
        <w:tc>
          <w:tcPr>
            <w:tcW w:w="6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个</w:t>
            </w:r>
          </w:p>
        </w:tc>
        <w:tc>
          <w:tcPr>
            <w:tcW w:w="6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4</w:t>
            </w:r>
          </w:p>
        </w:tc>
        <w:tc>
          <w:tcPr>
            <w:tcW w:w="9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35</w:t>
            </w: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themeColor="text1"/>
                <w:sz w:val="18"/>
                <w:szCs w:val="18"/>
                <w14:textFill>
                  <w14:solidFill>
                    <w14:schemeClr w14:val="tx1"/>
                  </w14:solidFill>
                </w14:textFill>
              </w:rPr>
            </w:pPr>
          </w:p>
        </w:tc>
      </w:tr>
      <w:tr>
        <w:tblPrEx>
          <w:tblCellMar>
            <w:top w:w="0" w:type="dxa"/>
            <w:left w:w="108" w:type="dxa"/>
            <w:bottom w:w="0" w:type="dxa"/>
            <w:right w:w="108" w:type="dxa"/>
          </w:tblCellMar>
        </w:tblPrEx>
        <w:trPr>
          <w:trHeight w:val="90" w:hRule="atLeast"/>
          <w:jc w:val="center"/>
        </w:trPr>
        <w:tc>
          <w:tcPr>
            <w:tcW w:w="6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6</w:t>
            </w:r>
          </w:p>
        </w:tc>
        <w:tc>
          <w:tcPr>
            <w:tcW w:w="1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园林规划设计</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000000" w:themeColor="text1"/>
                <w:sz w:val="18"/>
                <w:szCs w:val="18"/>
                <w14:textFill>
                  <w14:solidFill>
                    <w14:schemeClr w14:val="tx1"/>
                  </w14:solidFill>
                </w14:textFill>
              </w:rPr>
            </w:pPr>
            <w:r>
              <w:rPr>
                <w:rStyle w:val="74"/>
                <w:rFonts w:hint="eastAsia" w:ascii="宋体" w:hAnsi="宋体" w:eastAsia="宋体" w:cs="宋体"/>
                <w:sz w:val="18"/>
                <w:szCs w:val="18"/>
                <w:lang w:val="en-US" w:eastAsia="zh-CN" w:bidi="ar"/>
              </w:rPr>
              <w:t>A3马克笔专用纸</w:t>
            </w:r>
          </w:p>
        </w:tc>
        <w:tc>
          <w:tcPr>
            <w:tcW w:w="36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color w:val="000000" w:themeColor="text1"/>
                <w:sz w:val="18"/>
                <w:szCs w:val="18"/>
                <w14:textFill>
                  <w14:solidFill>
                    <w14:schemeClr w14:val="tx1"/>
                  </w14:solidFill>
                </w14:textFill>
              </w:rPr>
            </w:pPr>
            <w:r>
              <w:rPr>
                <w:rStyle w:val="74"/>
                <w:rFonts w:hint="eastAsia" w:ascii="宋体" w:hAnsi="宋体" w:eastAsia="宋体" w:cs="宋体"/>
                <w:sz w:val="18"/>
                <w:szCs w:val="18"/>
                <w:lang w:val="en-US" w:eastAsia="zh-CN" w:bidi="ar"/>
              </w:rPr>
              <w:t>加厚180g，100张/包。</w:t>
            </w:r>
          </w:p>
        </w:tc>
        <w:tc>
          <w:tcPr>
            <w:tcW w:w="6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包</w:t>
            </w:r>
          </w:p>
        </w:tc>
        <w:tc>
          <w:tcPr>
            <w:tcW w:w="6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5</w:t>
            </w:r>
          </w:p>
        </w:tc>
        <w:tc>
          <w:tcPr>
            <w:tcW w:w="9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23</w:t>
            </w: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themeColor="text1"/>
                <w:sz w:val="18"/>
                <w:szCs w:val="18"/>
                <w14:textFill>
                  <w14:solidFill>
                    <w14:schemeClr w14:val="tx1"/>
                  </w14:solidFill>
                </w14:textFill>
              </w:rPr>
            </w:pPr>
          </w:p>
        </w:tc>
      </w:tr>
      <w:tr>
        <w:tblPrEx>
          <w:tblCellMar>
            <w:top w:w="0" w:type="dxa"/>
            <w:left w:w="108" w:type="dxa"/>
            <w:bottom w:w="0" w:type="dxa"/>
            <w:right w:w="108" w:type="dxa"/>
          </w:tblCellMar>
        </w:tblPrEx>
        <w:trPr>
          <w:trHeight w:val="411" w:hRule="atLeast"/>
          <w:jc w:val="center"/>
        </w:trPr>
        <w:tc>
          <w:tcPr>
            <w:tcW w:w="6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7</w:t>
            </w:r>
          </w:p>
        </w:tc>
        <w:tc>
          <w:tcPr>
            <w:tcW w:w="1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园林规划设计</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图纸打印</w:t>
            </w:r>
          </w:p>
        </w:tc>
        <w:tc>
          <w:tcPr>
            <w:tcW w:w="36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color w:val="000000" w:themeColor="text1"/>
                <w:sz w:val="18"/>
                <w:szCs w:val="18"/>
                <w14:textFill>
                  <w14:solidFill>
                    <w14:schemeClr w14:val="tx1"/>
                  </w14:solidFill>
                </w14:textFill>
              </w:rPr>
            </w:pPr>
            <w:r>
              <w:rPr>
                <w:rStyle w:val="74"/>
                <w:rFonts w:hint="eastAsia" w:ascii="宋体" w:hAnsi="宋体" w:eastAsia="宋体" w:cs="宋体"/>
                <w:sz w:val="18"/>
                <w:szCs w:val="18"/>
                <w:lang w:val="en-US" w:eastAsia="zh-CN" w:bidi="ar"/>
              </w:rPr>
              <w:t>A4</w:t>
            </w:r>
          </w:p>
        </w:tc>
        <w:tc>
          <w:tcPr>
            <w:tcW w:w="6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张</w:t>
            </w:r>
          </w:p>
        </w:tc>
        <w:tc>
          <w:tcPr>
            <w:tcW w:w="6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200</w:t>
            </w:r>
          </w:p>
        </w:tc>
        <w:tc>
          <w:tcPr>
            <w:tcW w:w="9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0.5</w:t>
            </w: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themeColor="text1"/>
                <w:sz w:val="18"/>
                <w:szCs w:val="18"/>
                <w14:textFill>
                  <w14:solidFill>
                    <w14:schemeClr w14:val="tx1"/>
                  </w14:solidFill>
                </w14:textFill>
              </w:rPr>
            </w:pPr>
          </w:p>
        </w:tc>
      </w:tr>
      <w:tr>
        <w:tblPrEx>
          <w:tblCellMar>
            <w:top w:w="0" w:type="dxa"/>
            <w:left w:w="108" w:type="dxa"/>
            <w:bottom w:w="0" w:type="dxa"/>
            <w:right w:w="108" w:type="dxa"/>
          </w:tblCellMar>
        </w:tblPrEx>
        <w:trPr>
          <w:trHeight w:val="435" w:hRule="atLeast"/>
          <w:jc w:val="center"/>
        </w:trPr>
        <w:tc>
          <w:tcPr>
            <w:tcW w:w="6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8</w:t>
            </w:r>
          </w:p>
        </w:tc>
        <w:tc>
          <w:tcPr>
            <w:tcW w:w="1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园林工程施工</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两线激光水平仪</w:t>
            </w:r>
          </w:p>
        </w:tc>
        <w:tc>
          <w:tcPr>
            <w:tcW w:w="36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color w:val="000000" w:themeColor="text1"/>
                <w:sz w:val="18"/>
                <w:szCs w:val="18"/>
                <w14:textFill>
                  <w14:solidFill>
                    <w14:schemeClr w14:val="tx1"/>
                  </w14:solidFill>
                </w14:textFill>
              </w:rPr>
            </w:pPr>
            <w:r>
              <w:rPr>
                <w:rStyle w:val="74"/>
                <w:rFonts w:hint="eastAsia" w:ascii="宋体" w:hAnsi="宋体" w:eastAsia="宋体" w:cs="宋体"/>
                <w:sz w:val="18"/>
                <w:szCs w:val="18"/>
                <w:lang w:val="en-US" w:eastAsia="zh-CN" w:bidi="ar"/>
              </w:rPr>
              <w:t>绿光红外线水平仪，4400毫安电池*2</w:t>
            </w:r>
          </w:p>
        </w:tc>
        <w:tc>
          <w:tcPr>
            <w:tcW w:w="6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台</w:t>
            </w:r>
          </w:p>
        </w:tc>
        <w:tc>
          <w:tcPr>
            <w:tcW w:w="6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1</w:t>
            </w:r>
          </w:p>
        </w:tc>
        <w:tc>
          <w:tcPr>
            <w:tcW w:w="9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250</w:t>
            </w: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themeColor="text1"/>
                <w:sz w:val="18"/>
                <w:szCs w:val="18"/>
                <w14:textFill>
                  <w14:solidFill>
                    <w14:schemeClr w14:val="tx1"/>
                  </w14:solidFill>
                </w14:textFill>
              </w:rPr>
            </w:pPr>
          </w:p>
        </w:tc>
      </w:tr>
      <w:tr>
        <w:tblPrEx>
          <w:tblCellMar>
            <w:top w:w="0" w:type="dxa"/>
            <w:left w:w="108" w:type="dxa"/>
            <w:bottom w:w="0" w:type="dxa"/>
            <w:right w:w="108" w:type="dxa"/>
          </w:tblCellMar>
        </w:tblPrEx>
        <w:trPr>
          <w:trHeight w:val="90" w:hRule="atLeast"/>
          <w:jc w:val="center"/>
        </w:trPr>
        <w:tc>
          <w:tcPr>
            <w:tcW w:w="6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9</w:t>
            </w:r>
          </w:p>
        </w:tc>
        <w:tc>
          <w:tcPr>
            <w:tcW w:w="1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园林工程施工</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面板</w:t>
            </w:r>
          </w:p>
        </w:tc>
        <w:tc>
          <w:tcPr>
            <w:tcW w:w="36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color w:val="000000" w:themeColor="text1"/>
                <w:sz w:val="18"/>
                <w:szCs w:val="18"/>
                <w14:textFill>
                  <w14:solidFill>
                    <w14:schemeClr w14:val="tx1"/>
                  </w14:solidFill>
                </w14:textFill>
              </w:rPr>
            </w:pPr>
            <w:r>
              <w:rPr>
                <w:rStyle w:val="74"/>
                <w:rFonts w:hint="eastAsia" w:ascii="宋体" w:hAnsi="宋体" w:eastAsia="宋体" w:cs="宋体"/>
                <w:sz w:val="18"/>
                <w:szCs w:val="18"/>
                <w:lang w:val="en-US" w:eastAsia="zh-CN" w:bidi="ar"/>
              </w:rPr>
              <w:t>樟子松防腐木，20*90*4000mm，没有裂纹，光滑、平整，通直没有穿透性木纹节疤，含水率正常。</w:t>
            </w:r>
          </w:p>
        </w:tc>
        <w:tc>
          <w:tcPr>
            <w:tcW w:w="6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根</w:t>
            </w:r>
          </w:p>
        </w:tc>
        <w:tc>
          <w:tcPr>
            <w:tcW w:w="6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60</w:t>
            </w:r>
          </w:p>
        </w:tc>
        <w:tc>
          <w:tcPr>
            <w:tcW w:w="9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100</w:t>
            </w: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themeColor="text1"/>
                <w:sz w:val="18"/>
                <w:szCs w:val="18"/>
                <w14:textFill>
                  <w14:solidFill>
                    <w14:schemeClr w14:val="tx1"/>
                  </w14:solidFill>
                </w14:textFill>
              </w:rPr>
            </w:pPr>
          </w:p>
        </w:tc>
      </w:tr>
      <w:tr>
        <w:tblPrEx>
          <w:tblCellMar>
            <w:top w:w="0" w:type="dxa"/>
            <w:left w:w="108" w:type="dxa"/>
            <w:bottom w:w="0" w:type="dxa"/>
            <w:right w:w="108" w:type="dxa"/>
          </w:tblCellMar>
        </w:tblPrEx>
        <w:trPr>
          <w:trHeight w:val="90" w:hRule="atLeast"/>
          <w:jc w:val="center"/>
        </w:trPr>
        <w:tc>
          <w:tcPr>
            <w:tcW w:w="6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10</w:t>
            </w:r>
          </w:p>
        </w:tc>
        <w:tc>
          <w:tcPr>
            <w:tcW w:w="1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园林工程施工</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龙骨</w:t>
            </w:r>
          </w:p>
        </w:tc>
        <w:tc>
          <w:tcPr>
            <w:tcW w:w="36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color w:val="000000" w:themeColor="text1"/>
                <w:sz w:val="18"/>
                <w:szCs w:val="18"/>
                <w14:textFill>
                  <w14:solidFill>
                    <w14:schemeClr w14:val="tx1"/>
                  </w14:solidFill>
                </w14:textFill>
              </w:rPr>
            </w:pPr>
            <w:r>
              <w:rPr>
                <w:rStyle w:val="74"/>
                <w:rFonts w:hint="eastAsia" w:ascii="宋体" w:hAnsi="宋体" w:eastAsia="宋体" w:cs="宋体"/>
                <w:sz w:val="18"/>
                <w:szCs w:val="18"/>
                <w:lang w:val="en-US" w:eastAsia="zh-CN" w:bidi="ar"/>
              </w:rPr>
              <w:t>樟子松防腐木，40*60*4000mm，没有裂纹，光滑、平整，通直没有穿透性木纹节疤，含水率正常。</w:t>
            </w:r>
          </w:p>
        </w:tc>
        <w:tc>
          <w:tcPr>
            <w:tcW w:w="6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根</w:t>
            </w:r>
          </w:p>
        </w:tc>
        <w:tc>
          <w:tcPr>
            <w:tcW w:w="6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20</w:t>
            </w:r>
          </w:p>
        </w:tc>
        <w:tc>
          <w:tcPr>
            <w:tcW w:w="9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50</w:t>
            </w: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themeColor="text1"/>
                <w:sz w:val="18"/>
                <w:szCs w:val="18"/>
                <w14:textFill>
                  <w14:solidFill>
                    <w14:schemeClr w14:val="tx1"/>
                  </w14:solidFill>
                </w14:textFill>
              </w:rPr>
            </w:pPr>
          </w:p>
        </w:tc>
      </w:tr>
      <w:tr>
        <w:tblPrEx>
          <w:tblCellMar>
            <w:top w:w="0" w:type="dxa"/>
            <w:left w:w="108" w:type="dxa"/>
            <w:bottom w:w="0" w:type="dxa"/>
            <w:right w:w="108" w:type="dxa"/>
          </w:tblCellMar>
        </w:tblPrEx>
        <w:trPr>
          <w:trHeight w:val="90" w:hRule="atLeast"/>
          <w:jc w:val="center"/>
        </w:trPr>
        <w:tc>
          <w:tcPr>
            <w:tcW w:w="6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11</w:t>
            </w:r>
          </w:p>
        </w:tc>
        <w:tc>
          <w:tcPr>
            <w:tcW w:w="1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园林工程施工</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抹布</w:t>
            </w:r>
          </w:p>
        </w:tc>
        <w:tc>
          <w:tcPr>
            <w:tcW w:w="36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color w:val="000000" w:themeColor="text1"/>
                <w:sz w:val="18"/>
                <w:szCs w:val="18"/>
                <w14:textFill>
                  <w14:solidFill>
                    <w14:schemeClr w14:val="tx1"/>
                  </w14:solidFill>
                </w14:textFill>
              </w:rPr>
            </w:pPr>
            <w:r>
              <w:rPr>
                <w:rStyle w:val="74"/>
                <w:rFonts w:hint="eastAsia" w:ascii="宋体" w:hAnsi="宋体" w:eastAsia="宋体" w:cs="宋体"/>
                <w:sz w:val="18"/>
                <w:szCs w:val="18"/>
                <w:lang w:val="en-US" w:eastAsia="zh-CN" w:bidi="ar"/>
              </w:rPr>
              <w:t>纯棉吸水耐磨，不小于72*34规格。</w:t>
            </w:r>
          </w:p>
        </w:tc>
        <w:tc>
          <w:tcPr>
            <w:tcW w:w="6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条</w:t>
            </w:r>
          </w:p>
        </w:tc>
        <w:tc>
          <w:tcPr>
            <w:tcW w:w="6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5</w:t>
            </w:r>
          </w:p>
        </w:tc>
        <w:tc>
          <w:tcPr>
            <w:tcW w:w="9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5</w:t>
            </w: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p>
        </w:tc>
      </w:tr>
      <w:tr>
        <w:tblPrEx>
          <w:tblCellMar>
            <w:top w:w="0" w:type="dxa"/>
            <w:left w:w="108" w:type="dxa"/>
            <w:bottom w:w="0" w:type="dxa"/>
            <w:right w:w="108" w:type="dxa"/>
          </w:tblCellMar>
        </w:tblPrEx>
        <w:trPr>
          <w:trHeight w:val="90" w:hRule="atLeast"/>
          <w:jc w:val="center"/>
        </w:trPr>
        <w:tc>
          <w:tcPr>
            <w:tcW w:w="6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12</w:t>
            </w:r>
          </w:p>
        </w:tc>
        <w:tc>
          <w:tcPr>
            <w:tcW w:w="1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园林工程施工</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建筑用放线线卷</w:t>
            </w:r>
          </w:p>
        </w:tc>
        <w:tc>
          <w:tcPr>
            <w:tcW w:w="36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color w:val="000000" w:themeColor="text1"/>
                <w:sz w:val="18"/>
                <w:szCs w:val="18"/>
                <w14:textFill>
                  <w14:solidFill>
                    <w14:schemeClr w14:val="tx1"/>
                  </w14:solidFill>
                </w14:textFill>
              </w:rPr>
            </w:pPr>
            <w:r>
              <w:rPr>
                <w:rStyle w:val="74"/>
                <w:rFonts w:hint="eastAsia" w:ascii="宋体" w:hAnsi="宋体" w:eastAsia="宋体" w:cs="宋体"/>
                <w:sz w:val="18"/>
                <w:szCs w:val="18"/>
                <w:lang w:val="en-US" w:eastAsia="zh-CN" w:bidi="ar"/>
              </w:rPr>
              <w:t>白色，3mm,结实均匀,每卷不少于500M。</w:t>
            </w:r>
          </w:p>
        </w:tc>
        <w:tc>
          <w:tcPr>
            <w:tcW w:w="6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卷</w:t>
            </w:r>
          </w:p>
        </w:tc>
        <w:tc>
          <w:tcPr>
            <w:tcW w:w="6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5</w:t>
            </w:r>
          </w:p>
        </w:tc>
        <w:tc>
          <w:tcPr>
            <w:tcW w:w="9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8</w:t>
            </w: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p>
        </w:tc>
      </w:tr>
      <w:tr>
        <w:tblPrEx>
          <w:tblCellMar>
            <w:top w:w="0" w:type="dxa"/>
            <w:left w:w="108" w:type="dxa"/>
            <w:bottom w:w="0" w:type="dxa"/>
            <w:right w:w="108" w:type="dxa"/>
          </w:tblCellMar>
        </w:tblPrEx>
        <w:trPr>
          <w:trHeight w:val="90" w:hRule="atLeast"/>
          <w:jc w:val="center"/>
        </w:trPr>
        <w:tc>
          <w:tcPr>
            <w:tcW w:w="6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13</w:t>
            </w:r>
          </w:p>
        </w:tc>
        <w:tc>
          <w:tcPr>
            <w:tcW w:w="1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园林工程施工</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牛筋桶</w:t>
            </w:r>
          </w:p>
        </w:tc>
        <w:tc>
          <w:tcPr>
            <w:tcW w:w="36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color w:val="000000" w:themeColor="text1"/>
                <w:sz w:val="18"/>
                <w:szCs w:val="18"/>
                <w14:textFill>
                  <w14:solidFill>
                    <w14:schemeClr w14:val="tx1"/>
                  </w14:solidFill>
                </w14:textFill>
              </w:rPr>
            </w:pPr>
            <w:r>
              <w:rPr>
                <w:rStyle w:val="74"/>
                <w:rFonts w:hint="eastAsia" w:ascii="宋体" w:hAnsi="宋体" w:eastAsia="宋体" w:cs="宋体"/>
                <w:sz w:val="18"/>
                <w:szCs w:val="18"/>
                <w:lang w:val="en-US" w:eastAsia="zh-CN" w:bidi="ar"/>
              </w:rPr>
              <w:t>容量10L，黑色。宽28厘米，高20.5厘米，底21.5厘米。</w:t>
            </w:r>
          </w:p>
        </w:tc>
        <w:tc>
          <w:tcPr>
            <w:tcW w:w="6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个</w:t>
            </w:r>
          </w:p>
        </w:tc>
        <w:tc>
          <w:tcPr>
            <w:tcW w:w="6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4</w:t>
            </w:r>
          </w:p>
        </w:tc>
        <w:tc>
          <w:tcPr>
            <w:tcW w:w="9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10</w:t>
            </w: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p>
        </w:tc>
      </w:tr>
      <w:tr>
        <w:tblPrEx>
          <w:tblCellMar>
            <w:top w:w="0" w:type="dxa"/>
            <w:left w:w="108" w:type="dxa"/>
            <w:bottom w:w="0" w:type="dxa"/>
            <w:right w:w="108" w:type="dxa"/>
          </w:tblCellMar>
        </w:tblPrEx>
        <w:trPr>
          <w:trHeight w:val="90" w:hRule="atLeast"/>
          <w:jc w:val="center"/>
        </w:trPr>
        <w:tc>
          <w:tcPr>
            <w:tcW w:w="6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14</w:t>
            </w:r>
          </w:p>
        </w:tc>
        <w:tc>
          <w:tcPr>
            <w:tcW w:w="1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园林工程施工</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000000" w:themeColor="text1"/>
                <w:sz w:val="18"/>
                <w:szCs w:val="18"/>
                <w14:textFill>
                  <w14:solidFill>
                    <w14:schemeClr w14:val="tx1"/>
                  </w14:solidFill>
                </w14:textFill>
              </w:rPr>
            </w:pPr>
            <w:r>
              <w:rPr>
                <w:rStyle w:val="74"/>
                <w:rFonts w:hint="eastAsia" w:ascii="宋体" w:hAnsi="宋体" w:eastAsia="宋体" w:cs="宋体"/>
                <w:sz w:val="18"/>
                <w:szCs w:val="18"/>
                <w:lang w:val="en-US" w:eastAsia="zh-CN" w:bidi="ar"/>
              </w:rPr>
              <w:t>PVC泡沫板</w:t>
            </w:r>
          </w:p>
        </w:tc>
        <w:tc>
          <w:tcPr>
            <w:tcW w:w="36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0.7*60*60mm</w:t>
            </w:r>
          </w:p>
        </w:tc>
        <w:tc>
          <w:tcPr>
            <w:tcW w:w="6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张</w:t>
            </w:r>
          </w:p>
        </w:tc>
        <w:tc>
          <w:tcPr>
            <w:tcW w:w="6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20</w:t>
            </w:r>
          </w:p>
        </w:tc>
        <w:tc>
          <w:tcPr>
            <w:tcW w:w="9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5</w:t>
            </w: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p>
        </w:tc>
      </w:tr>
      <w:tr>
        <w:tblPrEx>
          <w:tblCellMar>
            <w:top w:w="0" w:type="dxa"/>
            <w:left w:w="108" w:type="dxa"/>
            <w:bottom w:w="0" w:type="dxa"/>
            <w:right w:w="108" w:type="dxa"/>
          </w:tblCellMar>
        </w:tblPrEx>
        <w:trPr>
          <w:trHeight w:val="90" w:hRule="atLeast"/>
          <w:jc w:val="center"/>
        </w:trPr>
        <w:tc>
          <w:tcPr>
            <w:tcW w:w="6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15</w:t>
            </w:r>
          </w:p>
        </w:tc>
        <w:tc>
          <w:tcPr>
            <w:tcW w:w="1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园林工程施工</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000000" w:themeColor="text1"/>
                <w:sz w:val="18"/>
                <w:szCs w:val="18"/>
                <w14:textFill>
                  <w14:solidFill>
                    <w14:schemeClr w14:val="tx1"/>
                  </w14:solidFill>
                </w14:textFill>
              </w:rPr>
            </w:pPr>
            <w:r>
              <w:rPr>
                <w:rStyle w:val="74"/>
                <w:rFonts w:hint="eastAsia" w:ascii="宋体" w:hAnsi="宋体" w:eastAsia="宋体" w:cs="宋体"/>
                <w:sz w:val="18"/>
                <w:szCs w:val="18"/>
                <w:lang w:val="en-US" w:eastAsia="zh-CN" w:bidi="ar"/>
              </w:rPr>
              <w:t>PVC泡沫板</w:t>
            </w:r>
          </w:p>
        </w:tc>
        <w:tc>
          <w:tcPr>
            <w:tcW w:w="36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0.5*60*60mm</w:t>
            </w:r>
          </w:p>
        </w:tc>
        <w:tc>
          <w:tcPr>
            <w:tcW w:w="6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张</w:t>
            </w:r>
          </w:p>
        </w:tc>
        <w:tc>
          <w:tcPr>
            <w:tcW w:w="6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20</w:t>
            </w:r>
          </w:p>
        </w:tc>
        <w:tc>
          <w:tcPr>
            <w:tcW w:w="9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2</w:t>
            </w: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p>
        </w:tc>
      </w:tr>
      <w:tr>
        <w:tblPrEx>
          <w:tblCellMar>
            <w:top w:w="0" w:type="dxa"/>
            <w:left w:w="108" w:type="dxa"/>
            <w:bottom w:w="0" w:type="dxa"/>
            <w:right w:w="108" w:type="dxa"/>
          </w:tblCellMar>
        </w:tblPrEx>
        <w:trPr>
          <w:trHeight w:val="90" w:hRule="atLeast"/>
          <w:jc w:val="center"/>
        </w:trPr>
        <w:tc>
          <w:tcPr>
            <w:tcW w:w="6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16</w:t>
            </w:r>
          </w:p>
        </w:tc>
        <w:tc>
          <w:tcPr>
            <w:tcW w:w="1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园林植物</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双氧水</w:t>
            </w:r>
          </w:p>
        </w:tc>
        <w:tc>
          <w:tcPr>
            <w:tcW w:w="36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color w:val="000000" w:themeColor="text1"/>
                <w:sz w:val="18"/>
                <w:szCs w:val="18"/>
                <w14:textFill>
                  <w14:solidFill>
                    <w14:schemeClr w14:val="tx1"/>
                  </w14:solidFill>
                </w14:textFill>
              </w:rPr>
            </w:pPr>
            <w:r>
              <w:rPr>
                <w:rStyle w:val="74"/>
                <w:rFonts w:hint="eastAsia" w:ascii="宋体" w:hAnsi="宋体" w:eastAsia="宋体" w:cs="宋体"/>
                <w:sz w:val="18"/>
                <w:szCs w:val="18"/>
                <w:lang w:val="en-US" w:eastAsia="zh-CN" w:bidi="ar"/>
              </w:rPr>
              <w:t>10%,500ml/瓶</w:t>
            </w:r>
          </w:p>
        </w:tc>
        <w:tc>
          <w:tcPr>
            <w:tcW w:w="6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瓶</w:t>
            </w:r>
          </w:p>
        </w:tc>
        <w:tc>
          <w:tcPr>
            <w:tcW w:w="6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2</w:t>
            </w:r>
          </w:p>
        </w:tc>
        <w:tc>
          <w:tcPr>
            <w:tcW w:w="9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9</w:t>
            </w: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themeColor="text1"/>
                <w:sz w:val="18"/>
                <w:szCs w:val="18"/>
                <w14:textFill>
                  <w14:solidFill>
                    <w14:schemeClr w14:val="tx1"/>
                  </w14:solidFill>
                </w14:textFill>
              </w:rPr>
            </w:pPr>
          </w:p>
        </w:tc>
      </w:tr>
      <w:tr>
        <w:tblPrEx>
          <w:tblCellMar>
            <w:top w:w="0" w:type="dxa"/>
            <w:left w:w="108" w:type="dxa"/>
            <w:bottom w:w="0" w:type="dxa"/>
            <w:right w:w="108" w:type="dxa"/>
          </w:tblCellMar>
        </w:tblPrEx>
        <w:trPr>
          <w:trHeight w:val="90" w:hRule="atLeast"/>
          <w:jc w:val="center"/>
        </w:trPr>
        <w:tc>
          <w:tcPr>
            <w:tcW w:w="6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17</w:t>
            </w:r>
          </w:p>
        </w:tc>
        <w:tc>
          <w:tcPr>
            <w:tcW w:w="1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园林植物</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玻璃量杯带柄、盖</w:t>
            </w:r>
          </w:p>
        </w:tc>
        <w:tc>
          <w:tcPr>
            <w:tcW w:w="36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1000ml</w:t>
            </w:r>
          </w:p>
        </w:tc>
        <w:tc>
          <w:tcPr>
            <w:tcW w:w="6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个</w:t>
            </w:r>
          </w:p>
        </w:tc>
        <w:tc>
          <w:tcPr>
            <w:tcW w:w="6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1</w:t>
            </w:r>
          </w:p>
        </w:tc>
        <w:tc>
          <w:tcPr>
            <w:tcW w:w="9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80</w:t>
            </w: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themeColor="text1"/>
                <w:sz w:val="18"/>
                <w:szCs w:val="18"/>
                <w14:textFill>
                  <w14:solidFill>
                    <w14:schemeClr w14:val="tx1"/>
                  </w14:solidFill>
                </w14:textFill>
              </w:rPr>
            </w:pPr>
          </w:p>
        </w:tc>
      </w:tr>
      <w:tr>
        <w:tblPrEx>
          <w:tblCellMar>
            <w:top w:w="0" w:type="dxa"/>
            <w:left w:w="108" w:type="dxa"/>
            <w:bottom w:w="0" w:type="dxa"/>
            <w:right w:w="108" w:type="dxa"/>
          </w:tblCellMar>
        </w:tblPrEx>
        <w:trPr>
          <w:trHeight w:val="90" w:hRule="atLeast"/>
          <w:jc w:val="center"/>
        </w:trPr>
        <w:tc>
          <w:tcPr>
            <w:tcW w:w="6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18</w:t>
            </w:r>
          </w:p>
        </w:tc>
        <w:tc>
          <w:tcPr>
            <w:tcW w:w="1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园林植物</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塑料量杯带柄</w:t>
            </w:r>
          </w:p>
        </w:tc>
        <w:tc>
          <w:tcPr>
            <w:tcW w:w="36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500ml</w:t>
            </w:r>
          </w:p>
        </w:tc>
        <w:tc>
          <w:tcPr>
            <w:tcW w:w="6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个</w:t>
            </w:r>
          </w:p>
        </w:tc>
        <w:tc>
          <w:tcPr>
            <w:tcW w:w="6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1</w:t>
            </w:r>
          </w:p>
        </w:tc>
        <w:tc>
          <w:tcPr>
            <w:tcW w:w="9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10</w:t>
            </w: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themeColor="text1"/>
                <w:sz w:val="18"/>
                <w:szCs w:val="18"/>
                <w14:textFill>
                  <w14:solidFill>
                    <w14:schemeClr w14:val="tx1"/>
                  </w14:solidFill>
                </w14:textFill>
              </w:rPr>
            </w:pPr>
          </w:p>
        </w:tc>
      </w:tr>
      <w:tr>
        <w:tblPrEx>
          <w:tblCellMar>
            <w:top w:w="0" w:type="dxa"/>
            <w:left w:w="108" w:type="dxa"/>
            <w:bottom w:w="0" w:type="dxa"/>
            <w:right w:w="108" w:type="dxa"/>
          </w:tblCellMar>
        </w:tblPrEx>
        <w:trPr>
          <w:trHeight w:val="536" w:hRule="atLeast"/>
          <w:jc w:val="center"/>
        </w:trPr>
        <w:tc>
          <w:tcPr>
            <w:tcW w:w="6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19</w:t>
            </w:r>
          </w:p>
        </w:tc>
        <w:tc>
          <w:tcPr>
            <w:tcW w:w="1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园林植物</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陶制花盆</w:t>
            </w:r>
          </w:p>
        </w:tc>
        <w:tc>
          <w:tcPr>
            <w:tcW w:w="36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color w:val="000000" w:themeColor="text1"/>
                <w:sz w:val="18"/>
                <w:szCs w:val="18"/>
                <w14:textFill>
                  <w14:solidFill>
                    <w14:schemeClr w14:val="tx1"/>
                  </w14:solidFill>
                </w14:textFill>
              </w:rPr>
            </w:pPr>
            <w:r>
              <w:rPr>
                <w:rStyle w:val="74"/>
                <w:rFonts w:hint="eastAsia" w:ascii="宋体" w:hAnsi="宋体" w:eastAsia="宋体" w:cs="宋体"/>
                <w:sz w:val="18"/>
                <w:szCs w:val="18"/>
                <w:lang w:val="en-US" w:eastAsia="zh-CN" w:bidi="ar"/>
              </w:rPr>
              <w:t>口径15厘米，高度13厘米，带托</w:t>
            </w:r>
          </w:p>
        </w:tc>
        <w:tc>
          <w:tcPr>
            <w:tcW w:w="6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个</w:t>
            </w:r>
          </w:p>
        </w:tc>
        <w:tc>
          <w:tcPr>
            <w:tcW w:w="6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10</w:t>
            </w:r>
          </w:p>
        </w:tc>
        <w:tc>
          <w:tcPr>
            <w:tcW w:w="9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20</w:t>
            </w: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p>
        </w:tc>
      </w:tr>
      <w:tr>
        <w:tblPrEx>
          <w:tblCellMar>
            <w:top w:w="0" w:type="dxa"/>
            <w:left w:w="108" w:type="dxa"/>
            <w:bottom w:w="0" w:type="dxa"/>
            <w:right w:w="108" w:type="dxa"/>
          </w:tblCellMar>
        </w:tblPrEx>
        <w:trPr>
          <w:trHeight w:val="90" w:hRule="atLeast"/>
          <w:jc w:val="center"/>
        </w:trPr>
        <w:tc>
          <w:tcPr>
            <w:tcW w:w="6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20</w:t>
            </w:r>
          </w:p>
        </w:tc>
        <w:tc>
          <w:tcPr>
            <w:tcW w:w="1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园林植物</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草木灰</w:t>
            </w:r>
          </w:p>
        </w:tc>
        <w:tc>
          <w:tcPr>
            <w:tcW w:w="36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优质稻壳碳</w:t>
            </w:r>
          </w:p>
        </w:tc>
        <w:tc>
          <w:tcPr>
            <w:tcW w:w="6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斤</w:t>
            </w:r>
          </w:p>
        </w:tc>
        <w:tc>
          <w:tcPr>
            <w:tcW w:w="6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20</w:t>
            </w:r>
          </w:p>
        </w:tc>
        <w:tc>
          <w:tcPr>
            <w:tcW w:w="9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7</w:t>
            </w: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themeColor="text1"/>
                <w:sz w:val="18"/>
                <w:szCs w:val="18"/>
                <w14:textFill>
                  <w14:solidFill>
                    <w14:schemeClr w14:val="tx1"/>
                  </w14:solidFill>
                </w14:textFill>
              </w:rPr>
            </w:pPr>
          </w:p>
        </w:tc>
      </w:tr>
      <w:tr>
        <w:tblPrEx>
          <w:tblCellMar>
            <w:top w:w="0" w:type="dxa"/>
            <w:left w:w="108" w:type="dxa"/>
            <w:bottom w:w="0" w:type="dxa"/>
            <w:right w:w="108" w:type="dxa"/>
          </w:tblCellMar>
        </w:tblPrEx>
        <w:trPr>
          <w:trHeight w:val="90" w:hRule="atLeast"/>
          <w:jc w:val="center"/>
        </w:trPr>
        <w:tc>
          <w:tcPr>
            <w:tcW w:w="6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21</w:t>
            </w:r>
          </w:p>
        </w:tc>
        <w:tc>
          <w:tcPr>
            <w:tcW w:w="1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园林植物</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毫米刻度尺</w:t>
            </w:r>
          </w:p>
        </w:tc>
        <w:tc>
          <w:tcPr>
            <w:tcW w:w="36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color w:val="000000" w:themeColor="text1"/>
                <w:sz w:val="18"/>
                <w:szCs w:val="18"/>
                <w14:textFill>
                  <w14:solidFill>
                    <w14:schemeClr w14:val="tx1"/>
                  </w14:solidFill>
                </w14:textFill>
              </w:rPr>
            </w:pPr>
            <w:r>
              <w:rPr>
                <w:rStyle w:val="74"/>
                <w:rFonts w:hint="eastAsia" w:ascii="宋体" w:hAnsi="宋体" w:eastAsia="宋体" w:cs="宋体"/>
                <w:sz w:val="18"/>
                <w:szCs w:val="18"/>
                <w:lang w:val="en-US" w:eastAsia="zh-CN" w:bidi="ar"/>
              </w:rPr>
              <w:t>20厘米长</w:t>
            </w:r>
          </w:p>
        </w:tc>
        <w:tc>
          <w:tcPr>
            <w:tcW w:w="6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把</w:t>
            </w:r>
          </w:p>
        </w:tc>
        <w:tc>
          <w:tcPr>
            <w:tcW w:w="6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20</w:t>
            </w:r>
          </w:p>
        </w:tc>
        <w:tc>
          <w:tcPr>
            <w:tcW w:w="9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1</w:t>
            </w: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themeColor="text1"/>
                <w:sz w:val="18"/>
                <w:szCs w:val="18"/>
                <w14:textFill>
                  <w14:solidFill>
                    <w14:schemeClr w14:val="tx1"/>
                  </w14:solidFill>
                </w14:textFill>
              </w:rPr>
            </w:pPr>
          </w:p>
        </w:tc>
      </w:tr>
      <w:tr>
        <w:tblPrEx>
          <w:tblCellMar>
            <w:top w:w="0" w:type="dxa"/>
            <w:left w:w="108" w:type="dxa"/>
            <w:bottom w:w="0" w:type="dxa"/>
            <w:right w:w="108" w:type="dxa"/>
          </w:tblCellMar>
        </w:tblPrEx>
        <w:trPr>
          <w:trHeight w:val="90" w:hRule="atLeast"/>
          <w:jc w:val="center"/>
        </w:trPr>
        <w:tc>
          <w:tcPr>
            <w:tcW w:w="6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22</w:t>
            </w:r>
          </w:p>
        </w:tc>
        <w:tc>
          <w:tcPr>
            <w:tcW w:w="1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园林植物有害生物防治</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自封袋</w:t>
            </w:r>
          </w:p>
        </w:tc>
        <w:tc>
          <w:tcPr>
            <w:tcW w:w="36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7*10cm（100个）</w:t>
            </w:r>
          </w:p>
        </w:tc>
        <w:tc>
          <w:tcPr>
            <w:tcW w:w="6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包</w:t>
            </w:r>
          </w:p>
        </w:tc>
        <w:tc>
          <w:tcPr>
            <w:tcW w:w="6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20</w:t>
            </w:r>
          </w:p>
        </w:tc>
        <w:tc>
          <w:tcPr>
            <w:tcW w:w="9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5</w:t>
            </w: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themeColor="text1"/>
                <w:sz w:val="18"/>
                <w:szCs w:val="18"/>
                <w14:textFill>
                  <w14:solidFill>
                    <w14:schemeClr w14:val="tx1"/>
                  </w14:solidFill>
                </w14:textFill>
              </w:rPr>
            </w:pPr>
          </w:p>
        </w:tc>
      </w:tr>
      <w:tr>
        <w:tblPrEx>
          <w:tblCellMar>
            <w:top w:w="0" w:type="dxa"/>
            <w:left w:w="108" w:type="dxa"/>
            <w:bottom w:w="0" w:type="dxa"/>
            <w:right w:w="108" w:type="dxa"/>
          </w:tblCellMar>
        </w:tblPrEx>
        <w:trPr>
          <w:trHeight w:val="90" w:hRule="atLeast"/>
          <w:jc w:val="center"/>
        </w:trPr>
        <w:tc>
          <w:tcPr>
            <w:tcW w:w="6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23</w:t>
            </w:r>
          </w:p>
        </w:tc>
        <w:tc>
          <w:tcPr>
            <w:tcW w:w="1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园林植物有害生物防治</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自封袋</w:t>
            </w:r>
          </w:p>
        </w:tc>
        <w:tc>
          <w:tcPr>
            <w:tcW w:w="36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14*20cm（100个）</w:t>
            </w:r>
          </w:p>
        </w:tc>
        <w:tc>
          <w:tcPr>
            <w:tcW w:w="6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包</w:t>
            </w:r>
          </w:p>
        </w:tc>
        <w:tc>
          <w:tcPr>
            <w:tcW w:w="6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20</w:t>
            </w:r>
          </w:p>
        </w:tc>
        <w:tc>
          <w:tcPr>
            <w:tcW w:w="9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13</w:t>
            </w: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themeColor="text1"/>
                <w:sz w:val="18"/>
                <w:szCs w:val="18"/>
                <w14:textFill>
                  <w14:solidFill>
                    <w14:schemeClr w14:val="tx1"/>
                  </w14:solidFill>
                </w14:textFill>
              </w:rPr>
            </w:pPr>
          </w:p>
        </w:tc>
      </w:tr>
      <w:tr>
        <w:tblPrEx>
          <w:tblCellMar>
            <w:top w:w="0" w:type="dxa"/>
            <w:left w:w="108" w:type="dxa"/>
            <w:bottom w:w="0" w:type="dxa"/>
            <w:right w:w="108" w:type="dxa"/>
          </w:tblCellMar>
        </w:tblPrEx>
        <w:trPr>
          <w:trHeight w:val="90" w:hRule="atLeast"/>
          <w:jc w:val="center"/>
        </w:trPr>
        <w:tc>
          <w:tcPr>
            <w:tcW w:w="6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24</w:t>
            </w:r>
          </w:p>
        </w:tc>
        <w:tc>
          <w:tcPr>
            <w:tcW w:w="1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园林植物有害生物防治</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昆虫捕虫夹</w:t>
            </w:r>
          </w:p>
        </w:tc>
        <w:tc>
          <w:tcPr>
            <w:tcW w:w="36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大号绿色昆虫剪刀夹</w:t>
            </w:r>
          </w:p>
        </w:tc>
        <w:tc>
          <w:tcPr>
            <w:tcW w:w="6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个</w:t>
            </w:r>
          </w:p>
        </w:tc>
        <w:tc>
          <w:tcPr>
            <w:tcW w:w="6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50</w:t>
            </w:r>
          </w:p>
        </w:tc>
        <w:tc>
          <w:tcPr>
            <w:tcW w:w="9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5</w:t>
            </w: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themeColor="text1"/>
                <w:sz w:val="18"/>
                <w:szCs w:val="18"/>
                <w14:textFill>
                  <w14:solidFill>
                    <w14:schemeClr w14:val="tx1"/>
                  </w14:solidFill>
                </w14:textFill>
              </w:rPr>
            </w:pPr>
          </w:p>
        </w:tc>
      </w:tr>
      <w:tr>
        <w:tblPrEx>
          <w:tblCellMar>
            <w:top w:w="0" w:type="dxa"/>
            <w:left w:w="108" w:type="dxa"/>
            <w:bottom w:w="0" w:type="dxa"/>
            <w:right w:w="108" w:type="dxa"/>
          </w:tblCellMar>
        </w:tblPrEx>
        <w:trPr>
          <w:trHeight w:val="90" w:hRule="atLeast"/>
          <w:jc w:val="center"/>
        </w:trPr>
        <w:tc>
          <w:tcPr>
            <w:tcW w:w="6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25</w:t>
            </w:r>
          </w:p>
        </w:tc>
        <w:tc>
          <w:tcPr>
            <w:tcW w:w="1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园林植物有害生物防治</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000000" w:themeColor="text1"/>
                <w:sz w:val="18"/>
                <w:szCs w:val="18"/>
                <w14:textFill>
                  <w14:solidFill>
                    <w14:schemeClr w14:val="tx1"/>
                  </w14:solidFill>
                </w14:textFill>
              </w:rPr>
            </w:pPr>
            <w:r>
              <w:rPr>
                <w:rStyle w:val="74"/>
                <w:rFonts w:hint="eastAsia" w:ascii="宋体" w:hAnsi="宋体" w:eastAsia="宋体" w:cs="宋体"/>
                <w:sz w:val="18"/>
                <w:szCs w:val="18"/>
                <w:lang w:val="en-US" w:eastAsia="zh-CN" w:bidi="ar"/>
              </w:rPr>
              <w:t>75%酒精消毒液</w:t>
            </w:r>
          </w:p>
        </w:tc>
        <w:tc>
          <w:tcPr>
            <w:tcW w:w="36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color w:val="000000" w:themeColor="text1"/>
                <w:sz w:val="18"/>
                <w:szCs w:val="18"/>
                <w14:textFill>
                  <w14:solidFill>
                    <w14:schemeClr w14:val="tx1"/>
                  </w14:solidFill>
                </w14:textFill>
              </w:rPr>
            </w:pPr>
            <w:r>
              <w:rPr>
                <w:rStyle w:val="74"/>
                <w:rFonts w:hint="eastAsia" w:ascii="宋体" w:hAnsi="宋体" w:eastAsia="宋体" w:cs="宋体"/>
                <w:sz w:val="18"/>
                <w:szCs w:val="18"/>
                <w:lang w:val="en-US" w:eastAsia="zh-CN" w:bidi="ar"/>
              </w:rPr>
              <w:t>500ml/瓶</w:t>
            </w:r>
          </w:p>
        </w:tc>
        <w:tc>
          <w:tcPr>
            <w:tcW w:w="6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瓶</w:t>
            </w:r>
          </w:p>
        </w:tc>
        <w:tc>
          <w:tcPr>
            <w:tcW w:w="6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15</w:t>
            </w:r>
          </w:p>
        </w:tc>
        <w:tc>
          <w:tcPr>
            <w:tcW w:w="9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11</w:t>
            </w: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themeColor="text1"/>
                <w:sz w:val="18"/>
                <w:szCs w:val="18"/>
                <w14:textFill>
                  <w14:solidFill>
                    <w14:schemeClr w14:val="tx1"/>
                  </w14:solidFill>
                </w14:textFill>
              </w:rPr>
            </w:pPr>
          </w:p>
        </w:tc>
      </w:tr>
      <w:tr>
        <w:tblPrEx>
          <w:tblCellMar>
            <w:top w:w="0" w:type="dxa"/>
            <w:left w:w="108" w:type="dxa"/>
            <w:bottom w:w="0" w:type="dxa"/>
            <w:right w:w="108" w:type="dxa"/>
          </w:tblCellMar>
        </w:tblPrEx>
        <w:trPr>
          <w:trHeight w:val="90" w:hRule="atLeast"/>
          <w:jc w:val="center"/>
        </w:trPr>
        <w:tc>
          <w:tcPr>
            <w:tcW w:w="6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26</w:t>
            </w:r>
          </w:p>
        </w:tc>
        <w:tc>
          <w:tcPr>
            <w:tcW w:w="1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园林植物有害生物防治</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台纸</w:t>
            </w:r>
          </w:p>
        </w:tc>
        <w:tc>
          <w:tcPr>
            <w:tcW w:w="36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A3</w:t>
            </w:r>
          </w:p>
        </w:tc>
        <w:tc>
          <w:tcPr>
            <w:tcW w:w="6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张</w:t>
            </w:r>
          </w:p>
        </w:tc>
        <w:tc>
          <w:tcPr>
            <w:tcW w:w="6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300</w:t>
            </w:r>
          </w:p>
        </w:tc>
        <w:tc>
          <w:tcPr>
            <w:tcW w:w="9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0.5</w:t>
            </w: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themeColor="text1"/>
                <w:sz w:val="18"/>
                <w:szCs w:val="18"/>
                <w14:textFill>
                  <w14:solidFill>
                    <w14:schemeClr w14:val="tx1"/>
                  </w14:solidFill>
                </w14:textFill>
              </w:rPr>
            </w:pPr>
          </w:p>
        </w:tc>
      </w:tr>
      <w:tr>
        <w:tblPrEx>
          <w:tblCellMar>
            <w:top w:w="0" w:type="dxa"/>
            <w:left w:w="108" w:type="dxa"/>
            <w:bottom w:w="0" w:type="dxa"/>
            <w:right w:w="108" w:type="dxa"/>
          </w:tblCellMar>
        </w:tblPrEx>
        <w:trPr>
          <w:trHeight w:val="582" w:hRule="atLeast"/>
          <w:jc w:val="center"/>
        </w:trPr>
        <w:tc>
          <w:tcPr>
            <w:tcW w:w="6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27</w:t>
            </w:r>
          </w:p>
        </w:tc>
        <w:tc>
          <w:tcPr>
            <w:tcW w:w="1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园林植物有害生物防治</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手工白胶</w:t>
            </w:r>
          </w:p>
        </w:tc>
        <w:tc>
          <w:tcPr>
            <w:tcW w:w="36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60ml</w:t>
            </w:r>
          </w:p>
        </w:tc>
        <w:tc>
          <w:tcPr>
            <w:tcW w:w="6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支</w:t>
            </w:r>
          </w:p>
        </w:tc>
        <w:tc>
          <w:tcPr>
            <w:tcW w:w="6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50</w:t>
            </w:r>
          </w:p>
        </w:tc>
        <w:tc>
          <w:tcPr>
            <w:tcW w:w="9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3</w:t>
            </w: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themeColor="text1"/>
                <w:sz w:val="18"/>
                <w:szCs w:val="18"/>
                <w14:textFill>
                  <w14:solidFill>
                    <w14:schemeClr w14:val="tx1"/>
                  </w14:solidFill>
                </w14:textFill>
              </w:rPr>
            </w:pPr>
          </w:p>
        </w:tc>
      </w:tr>
      <w:tr>
        <w:tblPrEx>
          <w:tblCellMar>
            <w:top w:w="0" w:type="dxa"/>
            <w:left w:w="108" w:type="dxa"/>
            <w:bottom w:w="0" w:type="dxa"/>
            <w:right w:w="108" w:type="dxa"/>
          </w:tblCellMar>
        </w:tblPrEx>
        <w:trPr>
          <w:trHeight w:val="90" w:hRule="atLeast"/>
          <w:jc w:val="center"/>
        </w:trPr>
        <w:tc>
          <w:tcPr>
            <w:tcW w:w="6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28</w:t>
            </w:r>
          </w:p>
        </w:tc>
        <w:tc>
          <w:tcPr>
            <w:tcW w:w="1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园林植物造景</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000000" w:themeColor="text1"/>
                <w:sz w:val="18"/>
                <w:szCs w:val="18"/>
                <w14:textFill>
                  <w14:solidFill>
                    <w14:schemeClr w14:val="tx1"/>
                  </w14:solidFill>
                </w14:textFill>
              </w:rPr>
            </w:pPr>
            <w:r>
              <w:rPr>
                <w:rStyle w:val="74"/>
                <w:rFonts w:hint="eastAsia" w:ascii="宋体" w:hAnsi="宋体" w:eastAsia="宋体" w:cs="宋体"/>
                <w:sz w:val="18"/>
                <w:szCs w:val="18"/>
                <w:lang w:val="en-US" w:eastAsia="zh-CN" w:bidi="ar"/>
              </w:rPr>
              <w:t>PVC泡沫板</w:t>
            </w:r>
          </w:p>
        </w:tc>
        <w:tc>
          <w:tcPr>
            <w:tcW w:w="36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40CM*60CM*1CM</w:t>
            </w:r>
          </w:p>
        </w:tc>
        <w:tc>
          <w:tcPr>
            <w:tcW w:w="6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件</w:t>
            </w:r>
          </w:p>
        </w:tc>
        <w:tc>
          <w:tcPr>
            <w:tcW w:w="6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10</w:t>
            </w:r>
          </w:p>
        </w:tc>
        <w:tc>
          <w:tcPr>
            <w:tcW w:w="9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8</w:t>
            </w: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themeColor="text1"/>
                <w:sz w:val="18"/>
                <w:szCs w:val="18"/>
                <w14:textFill>
                  <w14:solidFill>
                    <w14:schemeClr w14:val="tx1"/>
                  </w14:solidFill>
                </w14:textFill>
              </w:rPr>
            </w:pPr>
          </w:p>
        </w:tc>
      </w:tr>
      <w:tr>
        <w:tblPrEx>
          <w:tblCellMar>
            <w:top w:w="0" w:type="dxa"/>
            <w:left w:w="108" w:type="dxa"/>
            <w:bottom w:w="0" w:type="dxa"/>
            <w:right w:w="108" w:type="dxa"/>
          </w:tblCellMar>
        </w:tblPrEx>
        <w:trPr>
          <w:trHeight w:val="90" w:hRule="atLeast"/>
          <w:jc w:val="center"/>
        </w:trPr>
        <w:tc>
          <w:tcPr>
            <w:tcW w:w="6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29</w:t>
            </w:r>
          </w:p>
        </w:tc>
        <w:tc>
          <w:tcPr>
            <w:tcW w:w="1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园林植物造景</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热熔枪</w:t>
            </w:r>
          </w:p>
        </w:tc>
        <w:tc>
          <w:tcPr>
            <w:tcW w:w="36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color w:val="000000" w:themeColor="text1"/>
                <w:sz w:val="18"/>
                <w:szCs w:val="18"/>
                <w14:textFill>
                  <w14:solidFill>
                    <w14:schemeClr w14:val="tx1"/>
                  </w14:solidFill>
                </w14:textFill>
              </w:rPr>
            </w:pPr>
            <w:r>
              <w:rPr>
                <w:rStyle w:val="74"/>
                <w:rFonts w:hint="eastAsia" w:ascii="宋体" w:hAnsi="宋体" w:eastAsia="宋体" w:cs="宋体"/>
                <w:sz w:val="18"/>
                <w:szCs w:val="18"/>
                <w:lang w:val="en-US" w:eastAsia="zh-CN" w:bidi="ar"/>
              </w:rPr>
              <w:t>20W功率热熔枪+10支热熔棒</w:t>
            </w:r>
          </w:p>
        </w:tc>
        <w:tc>
          <w:tcPr>
            <w:tcW w:w="609"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组</w:t>
            </w:r>
          </w:p>
        </w:tc>
        <w:tc>
          <w:tcPr>
            <w:tcW w:w="6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2</w:t>
            </w:r>
          </w:p>
        </w:tc>
        <w:tc>
          <w:tcPr>
            <w:tcW w:w="9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25</w:t>
            </w: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themeColor="text1"/>
                <w:sz w:val="18"/>
                <w:szCs w:val="18"/>
                <w14:textFill>
                  <w14:solidFill>
                    <w14:schemeClr w14:val="tx1"/>
                  </w14:solidFill>
                </w14:textFill>
              </w:rPr>
            </w:pPr>
          </w:p>
        </w:tc>
      </w:tr>
      <w:tr>
        <w:tblPrEx>
          <w:tblCellMar>
            <w:top w:w="0" w:type="dxa"/>
            <w:left w:w="108" w:type="dxa"/>
            <w:bottom w:w="0" w:type="dxa"/>
            <w:right w:w="108" w:type="dxa"/>
          </w:tblCellMar>
        </w:tblPrEx>
        <w:trPr>
          <w:trHeight w:val="90" w:hRule="atLeast"/>
          <w:jc w:val="center"/>
        </w:trPr>
        <w:tc>
          <w:tcPr>
            <w:tcW w:w="6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30</w:t>
            </w:r>
          </w:p>
        </w:tc>
        <w:tc>
          <w:tcPr>
            <w:tcW w:w="1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园林植物造景</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透明模型手工胶</w:t>
            </w:r>
          </w:p>
        </w:tc>
        <w:tc>
          <w:tcPr>
            <w:tcW w:w="36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60ml</w:t>
            </w:r>
          </w:p>
        </w:tc>
        <w:tc>
          <w:tcPr>
            <w:tcW w:w="6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个</w:t>
            </w:r>
          </w:p>
        </w:tc>
        <w:tc>
          <w:tcPr>
            <w:tcW w:w="6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10</w:t>
            </w:r>
          </w:p>
        </w:tc>
        <w:tc>
          <w:tcPr>
            <w:tcW w:w="9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4</w:t>
            </w: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themeColor="text1"/>
                <w:sz w:val="18"/>
                <w:szCs w:val="18"/>
                <w14:textFill>
                  <w14:solidFill>
                    <w14:schemeClr w14:val="tx1"/>
                  </w14:solidFill>
                </w14:textFill>
              </w:rPr>
            </w:pPr>
          </w:p>
        </w:tc>
      </w:tr>
      <w:tr>
        <w:tblPrEx>
          <w:tblCellMar>
            <w:top w:w="0" w:type="dxa"/>
            <w:left w:w="108" w:type="dxa"/>
            <w:bottom w:w="0" w:type="dxa"/>
            <w:right w:w="108" w:type="dxa"/>
          </w:tblCellMar>
        </w:tblPrEx>
        <w:trPr>
          <w:trHeight w:val="90" w:hRule="atLeast"/>
          <w:jc w:val="center"/>
        </w:trPr>
        <w:tc>
          <w:tcPr>
            <w:tcW w:w="6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31</w:t>
            </w:r>
          </w:p>
        </w:tc>
        <w:tc>
          <w:tcPr>
            <w:tcW w:w="1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园林植物造景</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马克笔</w:t>
            </w:r>
          </w:p>
        </w:tc>
        <w:tc>
          <w:tcPr>
            <w:tcW w:w="36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color w:val="000000" w:themeColor="text1"/>
                <w:sz w:val="18"/>
                <w:szCs w:val="18"/>
                <w14:textFill>
                  <w14:solidFill>
                    <w14:schemeClr w14:val="tx1"/>
                  </w14:solidFill>
                </w14:textFill>
              </w:rPr>
            </w:pPr>
            <w:r>
              <w:rPr>
                <w:rStyle w:val="74"/>
                <w:rFonts w:hint="eastAsia" w:ascii="宋体" w:hAnsi="宋体" w:eastAsia="宋体" w:cs="宋体"/>
                <w:sz w:val="18"/>
                <w:szCs w:val="18"/>
                <w:lang w:val="en-US" w:eastAsia="zh-CN" w:bidi="ar"/>
              </w:rPr>
              <w:t>双头酒精油性马克笔景观园林60色</w:t>
            </w:r>
          </w:p>
        </w:tc>
        <w:tc>
          <w:tcPr>
            <w:tcW w:w="6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套</w:t>
            </w:r>
          </w:p>
        </w:tc>
        <w:tc>
          <w:tcPr>
            <w:tcW w:w="6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1</w:t>
            </w:r>
          </w:p>
        </w:tc>
        <w:tc>
          <w:tcPr>
            <w:tcW w:w="9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132</w:t>
            </w: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themeColor="text1"/>
                <w:sz w:val="18"/>
                <w:szCs w:val="18"/>
                <w14:textFill>
                  <w14:solidFill>
                    <w14:schemeClr w14:val="tx1"/>
                  </w14:solidFill>
                </w14:textFill>
              </w:rPr>
            </w:pPr>
          </w:p>
        </w:tc>
      </w:tr>
      <w:tr>
        <w:tblPrEx>
          <w:tblCellMar>
            <w:top w:w="0" w:type="dxa"/>
            <w:left w:w="108" w:type="dxa"/>
            <w:bottom w:w="0" w:type="dxa"/>
            <w:right w:w="108" w:type="dxa"/>
          </w:tblCellMar>
        </w:tblPrEx>
        <w:trPr>
          <w:trHeight w:val="90" w:hRule="atLeast"/>
          <w:jc w:val="center"/>
        </w:trPr>
        <w:tc>
          <w:tcPr>
            <w:tcW w:w="6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32</w:t>
            </w:r>
          </w:p>
        </w:tc>
        <w:tc>
          <w:tcPr>
            <w:tcW w:w="1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园林植物造景</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沙盘景观草皮纸</w:t>
            </w:r>
          </w:p>
        </w:tc>
        <w:tc>
          <w:tcPr>
            <w:tcW w:w="36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color w:val="000000" w:themeColor="text1"/>
                <w:sz w:val="18"/>
                <w:szCs w:val="18"/>
                <w14:textFill>
                  <w14:solidFill>
                    <w14:schemeClr w14:val="tx1"/>
                  </w14:solidFill>
                </w14:textFill>
              </w:rPr>
            </w:pPr>
            <w:r>
              <w:rPr>
                <w:rStyle w:val="74"/>
                <w:rFonts w:hint="eastAsia" w:ascii="宋体" w:hAnsi="宋体" w:eastAsia="宋体" w:cs="宋体"/>
                <w:sz w:val="18"/>
                <w:szCs w:val="18"/>
                <w:lang w:val="en-US" w:eastAsia="zh-CN" w:bidi="ar"/>
              </w:rPr>
              <w:t>浅绿色草皮纸35*100CM</w:t>
            </w:r>
          </w:p>
        </w:tc>
        <w:tc>
          <w:tcPr>
            <w:tcW w:w="6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个</w:t>
            </w:r>
          </w:p>
        </w:tc>
        <w:tc>
          <w:tcPr>
            <w:tcW w:w="6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10</w:t>
            </w:r>
          </w:p>
        </w:tc>
        <w:tc>
          <w:tcPr>
            <w:tcW w:w="9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10</w:t>
            </w: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themeColor="text1"/>
                <w:sz w:val="18"/>
                <w:szCs w:val="18"/>
                <w14:textFill>
                  <w14:solidFill>
                    <w14:schemeClr w14:val="tx1"/>
                  </w14:solidFill>
                </w14:textFill>
              </w:rPr>
            </w:pPr>
          </w:p>
        </w:tc>
      </w:tr>
      <w:tr>
        <w:tblPrEx>
          <w:tblCellMar>
            <w:top w:w="0" w:type="dxa"/>
            <w:left w:w="108" w:type="dxa"/>
            <w:bottom w:w="0" w:type="dxa"/>
            <w:right w:w="108" w:type="dxa"/>
          </w:tblCellMar>
        </w:tblPrEx>
        <w:trPr>
          <w:trHeight w:val="90" w:hRule="atLeast"/>
          <w:jc w:val="center"/>
        </w:trPr>
        <w:tc>
          <w:tcPr>
            <w:tcW w:w="6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33</w:t>
            </w:r>
          </w:p>
        </w:tc>
        <w:tc>
          <w:tcPr>
            <w:tcW w:w="1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园林植物造景</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沙盘仿真草粉</w:t>
            </w:r>
          </w:p>
        </w:tc>
        <w:tc>
          <w:tcPr>
            <w:tcW w:w="36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color w:val="000000" w:themeColor="text1"/>
                <w:sz w:val="18"/>
                <w:szCs w:val="18"/>
                <w14:textFill>
                  <w14:solidFill>
                    <w14:schemeClr w14:val="tx1"/>
                  </w14:solidFill>
                </w14:textFill>
              </w:rPr>
            </w:pPr>
            <w:r>
              <w:rPr>
                <w:rStyle w:val="74"/>
                <w:rFonts w:hint="eastAsia" w:ascii="宋体" w:hAnsi="宋体" w:eastAsia="宋体" w:cs="宋体"/>
                <w:sz w:val="18"/>
                <w:szCs w:val="18"/>
                <w:lang w:val="en-US" w:eastAsia="zh-CN" w:bidi="ar"/>
              </w:rPr>
              <w:t>草粉5mm野地绿400ml</w:t>
            </w:r>
          </w:p>
        </w:tc>
        <w:tc>
          <w:tcPr>
            <w:tcW w:w="6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瓶</w:t>
            </w:r>
          </w:p>
        </w:tc>
        <w:tc>
          <w:tcPr>
            <w:tcW w:w="6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10</w:t>
            </w:r>
          </w:p>
        </w:tc>
        <w:tc>
          <w:tcPr>
            <w:tcW w:w="9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12</w:t>
            </w: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themeColor="text1"/>
                <w:sz w:val="18"/>
                <w:szCs w:val="18"/>
                <w14:textFill>
                  <w14:solidFill>
                    <w14:schemeClr w14:val="tx1"/>
                  </w14:solidFill>
                </w14:textFill>
              </w:rPr>
            </w:pPr>
          </w:p>
        </w:tc>
      </w:tr>
      <w:tr>
        <w:tblPrEx>
          <w:tblCellMar>
            <w:top w:w="0" w:type="dxa"/>
            <w:left w:w="108" w:type="dxa"/>
            <w:bottom w:w="0" w:type="dxa"/>
            <w:right w:w="108" w:type="dxa"/>
          </w:tblCellMar>
        </w:tblPrEx>
        <w:trPr>
          <w:trHeight w:val="90" w:hRule="atLeast"/>
          <w:jc w:val="center"/>
        </w:trPr>
        <w:tc>
          <w:tcPr>
            <w:tcW w:w="6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34</w:t>
            </w:r>
          </w:p>
        </w:tc>
        <w:tc>
          <w:tcPr>
            <w:tcW w:w="1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园林植物造景</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沙盘花卉植物仿真花簇</w:t>
            </w:r>
          </w:p>
        </w:tc>
        <w:tc>
          <w:tcPr>
            <w:tcW w:w="36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color w:val="000000" w:themeColor="text1"/>
                <w:sz w:val="18"/>
                <w:szCs w:val="18"/>
                <w14:textFill>
                  <w14:solidFill>
                    <w14:schemeClr w14:val="tx1"/>
                  </w14:solidFill>
                </w14:textFill>
              </w:rPr>
            </w:pPr>
            <w:r>
              <w:rPr>
                <w:rStyle w:val="74"/>
                <w:rFonts w:hint="eastAsia" w:ascii="宋体" w:hAnsi="宋体" w:eastAsia="宋体" w:cs="宋体"/>
                <w:sz w:val="18"/>
                <w:szCs w:val="18"/>
                <w:lang w:val="en-US" w:eastAsia="zh-CN" w:bidi="ar"/>
              </w:rPr>
              <w:t>深草灌木花簇30株/片，株高10mm</w:t>
            </w:r>
          </w:p>
        </w:tc>
        <w:tc>
          <w:tcPr>
            <w:tcW w:w="6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组</w:t>
            </w:r>
          </w:p>
        </w:tc>
        <w:tc>
          <w:tcPr>
            <w:tcW w:w="6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10</w:t>
            </w:r>
          </w:p>
        </w:tc>
        <w:tc>
          <w:tcPr>
            <w:tcW w:w="9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17</w:t>
            </w: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themeColor="text1"/>
                <w:sz w:val="18"/>
                <w:szCs w:val="18"/>
                <w14:textFill>
                  <w14:solidFill>
                    <w14:schemeClr w14:val="tx1"/>
                  </w14:solidFill>
                </w14:textFill>
              </w:rPr>
            </w:pPr>
          </w:p>
        </w:tc>
      </w:tr>
      <w:tr>
        <w:tblPrEx>
          <w:tblCellMar>
            <w:top w:w="0" w:type="dxa"/>
            <w:left w:w="108" w:type="dxa"/>
            <w:bottom w:w="0" w:type="dxa"/>
            <w:right w:w="108" w:type="dxa"/>
          </w:tblCellMar>
        </w:tblPrEx>
        <w:trPr>
          <w:trHeight w:val="90" w:hRule="atLeast"/>
          <w:jc w:val="center"/>
        </w:trPr>
        <w:tc>
          <w:tcPr>
            <w:tcW w:w="6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35</w:t>
            </w:r>
          </w:p>
        </w:tc>
        <w:tc>
          <w:tcPr>
            <w:tcW w:w="1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园林植物造景</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沙盘灌木模型花丛</w:t>
            </w:r>
          </w:p>
        </w:tc>
        <w:tc>
          <w:tcPr>
            <w:tcW w:w="36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color w:val="000000" w:themeColor="text1"/>
                <w:sz w:val="18"/>
                <w:szCs w:val="18"/>
                <w14:textFill>
                  <w14:solidFill>
                    <w14:schemeClr w14:val="tx1"/>
                  </w14:solidFill>
                </w14:textFill>
              </w:rPr>
            </w:pPr>
            <w:r>
              <w:rPr>
                <w:rStyle w:val="74"/>
                <w:rFonts w:hint="eastAsia" w:ascii="宋体" w:hAnsi="宋体" w:eastAsia="宋体" w:cs="宋体"/>
                <w:sz w:val="18"/>
                <w:szCs w:val="18"/>
                <w:lang w:val="en-US" w:eastAsia="zh-CN" w:bidi="ar"/>
              </w:rPr>
              <w:t>玫红色高3.5cm*3个，紫色高3.5cm*3个，橙黄高3.5cm*3个</w:t>
            </w:r>
          </w:p>
        </w:tc>
        <w:tc>
          <w:tcPr>
            <w:tcW w:w="6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组</w:t>
            </w:r>
          </w:p>
        </w:tc>
        <w:tc>
          <w:tcPr>
            <w:tcW w:w="6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5</w:t>
            </w:r>
          </w:p>
        </w:tc>
        <w:tc>
          <w:tcPr>
            <w:tcW w:w="9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45</w:t>
            </w: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p>
        </w:tc>
      </w:tr>
      <w:tr>
        <w:tblPrEx>
          <w:tblCellMar>
            <w:top w:w="0" w:type="dxa"/>
            <w:left w:w="108" w:type="dxa"/>
            <w:bottom w:w="0" w:type="dxa"/>
            <w:right w:w="108" w:type="dxa"/>
          </w:tblCellMar>
        </w:tblPrEx>
        <w:trPr>
          <w:trHeight w:val="422" w:hRule="atLeast"/>
          <w:jc w:val="center"/>
        </w:trPr>
        <w:tc>
          <w:tcPr>
            <w:tcW w:w="6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36</w:t>
            </w:r>
          </w:p>
        </w:tc>
        <w:tc>
          <w:tcPr>
            <w:tcW w:w="1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园林植物造景</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沙盘景观场景仿真铁丝树</w:t>
            </w:r>
          </w:p>
        </w:tc>
        <w:tc>
          <w:tcPr>
            <w:tcW w:w="36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color w:val="000000" w:themeColor="text1"/>
                <w:sz w:val="18"/>
                <w:szCs w:val="18"/>
                <w14:textFill>
                  <w14:solidFill>
                    <w14:schemeClr w14:val="tx1"/>
                  </w14:solidFill>
                </w14:textFill>
              </w:rPr>
            </w:pPr>
            <w:r>
              <w:rPr>
                <w:rStyle w:val="74"/>
                <w:rFonts w:hint="eastAsia" w:ascii="宋体" w:hAnsi="宋体" w:eastAsia="宋体" w:cs="宋体"/>
                <w:sz w:val="18"/>
                <w:szCs w:val="18"/>
                <w:lang w:val="en-US" w:eastAsia="zh-CN" w:bidi="ar"/>
              </w:rPr>
              <w:t>樱花树6.5cm*4个，枫树9cm黄色红花*3个，竹10cm*15个，果树白色绿花9cm*5个，TCC成品树14cm*5个</w:t>
            </w:r>
          </w:p>
        </w:tc>
        <w:tc>
          <w:tcPr>
            <w:tcW w:w="6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组</w:t>
            </w:r>
          </w:p>
        </w:tc>
        <w:tc>
          <w:tcPr>
            <w:tcW w:w="6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5</w:t>
            </w:r>
          </w:p>
        </w:tc>
        <w:tc>
          <w:tcPr>
            <w:tcW w:w="9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55</w:t>
            </w: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themeColor="text1"/>
                <w:sz w:val="18"/>
                <w:szCs w:val="18"/>
                <w14:textFill>
                  <w14:solidFill>
                    <w14:schemeClr w14:val="tx1"/>
                  </w14:solidFill>
                </w14:textFill>
              </w:rPr>
            </w:pPr>
          </w:p>
        </w:tc>
      </w:tr>
      <w:tr>
        <w:tblPrEx>
          <w:tblCellMar>
            <w:top w:w="0" w:type="dxa"/>
            <w:left w:w="108" w:type="dxa"/>
            <w:bottom w:w="0" w:type="dxa"/>
            <w:right w:w="108" w:type="dxa"/>
          </w:tblCellMar>
        </w:tblPrEx>
        <w:trPr>
          <w:trHeight w:val="90" w:hRule="atLeast"/>
          <w:jc w:val="center"/>
        </w:trPr>
        <w:tc>
          <w:tcPr>
            <w:tcW w:w="6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37</w:t>
            </w:r>
          </w:p>
        </w:tc>
        <w:tc>
          <w:tcPr>
            <w:tcW w:w="1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园林植物造景</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000000" w:themeColor="text1"/>
                <w:sz w:val="18"/>
                <w:szCs w:val="18"/>
                <w14:textFill>
                  <w14:solidFill>
                    <w14:schemeClr w14:val="tx1"/>
                  </w14:solidFill>
                </w14:textFill>
              </w:rPr>
            </w:pPr>
            <w:r>
              <w:rPr>
                <w:rStyle w:val="74"/>
                <w:rFonts w:hint="eastAsia" w:ascii="宋体" w:hAnsi="宋体" w:eastAsia="宋体" w:cs="宋体"/>
                <w:sz w:val="18"/>
                <w:szCs w:val="18"/>
                <w:lang w:val="en-US" w:eastAsia="zh-CN" w:bidi="ar"/>
              </w:rPr>
              <w:t>雪糕棒diy模型材料</w:t>
            </w:r>
          </w:p>
        </w:tc>
        <w:tc>
          <w:tcPr>
            <w:tcW w:w="36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93*10mm</w:t>
            </w:r>
          </w:p>
        </w:tc>
        <w:tc>
          <w:tcPr>
            <w:tcW w:w="6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捆</w:t>
            </w:r>
          </w:p>
        </w:tc>
        <w:tc>
          <w:tcPr>
            <w:tcW w:w="6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20</w:t>
            </w:r>
          </w:p>
        </w:tc>
        <w:tc>
          <w:tcPr>
            <w:tcW w:w="9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2.5</w:t>
            </w: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themeColor="text1"/>
                <w:sz w:val="18"/>
                <w:szCs w:val="18"/>
                <w14:textFill>
                  <w14:solidFill>
                    <w14:schemeClr w14:val="tx1"/>
                  </w14:solidFill>
                </w14:textFill>
              </w:rPr>
            </w:pPr>
          </w:p>
        </w:tc>
      </w:tr>
      <w:tr>
        <w:tblPrEx>
          <w:tblCellMar>
            <w:top w:w="0" w:type="dxa"/>
            <w:left w:w="108" w:type="dxa"/>
            <w:bottom w:w="0" w:type="dxa"/>
            <w:right w:w="108" w:type="dxa"/>
          </w:tblCellMar>
        </w:tblPrEx>
        <w:trPr>
          <w:trHeight w:val="90" w:hRule="atLeast"/>
          <w:jc w:val="center"/>
        </w:trPr>
        <w:tc>
          <w:tcPr>
            <w:tcW w:w="6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38</w:t>
            </w:r>
          </w:p>
        </w:tc>
        <w:tc>
          <w:tcPr>
            <w:tcW w:w="1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服装立体裁剪</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白坯布</w:t>
            </w:r>
          </w:p>
        </w:tc>
        <w:tc>
          <w:tcPr>
            <w:tcW w:w="36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100%棉，平纹组织，中厚200克，本白，幅宽140CM-150CM。</w:t>
            </w:r>
          </w:p>
        </w:tc>
        <w:tc>
          <w:tcPr>
            <w:tcW w:w="6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米</w:t>
            </w:r>
          </w:p>
        </w:tc>
        <w:tc>
          <w:tcPr>
            <w:tcW w:w="6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50</w:t>
            </w:r>
          </w:p>
        </w:tc>
        <w:tc>
          <w:tcPr>
            <w:tcW w:w="9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10</w:t>
            </w: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themeColor="text1"/>
                <w:sz w:val="18"/>
                <w:szCs w:val="18"/>
                <w14:textFill>
                  <w14:solidFill>
                    <w14:schemeClr w14:val="tx1"/>
                  </w14:solidFill>
                </w14:textFill>
              </w:rPr>
            </w:pPr>
          </w:p>
        </w:tc>
      </w:tr>
      <w:tr>
        <w:tblPrEx>
          <w:tblCellMar>
            <w:top w:w="0" w:type="dxa"/>
            <w:left w:w="108" w:type="dxa"/>
            <w:bottom w:w="0" w:type="dxa"/>
            <w:right w:w="108" w:type="dxa"/>
          </w:tblCellMar>
        </w:tblPrEx>
        <w:trPr>
          <w:trHeight w:val="90" w:hRule="atLeast"/>
          <w:jc w:val="center"/>
        </w:trPr>
        <w:tc>
          <w:tcPr>
            <w:tcW w:w="6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39</w:t>
            </w:r>
          </w:p>
        </w:tc>
        <w:tc>
          <w:tcPr>
            <w:tcW w:w="1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服装立体裁剪</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服装立体裁剪人台</w:t>
            </w:r>
          </w:p>
        </w:tc>
        <w:tc>
          <w:tcPr>
            <w:tcW w:w="36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160/84A，胸围84厘米，肩宽38厘米，腰围64厘米，臀围90 厘米，铸铁三角底座，外包棉布，内胆PVC，支架可调节高度。</w:t>
            </w:r>
          </w:p>
        </w:tc>
        <w:tc>
          <w:tcPr>
            <w:tcW w:w="6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个</w:t>
            </w:r>
          </w:p>
        </w:tc>
        <w:tc>
          <w:tcPr>
            <w:tcW w:w="6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10</w:t>
            </w:r>
          </w:p>
        </w:tc>
        <w:tc>
          <w:tcPr>
            <w:tcW w:w="9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360</w:t>
            </w: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themeColor="text1"/>
                <w:sz w:val="18"/>
                <w:szCs w:val="18"/>
                <w14:textFill>
                  <w14:solidFill>
                    <w14:schemeClr w14:val="tx1"/>
                  </w14:solidFill>
                </w14:textFill>
              </w:rPr>
            </w:pPr>
          </w:p>
        </w:tc>
      </w:tr>
      <w:tr>
        <w:tblPrEx>
          <w:tblCellMar>
            <w:top w:w="0" w:type="dxa"/>
            <w:left w:w="108" w:type="dxa"/>
            <w:bottom w:w="0" w:type="dxa"/>
            <w:right w:w="108" w:type="dxa"/>
          </w:tblCellMar>
        </w:tblPrEx>
        <w:trPr>
          <w:trHeight w:val="90" w:hRule="atLeast"/>
          <w:jc w:val="center"/>
        </w:trPr>
        <w:tc>
          <w:tcPr>
            <w:tcW w:w="6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40</w:t>
            </w:r>
          </w:p>
        </w:tc>
        <w:tc>
          <w:tcPr>
            <w:tcW w:w="1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服装立体裁剪</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人型模特架</w:t>
            </w:r>
          </w:p>
        </w:tc>
        <w:tc>
          <w:tcPr>
            <w:tcW w:w="36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28厘米白模特，胸围13.5厘米，腰围9厘米，臀围14厘米，塑料材质。</w:t>
            </w:r>
          </w:p>
        </w:tc>
        <w:tc>
          <w:tcPr>
            <w:tcW w:w="6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个</w:t>
            </w:r>
          </w:p>
        </w:tc>
        <w:tc>
          <w:tcPr>
            <w:tcW w:w="6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40</w:t>
            </w:r>
          </w:p>
        </w:tc>
        <w:tc>
          <w:tcPr>
            <w:tcW w:w="9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5</w:t>
            </w: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themeColor="text1"/>
                <w:sz w:val="18"/>
                <w:szCs w:val="18"/>
                <w14:textFill>
                  <w14:solidFill>
                    <w14:schemeClr w14:val="tx1"/>
                  </w14:solidFill>
                </w14:textFill>
              </w:rPr>
            </w:pPr>
          </w:p>
        </w:tc>
      </w:tr>
      <w:tr>
        <w:tblPrEx>
          <w:tblCellMar>
            <w:top w:w="0" w:type="dxa"/>
            <w:left w:w="108" w:type="dxa"/>
            <w:bottom w:w="0" w:type="dxa"/>
            <w:right w:w="108" w:type="dxa"/>
          </w:tblCellMar>
        </w:tblPrEx>
        <w:trPr>
          <w:trHeight w:val="90" w:hRule="atLeast"/>
          <w:jc w:val="center"/>
        </w:trPr>
        <w:tc>
          <w:tcPr>
            <w:tcW w:w="6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41</w:t>
            </w:r>
          </w:p>
        </w:tc>
        <w:tc>
          <w:tcPr>
            <w:tcW w:w="1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服装立体裁剪</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立体裁剪1/2教学小人台</w:t>
            </w:r>
          </w:p>
        </w:tc>
        <w:tc>
          <w:tcPr>
            <w:tcW w:w="36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米白色外层，肩宽19厘米，胸围42厘米，腰围32厘米，臀围49厘米，圆形金属头盖，金属臂根，金属支架，圆形底盘。</w:t>
            </w:r>
          </w:p>
        </w:tc>
        <w:tc>
          <w:tcPr>
            <w:tcW w:w="6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个</w:t>
            </w:r>
          </w:p>
        </w:tc>
        <w:tc>
          <w:tcPr>
            <w:tcW w:w="6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1</w:t>
            </w:r>
          </w:p>
        </w:tc>
        <w:tc>
          <w:tcPr>
            <w:tcW w:w="9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250</w:t>
            </w: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themeColor="text1"/>
                <w:sz w:val="18"/>
                <w:szCs w:val="18"/>
                <w14:textFill>
                  <w14:solidFill>
                    <w14:schemeClr w14:val="tx1"/>
                  </w14:solidFill>
                </w14:textFill>
              </w:rPr>
            </w:pPr>
          </w:p>
        </w:tc>
      </w:tr>
      <w:tr>
        <w:tblPrEx>
          <w:tblCellMar>
            <w:top w:w="0" w:type="dxa"/>
            <w:left w:w="108" w:type="dxa"/>
            <w:bottom w:w="0" w:type="dxa"/>
            <w:right w:w="108" w:type="dxa"/>
          </w:tblCellMar>
        </w:tblPrEx>
        <w:trPr>
          <w:trHeight w:val="90" w:hRule="atLeast"/>
          <w:jc w:val="center"/>
        </w:trPr>
        <w:tc>
          <w:tcPr>
            <w:tcW w:w="6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42</w:t>
            </w:r>
          </w:p>
        </w:tc>
        <w:tc>
          <w:tcPr>
            <w:tcW w:w="1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服装立体裁剪</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立体裁剪标记线</w:t>
            </w:r>
          </w:p>
        </w:tc>
        <w:tc>
          <w:tcPr>
            <w:tcW w:w="36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红色，宽度2毫米，长度40米每卷，纸质塑料芯</w:t>
            </w:r>
          </w:p>
        </w:tc>
        <w:tc>
          <w:tcPr>
            <w:tcW w:w="6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卷</w:t>
            </w:r>
          </w:p>
        </w:tc>
        <w:tc>
          <w:tcPr>
            <w:tcW w:w="6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20</w:t>
            </w:r>
          </w:p>
        </w:tc>
        <w:tc>
          <w:tcPr>
            <w:tcW w:w="9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3</w:t>
            </w: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p>
        </w:tc>
      </w:tr>
      <w:tr>
        <w:tblPrEx>
          <w:tblCellMar>
            <w:top w:w="0" w:type="dxa"/>
            <w:left w:w="108" w:type="dxa"/>
            <w:bottom w:w="0" w:type="dxa"/>
            <w:right w:w="108" w:type="dxa"/>
          </w:tblCellMar>
        </w:tblPrEx>
        <w:trPr>
          <w:trHeight w:val="90" w:hRule="atLeast"/>
          <w:jc w:val="center"/>
        </w:trPr>
        <w:tc>
          <w:tcPr>
            <w:tcW w:w="6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43</w:t>
            </w:r>
          </w:p>
        </w:tc>
        <w:tc>
          <w:tcPr>
            <w:tcW w:w="1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服装立体裁剪</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立体裁剪标记线</w:t>
            </w:r>
          </w:p>
        </w:tc>
        <w:tc>
          <w:tcPr>
            <w:tcW w:w="36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蓝色，宽度2毫米，长度40米每卷，纸质塑料芯</w:t>
            </w:r>
          </w:p>
        </w:tc>
        <w:tc>
          <w:tcPr>
            <w:tcW w:w="6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卷</w:t>
            </w:r>
          </w:p>
        </w:tc>
        <w:tc>
          <w:tcPr>
            <w:tcW w:w="6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50</w:t>
            </w:r>
          </w:p>
        </w:tc>
        <w:tc>
          <w:tcPr>
            <w:tcW w:w="9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3</w:t>
            </w: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p>
        </w:tc>
      </w:tr>
      <w:tr>
        <w:tblPrEx>
          <w:tblCellMar>
            <w:top w:w="0" w:type="dxa"/>
            <w:left w:w="108" w:type="dxa"/>
            <w:bottom w:w="0" w:type="dxa"/>
            <w:right w:w="108" w:type="dxa"/>
          </w:tblCellMar>
        </w:tblPrEx>
        <w:trPr>
          <w:trHeight w:val="90" w:hRule="atLeast"/>
          <w:jc w:val="center"/>
        </w:trPr>
        <w:tc>
          <w:tcPr>
            <w:tcW w:w="6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44</w:t>
            </w:r>
          </w:p>
        </w:tc>
        <w:tc>
          <w:tcPr>
            <w:tcW w:w="1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成衣工艺设计</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白坯布</w:t>
            </w:r>
          </w:p>
        </w:tc>
        <w:tc>
          <w:tcPr>
            <w:tcW w:w="36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100%棉，平纹组织，中厚200克，本白，幅宽140CM-150CM。</w:t>
            </w:r>
          </w:p>
        </w:tc>
        <w:tc>
          <w:tcPr>
            <w:tcW w:w="6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米</w:t>
            </w:r>
          </w:p>
        </w:tc>
        <w:tc>
          <w:tcPr>
            <w:tcW w:w="6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50</w:t>
            </w:r>
          </w:p>
        </w:tc>
        <w:tc>
          <w:tcPr>
            <w:tcW w:w="9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10</w:t>
            </w: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themeColor="text1"/>
                <w:sz w:val="18"/>
                <w:szCs w:val="18"/>
                <w14:textFill>
                  <w14:solidFill>
                    <w14:schemeClr w14:val="tx1"/>
                  </w14:solidFill>
                </w14:textFill>
              </w:rPr>
            </w:pPr>
          </w:p>
        </w:tc>
      </w:tr>
      <w:tr>
        <w:tblPrEx>
          <w:tblCellMar>
            <w:top w:w="0" w:type="dxa"/>
            <w:left w:w="108" w:type="dxa"/>
            <w:bottom w:w="0" w:type="dxa"/>
            <w:right w:w="108" w:type="dxa"/>
          </w:tblCellMar>
        </w:tblPrEx>
        <w:trPr>
          <w:trHeight w:val="90" w:hRule="atLeast"/>
          <w:jc w:val="center"/>
        </w:trPr>
        <w:tc>
          <w:tcPr>
            <w:tcW w:w="6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45</w:t>
            </w:r>
          </w:p>
        </w:tc>
        <w:tc>
          <w:tcPr>
            <w:tcW w:w="1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成衣工艺设计</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丝绒线</w:t>
            </w:r>
          </w:p>
        </w:tc>
        <w:tc>
          <w:tcPr>
            <w:tcW w:w="36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灰蓝,牡丹红,梅紫色,金黄色,米黄色,银灰色,中国蓝,中国红,棕色,香槟色。</w:t>
            </w:r>
          </w:p>
        </w:tc>
        <w:tc>
          <w:tcPr>
            <w:tcW w:w="6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组</w:t>
            </w:r>
          </w:p>
        </w:tc>
        <w:tc>
          <w:tcPr>
            <w:tcW w:w="6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18</w:t>
            </w:r>
          </w:p>
        </w:tc>
        <w:tc>
          <w:tcPr>
            <w:tcW w:w="9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18</w:t>
            </w: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themeColor="text1"/>
                <w:sz w:val="18"/>
                <w:szCs w:val="18"/>
                <w14:textFill>
                  <w14:solidFill>
                    <w14:schemeClr w14:val="tx1"/>
                  </w14:solidFill>
                </w14:textFill>
              </w:rPr>
            </w:pPr>
          </w:p>
        </w:tc>
      </w:tr>
      <w:tr>
        <w:tblPrEx>
          <w:tblCellMar>
            <w:top w:w="0" w:type="dxa"/>
            <w:left w:w="108" w:type="dxa"/>
            <w:bottom w:w="0" w:type="dxa"/>
            <w:right w:w="108" w:type="dxa"/>
          </w:tblCellMar>
        </w:tblPrEx>
        <w:trPr>
          <w:trHeight w:val="90" w:hRule="atLeast"/>
          <w:jc w:val="center"/>
        </w:trPr>
        <w:tc>
          <w:tcPr>
            <w:tcW w:w="6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46</w:t>
            </w:r>
          </w:p>
        </w:tc>
        <w:tc>
          <w:tcPr>
            <w:tcW w:w="1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成衣工艺设计</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宝塔线(缝纫线)</w:t>
            </w:r>
          </w:p>
        </w:tc>
        <w:tc>
          <w:tcPr>
            <w:tcW w:w="36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402家用彩色缝纫线,黑色,本白色,大红色,浅卡其,藕色,浅绿,香槟色。</w:t>
            </w:r>
          </w:p>
        </w:tc>
        <w:tc>
          <w:tcPr>
            <w:tcW w:w="6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件</w:t>
            </w:r>
          </w:p>
        </w:tc>
        <w:tc>
          <w:tcPr>
            <w:tcW w:w="6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1</w:t>
            </w:r>
          </w:p>
        </w:tc>
        <w:tc>
          <w:tcPr>
            <w:tcW w:w="9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21</w:t>
            </w: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themeColor="text1"/>
                <w:sz w:val="18"/>
                <w:szCs w:val="18"/>
                <w14:textFill>
                  <w14:solidFill>
                    <w14:schemeClr w14:val="tx1"/>
                  </w14:solidFill>
                </w14:textFill>
              </w:rPr>
            </w:pPr>
          </w:p>
        </w:tc>
      </w:tr>
      <w:tr>
        <w:tblPrEx>
          <w:tblCellMar>
            <w:top w:w="0" w:type="dxa"/>
            <w:left w:w="108" w:type="dxa"/>
            <w:bottom w:w="0" w:type="dxa"/>
            <w:right w:w="108" w:type="dxa"/>
          </w:tblCellMar>
        </w:tblPrEx>
        <w:trPr>
          <w:trHeight w:val="90" w:hRule="atLeast"/>
          <w:jc w:val="center"/>
        </w:trPr>
        <w:tc>
          <w:tcPr>
            <w:tcW w:w="6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47</w:t>
            </w:r>
          </w:p>
        </w:tc>
        <w:tc>
          <w:tcPr>
            <w:tcW w:w="1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成衣工艺设计</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保色铜丝</w:t>
            </w:r>
          </w:p>
        </w:tc>
        <w:tc>
          <w:tcPr>
            <w:tcW w:w="36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color w:val="FF0000"/>
                <w:sz w:val="18"/>
                <w:szCs w:val="18"/>
              </w:rPr>
            </w:pPr>
            <w:r>
              <w:rPr>
                <w:rFonts w:hint="eastAsia" w:ascii="宋体" w:hAnsi="宋体" w:eastAsia="宋体" w:cs="宋体"/>
                <w:i w:val="0"/>
                <w:iCs w:val="0"/>
                <w:color w:val="000000"/>
                <w:kern w:val="0"/>
                <w:sz w:val="18"/>
                <w:szCs w:val="18"/>
                <w:u w:val="none"/>
                <w:lang w:val="en-US" w:eastAsia="zh-CN" w:bidi="ar"/>
              </w:rPr>
              <w:t>0.4K金色,银色,0.3K金色,银色</w:t>
            </w:r>
          </w:p>
        </w:tc>
        <w:tc>
          <w:tcPr>
            <w:tcW w:w="6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米</w:t>
            </w:r>
          </w:p>
        </w:tc>
        <w:tc>
          <w:tcPr>
            <w:tcW w:w="6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100</w:t>
            </w:r>
          </w:p>
        </w:tc>
        <w:tc>
          <w:tcPr>
            <w:tcW w:w="9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0.6</w:t>
            </w: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p>
        </w:tc>
      </w:tr>
      <w:tr>
        <w:tblPrEx>
          <w:tblCellMar>
            <w:top w:w="0" w:type="dxa"/>
            <w:left w:w="108" w:type="dxa"/>
            <w:bottom w:w="0" w:type="dxa"/>
            <w:right w:w="108" w:type="dxa"/>
          </w:tblCellMar>
        </w:tblPrEx>
        <w:trPr>
          <w:trHeight w:val="90" w:hRule="atLeast"/>
          <w:jc w:val="center"/>
        </w:trPr>
        <w:tc>
          <w:tcPr>
            <w:tcW w:w="6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48</w:t>
            </w:r>
          </w:p>
        </w:tc>
        <w:tc>
          <w:tcPr>
            <w:tcW w:w="1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成衣工艺设计</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可旋转胸针一字针托</w:t>
            </w:r>
          </w:p>
        </w:tc>
        <w:tc>
          <w:tcPr>
            <w:tcW w:w="36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color w:val="FF0000"/>
                <w:sz w:val="18"/>
                <w:szCs w:val="18"/>
              </w:rPr>
            </w:pPr>
            <w:r>
              <w:rPr>
                <w:rFonts w:hint="eastAsia" w:ascii="宋体" w:hAnsi="宋体" w:eastAsia="宋体" w:cs="宋体"/>
                <w:i w:val="0"/>
                <w:iCs w:val="0"/>
                <w:color w:val="000000"/>
                <w:kern w:val="0"/>
                <w:sz w:val="18"/>
                <w:szCs w:val="18"/>
                <w:u w:val="none"/>
                <w:lang w:val="en-US" w:eastAsia="zh-CN" w:bidi="ar"/>
              </w:rPr>
              <w:t>14K包金保色</w:t>
            </w:r>
          </w:p>
        </w:tc>
        <w:tc>
          <w:tcPr>
            <w:tcW w:w="6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个</w:t>
            </w:r>
          </w:p>
        </w:tc>
        <w:tc>
          <w:tcPr>
            <w:tcW w:w="6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10</w:t>
            </w:r>
          </w:p>
        </w:tc>
        <w:tc>
          <w:tcPr>
            <w:tcW w:w="9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5</w:t>
            </w: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p>
        </w:tc>
      </w:tr>
      <w:tr>
        <w:tblPrEx>
          <w:tblCellMar>
            <w:top w:w="0" w:type="dxa"/>
            <w:left w:w="108" w:type="dxa"/>
            <w:bottom w:w="0" w:type="dxa"/>
            <w:right w:w="108" w:type="dxa"/>
          </w:tblCellMar>
        </w:tblPrEx>
        <w:trPr>
          <w:trHeight w:val="90" w:hRule="atLeast"/>
          <w:jc w:val="center"/>
        </w:trPr>
        <w:tc>
          <w:tcPr>
            <w:tcW w:w="6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49</w:t>
            </w:r>
          </w:p>
        </w:tc>
        <w:tc>
          <w:tcPr>
            <w:tcW w:w="1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成衣工艺设计</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0.5cm扣条</w:t>
            </w:r>
          </w:p>
        </w:tc>
        <w:tc>
          <w:tcPr>
            <w:tcW w:w="36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color w:val="FF0000"/>
                <w:sz w:val="18"/>
                <w:szCs w:val="18"/>
              </w:rPr>
            </w:pPr>
            <w:r>
              <w:rPr>
                <w:rFonts w:hint="eastAsia" w:ascii="宋体" w:hAnsi="宋体" w:eastAsia="宋体" w:cs="宋体"/>
                <w:i w:val="0"/>
                <w:iCs w:val="0"/>
                <w:color w:val="000000"/>
                <w:kern w:val="0"/>
                <w:sz w:val="18"/>
                <w:szCs w:val="18"/>
                <w:u w:val="none"/>
                <w:lang w:val="en-US" w:eastAsia="zh-CN" w:bidi="ar"/>
              </w:rPr>
              <w:t>0.5CM宽扣条奶白色,</w:t>
            </w:r>
          </w:p>
        </w:tc>
        <w:tc>
          <w:tcPr>
            <w:tcW w:w="6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米</w:t>
            </w:r>
          </w:p>
        </w:tc>
        <w:tc>
          <w:tcPr>
            <w:tcW w:w="6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10</w:t>
            </w:r>
          </w:p>
        </w:tc>
        <w:tc>
          <w:tcPr>
            <w:tcW w:w="9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9</w:t>
            </w: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p>
        </w:tc>
      </w:tr>
      <w:tr>
        <w:tblPrEx>
          <w:tblCellMar>
            <w:top w:w="0" w:type="dxa"/>
            <w:left w:w="108" w:type="dxa"/>
            <w:bottom w:w="0" w:type="dxa"/>
            <w:right w:w="108" w:type="dxa"/>
          </w:tblCellMar>
        </w:tblPrEx>
        <w:trPr>
          <w:trHeight w:val="90" w:hRule="atLeast"/>
          <w:jc w:val="center"/>
        </w:trPr>
        <w:tc>
          <w:tcPr>
            <w:tcW w:w="6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50</w:t>
            </w:r>
          </w:p>
        </w:tc>
        <w:tc>
          <w:tcPr>
            <w:tcW w:w="1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成衣工艺设计</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3mm实色乳色炫彩法式刺绣AB幻彩圆形平珠片</w:t>
            </w:r>
          </w:p>
        </w:tc>
        <w:tc>
          <w:tcPr>
            <w:tcW w:w="36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color w:val="FF0000"/>
                <w:sz w:val="18"/>
                <w:szCs w:val="18"/>
              </w:rPr>
            </w:pPr>
            <w:r>
              <w:rPr>
                <w:rFonts w:hint="eastAsia" w:ascii="宋体" w:hAnsi="宋体" w:eastAsia="宋体" w:cs="宋体"/>
                <w:i w:val="0"/>
                <w:iCs w:val="0"/>
                <w:color w:val="000000"/>
                <w:kern w:val="0"/>
                <w:sz w:val="18"/>
                <w:szCs w:val="18"/>
                <w:u w:val="none"/>
                <w:lang w:val="en-US" w:eastAsia="zh-CN" w:bidi="ar"/>
              </w:rPr>
              <w:t>4mmWU7浅蓝彩，4mmWU绿色系各1克</w:t>
            </w:r>
          </w:p>
        </w:tc>
        <w:tc>
          <w:tcPr>
            <w:tcW w:w="6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克</w:t>
            </w:r>
          </w:p>
        </w:tc>
        <w:tc>
          <w:tcPr>
            <w:tcW w:w="6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3</w:t>
            </w:r>
          </w:p>
        </w:tc>
        <w:tc>
          <w:tcPr>
            <w:tcW w:w="9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2</w:t>
            </w: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p>
        </w:tc>
      </w:tr>
      <w:tr>
        <w:tblPrEx>
          <w:tblCellMar>
            <w:top w:w="0" w:type="dxa"/>
            <w:left w:w="108" w:type="dxa"/>
            <w:bottom w:w="0" w:type="dxa"/>
            <w:right w:w="108" w:type="dxa"/>
          </w:tblCellMar>
        </w:tblPrEx>
        <w:trPr>
          <w:trHeight w:val="90" w:hRule="atLeast"/>
          <w:jc w:val="center"/>
        </w:trPr>
        <w:tc>
          <w:tcPr>
            <w:tcW w:w="6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51</w:t>
            </w:r>
          </w:p>
        </w:tc>
        <w:tc>
          <w:tcPr>
            <w:tcW w:w="1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成衣工艺设计</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超优4mm国风水墨晕染玻璃米珠</w:t>
            </w:r>
          </w:p>
        </w:tc>
        <w:tc>
          <w:tcPr>
            <w:tcW w:w="36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color w:val="FF0000"/>
                <w:sz w:val="18"/>
                <w:szCs w:val="18"/>
              </w:rPr>
            </w:pPr>
            <w:r>
              <w:rPr>
                <w:rFonts w:hint="eastAsia" w:ascii="宋体" w:hAnsi="宋体" w:eastAsia="宋体" w:cs="宋体"/>
                <w:i w:val="0"/>
                <w:iCs w:val="0"/>
                <w:color w:val="000000"/>
                <w:kern w:val="0"/>
                <w:sz w:val="18"/>
                <w:szCs w:val="18"/>
                <w:u w:val="none"/>
                <w:lang w:val="en-US" w:eastAsia="zh-CN" w:bidi="ar"/>
              </w:rPr>
              <w:t>水墨03，水墨08，水墨06各50克</w:t>
            </w:r>
          </w:p>
        </w:tc>
        <w:tc>
          <w:tcPr>
            <w:tcW w:w="6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克</w:t>
            </w:r>
          </w:p>
        </w:tc>
        <w:tc>
          <w:tcPr>
            <w:tcW w:w="6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3</w:t>
            </w:r>
          </w:p>
        </w:tc>
        <w:tc>
          <w:tcPr>
            <w:tcW w:w="9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8</w:t>
            </w: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p>
        </w:tc>
      </w:tr>
      <w:tr>
        <w:tblPrEx>
          <w:tblCellMar>
            <w:top w:w="0" w:type="dxa"/>
            <w:left w:w="108" w:type="dxa"/>
            <w:bottom w:w="0" w:type="dxa"/>
            <w:right w:w="108" w:type="dxa"/>
          </w:tblCellMar>
        </w:tblPrEx>
        <w:trPr>
          <w:trHeight w:val="562" w:hRule="atLeast"/>
          <w:jc w:val="center"/>
        </w:trPr>
        <w:tc>
          <w:tcPr>
            <w:tcW w:w="6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52</w:t>
            </w:r>
          </w:p>
        </w:tc>
        <w:tc>
          <w:tcPr>
            <w:tcW w:w="1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成衣工艺设计</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方形法式绣架工具套装</w:t>
            </w:r>
          </w:p>
        </w:tc>
        <w:tc>
          <w:tcPr>
            <w:tcW w:w="36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松木款绣架(大小框)  外框(48*35cm),内框(43*28cm)</w:t>
            </w:r>
          </w:p>
        </w:tc>
        <w:tc>
          <w:tcPr>
            <w:tcW w:w="6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件</w:t>
            </w:r>
          </w:p>
        </w:tc>
        <w:tc>
          <w:tcPr>
            <w:tcW w:w="6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2</w:t>
            </w:r>
          </w:p>
        </w:tc>
        <w:tc>
          <w:tcPr>
            <w:tcW w:w="9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110</w:t>
            </w: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themeColor="text1"/>
                <w:sz w:val="18"/>
                <w:szCs w:val="18"/>
                <w14:textFill>
                  <w14:solidFill>
                    <w14:schemeClr w14:val="tx1"/>
                  </w14:solidFill>
                </w14:textFill>
              </w:rPr>
            </w:pPr>
          </w:p>
        </w:tc>
      </w:tr>
      <w:tr>
        <w:tblPrEx>
          <w:tblCellMar>
            <w:top w:w="0" w:type="dxa"/>
            <w:left w:w="108" w:type="dxa"/>
            <w:bottom w:w="0" w:type="dxa"/>
            <w:right w:w="108" w:type="dxa"/>
          </w:tblCellMar>
        </w:tblPrEx>
        <w:trPr>
          <w:trHeight w:val="90" w:hRule="atLeast"/>
          <w:jc w:val="center"/>
        </w:trPr>
        <w:tc>
          <w:tcPr>
            <w:tcW w:w="6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53</w:t>
            </w:r>
          </w:p>
        </w:tc>
        <w:tc>
          <w:tcPr>
            <w:tcW w:w="1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成衣工艺设计</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非遗宋锦面料</w:t>
            </w:r>
          </w:p>
        </w:tc>
        <w:tc>
          <w:tcPr>
            <w:tcW w:w="36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20片精选花色(宋锦云锦香云纱等)</w:t>
            </w:r>
          </w:p>
        </w:tc>
        <w:tc>
          <w:tcPr>
            <w:tcW w:w="6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件</w:t>
            </w:r>
          </w:p>
        </w:tc>
        <w:tc>
          <w:tcPr>
            <w:tcW w:w="6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2</w:t>
            </w:r>
          </w:p>
        </w:tc>
        <w:tc>
          <w:tcPr>
            <w:tcW w:w="9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50</w:t>
            </w: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p>
        </w:tc>
      </w:tr>
      <w:tr>
        <w:tblPrEx>
          <w:tblCellMar>
            <w:top w:w="0" w:type="dxa"/>
            <w:left w:w="108" w:type="dxa"/>
            <w:bottom w:w="0" w:type="dxa"/>
            <w:right w:w="108" w:type="dxa"/>
          </w:tblCellMar>
        </w:tblPrEx>
        <w:trPr>
          <w:trHeight w:val="90" w:hRule="atLeast"/>
          <w:jc w:val="center"/>
        </w:trPr>
        <w:tc>
          <w:tcPr>
            <w:tcW w:w="6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54</w:t>
            </w:r>
          </w:p>
        </w:tc>
        <w:tc>
          <w:tcPr>
            <w:tcW w:w="1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成衣工艺设计</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i w:val="0"/>
                <w:iCs w:val="0"/>
                <w:color w:val="000000"/>
                <w:kern w:val="0"/>
                <w:sz w:val="18"/>
                <w:szCs w:val="18"/>
                <w:highlight w:val="none"/>
                <w:u w:val="none"/>
                <w:lang w:val="en-US" w:eastAsia="zh-CN" w:bidi="ar"/>
              </w:rPr>
              <w:t>四分bjd娃娃Calis袖雪中世纪田园风向日葵女娃全套</w:t>
            </w:r>
          </w:p>
        </w:tc>
        <w:tc>
          <w:tcPr>
            <w:tcW w:w="36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i w:val="0"/>
                <w:iCs w:val="0"/>
                <w:color w:val="000000"/>
                <w:kern w:val="0"/>
                <w:sz w:val="18"/>
                <w:szCs w:val="18"/>
                <w:highlight w:val="none"/>
                <w:u w:val="none"/>
                <w:lang w:val="en-US" w:eastAsia="zh-CN" w:bidi="ar"/>
              </w:rPr>
              <w:t>Calis袖雪中世纪田园风向日葵女娃全套</w:t>
            </w:r>
          </w:p>
        </w:tc>
        <w:tc>
          <w:tcPr>
            <w:tcW w:w="6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件</w:t>
            </w:r>
          </w:p>
        </w:tc>
        <w:tc>
          <w:tcPr>
            <w:tcW w:w="6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1</w:t>
            </w:r>
          </w:p>
        </w:tc>
        <w:tc>
          <w:tcPr>
            <w:tcW w:w="9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450</w:t>
            </w: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p>
        </w:tc>
      </w:tr>
      <w:tr>
        <w:tblPrEx>
          <w:tblCellMar>
            <w:top w:w="0" w:type="dxa"/>
            <w:left w:w="108" w:type="dxa"/>
            <w:bottom w:w="0" w:type="dxa"/>
            <w:right w:w="108" w:type="dxa"/>
          </w:tblCellMar>
        </w:tblPrEx>
        <w:trPr>
          <w:trHeight w:val="90" w:hRule="atLeast"/>
          <w:jc w:val="center"/>
        </w:trPr>
        <w:tc>
          <w:tcPr>
            <w:tcW w:w="6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55</w:t>
            </w:r>
          </w:p>
        </w:tc>
        <w:tc>
          <w:tcPr>
            <w:tcW w:w="1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成衣工艺设计</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娃衣</w:t>
            </w:r>
          </w:p>
        </w:tc>
        <w:tc>
          <w:tcPr>
            <w:tcW w:w="36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古风香囊空袋汉服压襟挂件bjd娃衣  缠枝纹,如意海棠纹各1</w:t>
            </w:r>
          </w:p>
        </w:tc>
        <w:tc>
          <w:tcPr>
            <w:tcW w:w="6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件</w:t>
            </w:r>
          </w:p>
        </w:tc>
        <w:tc>
          <w:tcPr>
            <w:tcW w:w="6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2</w:t>
            </w:r>
          </w:p>
        </w:tc>
        <w:tc>
          <w:tcPr>
            <w:tcW w:w="9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50</w:t>
            </w: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themeColor="text1"/>
                <w:sz w:val="18"/>
                <w:szCs w:val="18"/>
                <w14:textFill>
                  <w14:solidFill>
                    <w14:schemeClr w14:val="tx1"/>
                  </w14:solidFill>
                </w14:textFill>
              </w:rPr>
            </w:pPr>
          </w:p>
        </w:tc>
      </w:tr>
      <w:tr>
        <w:tblPrEx>
          <w:tblCellMar>
            <w:top w:w="0" w:type="dxa"/>
            <w:left w:w="108" w:type="dxa"/>
            <w:bottom w:w="0" w:type="dxa"/>
            <w:right w:w="108" w:type="dxa"/>
          </w:tblCellMar>
        </w:tblPrEx>
        <w:trPr>
          <w:trHeight w:val="90" w:hRule="atLeast"/>
          <w:jc w:val="center"/>
        </w:trPr>
        <w:tc>
          <w:tcPr>
            <w:tcW w:w="6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56</w:t>
            </w:r>
          </w:p>
        </w:tc>
        <w:tc>
          <w:tcPr>
            <w:tcW w:w="1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成衣工艺设计</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胶膜防水拉链</w:t>
            </w:r>
          </w:p>
        </w:tc>
        <w:tc>
          <w:tcPr>
            <w:tcW w:w="36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5号进口胶膜防水双向拉链 羽绒服外套户外运动冲锋衣拉链  黑色110CM</w:t>
            </w:r>
          </w:p>
        </w:tc>
        <w:tc>
          <w:tcPr>
            <w:tcW w:w="6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件</w:t>
            </w:r>
          </w:p>
        </w:tc>
        <w:tc>
          <w:tcPr>
            <w:tcW w:w="6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2</w:t>
            </w:r>
          </w:p>
        </w:tc>
        <w:tc>
          <w:tcPr>
            <w:tcW w:w="9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30</w:t>
            </w: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themeColor="text1"/>
                <w:sz w:val="18"/>
                <w:szCs w:val="18"/>
                <w14:textFill>
                  <w14:solidFill>
                    <w14:schemeClr w14:val="tx1"/>
                  </w14:solidFill>
                </w14:textFill>
              </w:rPr>
            </w:pPr>
          </w:p>
        </w:tc>
      </w:tr>
      <w:tr>
        <w:tblPrEx>
          <w:tblCellMar>
            <w:top w:w="0" w:type="dxa"/>
            <w:left w:w="108" w:type="dxa"/>
            <w:bottom w:w="0" w:type="dxa"/>
            <w:right w:w="108" w:type="dxa"/>
          </w:tblCellMar>
        </w:tblPrEx>
        <w:trPr>
          <w:trHeight w:val="90" w:hRule="atLeast"/>
          <w:jc w:val="center"/>
        </w:trPr>
        <w:tc>
          <w:tcPr>
            <w:tcW w:w="6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57</w:t>
            </w:r>
          </w:p>
        </w:tc>
        <w:tc>
          <w:tcPr>
            <w:tcW w:w="1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成衣工艺设计</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彩色裁衣划粉</w:t>
            </w:r>
          </w:p>
        </w:tc>
        <w:tc>
          <w:tcPr>
            <w:tcW w:w="36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裁缝专用服装布料裁剪划粉片制衣缝纫工具记号粉   彩色20片装</w:t>
            </w:r>
          </w:p>
        </w:tc>
        <w:tc>
          <w:tcPr>
            <w:tcW w:w="6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盒</w:t>
            </w:r>
          </w:p>
        </w:tc>
        <w:tc>
          <w:tcPr>
            <w:tcW w:w="6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20</w:t>
            </w:r>
          </w:p>
        </w:tc>
        <w:tc>
          <w:tcPr>
            <w:tcW w:w="9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4</w:t>
            </w: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themeColor="text1"/>
                <w:sz w:val="18"/>
                <w:szCs w:val="18"/>
                <w14:textFill>
                  <w14:solidFill>
                    <w14:schemeClr w14:val="tx1"/>
                  </w14:solidFill>
                </w14:textFill>
              </w:rPr>
            </w:pPr>
          </w:p>
        </w:tc>
      </w:tr>
      <w:tr>
        <w:tblPrEx>
          <w:tblCellMar>
            <w:top w:w="0" w:type="dxa"/>
            <w:left w:w="108" w:type="dxa"/>
            <w:bottom w:w="0" w:type="dxa"/>
            <w:right w:w="108" w:type="dxa"/>
          </w:tblCellMar>
        </w:tblPrEx>
        <w:trPr>
          <w:trHeight w:val="90" w:hRule="atLeast"/>
          <w:jc w:val="center"/>
        </w:trPr>
        <w:tc>
          <w:tcPr>
            <w:tcW w:w="6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58</w:t>
            </w:r>
          </w:p>
        </w:tc>
        <w:tc>
          <w:tcPr>
            <w:tcW w:w="1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成衣工艺设计</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蓝印花布</w:t>
            </w:r>
          </w:p>
        </w:tc>
        <w:tc>
          <w:tcPr>
            <w:tcW w:w="36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蓝印花布纯棉蓝花布中国民族风复古服装面料  吉祥鸟</w:t>
            </w:r>
          </w:p>
        </w:tc>
        <w:tc>
          <w:tcPr>
            <w:tcW w:w="6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米</w:t>
            </w:r>
          </w:p>
        </w:tc>
        <w:tc>
          <w:tcPr>
            <w:tcW w:w="6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2</w:t>
            </w:r>
          </w:p>
        </w:tc>
        <w:tc>
          <w:tcPr>
            <w:tcW w:w="9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13</w:t>
            </w: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themeColor="text1"/>
                <w:sz w:val="18"/>
                <w:szCs w:val="18"/>
                <w14:textFill>
                  <w14:solidFill>
                    <w14:schemeClr w14:val="tx1"/>
                  </w14:solidFill>
                </w14:textFill>
              </w:rPr>
            </w:pPr>
          </w:p>
        </w:tc>
      </w:tr>
      <w:tr>
        <w:tblPrEx>
          <w:tblCellMar>
            <w:top w:w="0" w:type="dxa"/>
            <w:left w:w="108" w:type="dxa"/>
            <w:bottom w:w="0" w:type="dxa"/>
            <w:right w:w="108" w:type="dxa"/>
          </w:tblCellMar>
        </w:tblPrEx>
        <w:trPr>
          <w:trHeight w:val="90" w:hRule="atLeast"/>
          <w:jc w:val="center"/>
        </w:trPr>
        <w:tc>
          <w:tcPr>
            <w:tcW w:w="6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59</w:t>
            </w:r>
          </w:p>
        </w:tc>
        <w:tc>
          <w:tcPr>
            <w:tcW w:w="1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成衣工艺设计</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盘扣压襟</w:t>
            </w:r>
          </w:p>
        </w:tc>
        <w:tc>
          <w:tcPr>
            <w:tcW w:w="36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旗袍盘扣挂件新中式胸针压襟挂饰竹叶国风古典淡雅气质配饰流苏</w:t>
            </w:r>
          </w:p>
        </w:tc>
        <w:tc>
          <w:tcPr>
            <w:tcW w:w="6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件</w:t>
            </w:r>
          </w:p>
        </w:tc>
        <w:tc>
          <w:tcPr>
            <w:tcW w:w="6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1</w:t>
            </w:r>
          </w:p>
        </w:tc>
        <w:tc>
          <w:tcPr>
            <w:tcW w:w="9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50</w:t>
            </w: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themeColor="text1"/>
                <w:sz w:val="18"/>
                <w:szCs w:val="18"/>
                <w14:textFill>
                  <w14:solidFill>
                    <w14:schemeClr w14:val="tx1"/>
                  </w14:solidFill>
                </w14:textFill>
              </w:rPr>
            </w:pPr>
          </w:p>
        </w:tc>
      </w:tr>
      <w:tr>
        <w:tblPrEx>
          <w:tblCellMar>
            <w:top w:w="0" w:type="dxa"/>
            <w:left w:w="108" w:type="dxa"/>
            <w:bottom w:w="0" w:type="dxa"/>
            <w:right w:w="108" w:type="dxa"/>
          </w:tblCellMar>
        </w:tblPrEx>
        <w:trPr>
          <w:trHeight w:val="90" w:hRule="atLeast"/>
          <w:jc w:val="center"/>
        </w:trPr>
        <w:tc>
          <w:tcPr>
            <w:tcW w:w="6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60</w:t>
            </w:r>
          </w:p>
        </w:tc>
        <w:tc>
          <w:tcPr>
            <w:tcW w:w="1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成衣工艺设计</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波浪牙剪刀</w:t>
            </w:r>
          </w:p>
        </w:tc>
        <w:tc>
          <w:tcPr>
            <w:tcW w:w="36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锁边剪刀裁缝专用裁布料花剪狗牙剪面料专业锯齿修线头小剪刀</w:t>
            </w:r>
          </w:p>
        </w:tc>
        <w:tc>
          <w:tcPr>
            <w:tcW w:w="6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件</w:t>
            </w:r>
          </w:p>
        </w:tc>
        <w:tc>
          <w:tcPr>
            <w:tcW w:w="6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2</w:t>
            </w:r>
          </w:p>
        </w:tc>
        <w:tc>
          <w:tcPr>
            <w:tcW w:w="9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25</w:t>
            </w: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themeColor="text1"/>
                <w:sz w:val="18"/>
                <w:szCs w:val="18"/>
                <w14:textFill>
                  <w14:solidFill>
                    <w14:schemeClr w14:val="tx1"/>
                  </w14:solidFill>
                </w14:textFill>
              </w:rPr>
            </w:pPr>
          </w:p>
        </w:tc>
      </w:tr>
      <w:tr>
        <w:tblPrEx>
          <w:tblCellMar>
            <w:top w:w="0" w:type="dxa"/>
            <w:left w:w="108" w:type="dxa"/>
            <w:bottom w:w="0" w:type="dxa"/>
            <w:right w:w="108" w:type="dxa"/>
          </w:tblCellMar>
        </w:tblPrEx>
        <w:trPr>
          <w:trHeight w:val="90" w:hRule="atLeast"/>
          <w:jc w:val="center"/>
        </w:trPr>
        <w:tc>
          <w:tcPr>
            <w:tcW w:w="6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61</w:t>
            </w:r>
          </w:p>
        </w:tc>
        <w:tc>
          <w:tcPr>
            <w:tcW w:w="1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成衣工艺设计</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三角牙剪刀</w:t>
            </w:r>
          </w:p>
        </w:tc>
        <w:tc>
          <w:tcPr>
            <w:tcW w:w="36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锁边剪刀裁缝专用裁布料花剪狗牙剪面料专业锯齿修线头小剪刀</w:t>
            </w:r>
          </w:p>
        </w:tc>
        <w:tc>
          <w:tcPr>
            <w:tcW w:w="6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件</w:t>
            </w:r>
          </w:p>
        </w:tc>
        <w:tc>
          <w:tcPr>
            <w:tcW w:w="6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2</w:t>
            </w:r>
          </w:p>
        </w:tc>
        <w:tc>
          <w:tcPr>
            <w:tcW w:w="9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25</w:t>
            </w: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themeColor="text1"/>
                <w:sz w:val="18"/>
                <w:szCs w:val="18"/>
                <w14:textFill>
                  <w14:solidFill>
                    <w14:schemeClr w14:val="tx1"/>
                  </w14:solidFill>
                </w14:textFill>
              </w:rPr>
            </w:pPr>
          </w:p>
        </w:tc>
      </w:tr>
      <w:tr>
        <w:tblPrEx>
          <w:tblCellMar>
            <w:top w:w="0" w:type="dxa"/>
            <w:left w:w="108" w:type="dxa"/>
            <w:bottom w:w="0" w:type="dxa"/>
            <w:right w:w="108" w:type="dxa"/>
          </w:tblCellMar>
        </w:tblPrEx>
        <w:trPr>
          <w:trHeight w:val="573" w:hRule="atLeast"/>
          <w:jc w:val="center"/>
        </w:trPr>
        <w:tc>
          <w:tcPr>
            <w:tcW w:w="6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62</w:t>
            </w:r>
          </w:p>
        </w:tc>
        <w:tc>
          <w:tcPr>
            <w:tcW w:w="1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构成基础</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色粉</w:t>
            </w:r>
          </w:p>
        </w:tc>
        <w:tc>
          <w:tcPr>
            <w:tcW w:w="36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综合基础色 80 色，短支（半支）</w:t>
            </w:r>
          </w:p>
        </w:tc>
        <w:tc>
          <w:tcPr>
            <w:tcW w:w="6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盒</w:t>
            </w:r>
          </w:p>
        </w:tc>
        <w:tc>
          <w:tcPr>
            <w:tcW w:w="6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1</w:t>
            </w:r>
          </w:p>
        </w:tc>
        <w:tc>
          <w:tcPr>
            <w:tcW w:w="9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700</w:t>
            </w: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themeColor="text1"/>
                <w:sz w:val="18"/>
                <w:szCs w:val="18"/>
                <w14:textFill>
                  <w14:solidFill>
                    <w14:schemeClr w14:val="tx1"/>
                  </w14:solidFill>
                </w14:textFill>
              </w:rPr>
            </w:pPr>
          </w:p>
        </w:tc>
      </w:tr>
      <w:tr>
        <w:tblPrEx>
          <w:tblCellMar>
            <w:top w:w="0" w:type="dxa"/>
            <w:left w:w="108" w:type="dxa"/>
            <w:bottom w:w="0" w:type="dxa"/>
            <w:right w:w="108" w:type="dxa"/>
          </w:tblCellMar>
        </w:tblPrEx>
        <w:trPr>
          <w:trHeight w:val="90" w:hRule="atLeast"/>
          <w:jc w:val="center"/>
        </w:trPr>
        <w:tc>
          <w:tcPr>
            <w:tcW w:w="6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63</w:t>
            </w:r>
          </w:p>
        </w:tc>
        <w:tc>
          <w:tcPr>
            <w:tcW w:w="1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构成基础</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裁纸刀</w:t>
            </w:r>
          </w:p>
        </w:tc>
        <w:tc>
          <w:tcPr>
            <w:tcW w:w="36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七合一（直线、虚线、折线、曲线、波浪、维多利亚、点状线）</w:t>
            </w:r>
          </w:p>
        </w:tc>
        <w:tc>
          <w:tcPr>
            <w:tcW w:w="6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套</w:t>
            </w:r>
          </w:p>
        </w:tc>
        <w:tc>
          <w:tcPr>
            <w:tcW w:w="6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1</w:t>
            </w:r>
          </w:p>
        </w:tc>
        <w:tc>
          <w:tcPr>
            <w:tcW w:w="9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80</w:t>
            </w: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themeColor="text1"/>
                <w:sz w:val="18"/>
                <w:szCs w:val="18"/>
                <w14:textFill>
                  <w14:solidFill>
                    <w14:schemeClr w14:val="tx1"/>
                  </w14:solidFill>
                </w14:textFill>
              </w:rPr>
            </w:pPr>
          </w:p>
        </w:tc>
      </w:tr>
      <w:tr>
        <w:tblPrEx>
          <w:tblCellMar>
            <w:top w:w="0" w:type="dxa"/>
            <w:left w:w="108" w:type="dxa"/>
            <w:bottom w:w="0" w:type="dxa"/>
            <w:right w:w="108" w:type="dxa"/>
          </w:tblCellMar>
        </w:tblPrEx>
        <w:trPr>
          <w:trHeight w:val="90" w:hRule="atLeast"/>
          <w:jc w:val="center"/>
        </w:trPr>
        <w:tc>
          <w:tcPr>
            <w:tcW w:w="6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64</w:t>
            </w:r>
          </w:p>
        </w:tc>
        <w:tc>
          <w:tcPr>
            <w:tcW w:w="1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构成基础</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月猫印台</w:t>
            </w:r>
          </w:p>
        </w:tc>
        <w:tc>
          <w:tcPr>
            <w:tcW w:w="36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GD77、GD81、GD78、GD15、GD92、GD74、GD58、GD79、GD36、GD57、GD74、GD34、GD31、GD33、MD900、MD808、MD800、MD607、MD507、MD504</w:t>
            </w:r>
          </w:p>
        </w:tc>
        <w:tc>
          <w:tcPr>
            <w:tcW w:w="6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套</w:t>
            </w:r>
          </w:p>
        </w:tc>
        <w:tc>
          <w:tcPr>
            <w:tcW w:w="6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1</w:t>
            </w:r>
          </w:p>
        </w:tc>
        <w:tc>
          <w:tcPr>
            <w:tcW w:w="9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280</w:t>
            </w: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themeColor="text1"/>
                <w:sz w:val="18"/>
                <w:szCs w:val="18"/>
                <w14:textFill>
                  <w14:solidFill>
                    <w14:schemeClr w14:val="tx1"/>
                  </w14:solidFill>
                </w14:textFill>
              </w:rPr>
            </w:pPr>
          </w:p>
        </w:tc>
      </w:tr>
      <w:tr>
        <w:tblPrEx>
          <w:tblCellMar>
            <w:top w:w="0" w:type="dxa"/>
            <w:left w:w="108" w:type="dxa"/>
            <w:bottom w:w="0" w:type="dxa"/>
            <w:right w:w="108" w:type="dxa"/>
          </w:tblCellMar>
        </w:tblPrEx>
        <w:trPr>
          <w:trHeight w:val="90" w:hRule="atLeast"/>
          <w:jc w:val="center"/>
        </w:trPr>
        <w:tc>
          <w:tcPr>
            <w:tcW w:w="6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65</w:t>
            </w:r>
          </w:p>
        </w:tc>
        <w:tc>
          <w:tcPr>
            <w:tcW w:w="1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构成基础</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速写本</w:t>
            </w:r>
          </w:p>
        </w:tc>
        <w:tc>
          <w:tcPr>
            <w:tcW w:w="36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XL 素描本，90g，A4上下翻，120张/本。</w:t>
            </w:r>
          </w:p>
        </w:tc>
        <w:tc>
          <w:tcPr>
            <w:tcW w:w="6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本</w:t>
            </w:r>
          </w:p>
        </w:tc>
        <w:tc>
          <w:tcPr>
            <w:tcW w:w="6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1</w:t>
            </w:r>
          </w:p>
        </w:tc>
        <w:tc>
          <w:tcPr>
            <w:tcW w:w="9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40</w:t>
            </w: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themeColor="text1"/>
                <w:sz w:val="18"/>
                <w:szCs w:val="18"/>
                <w14:textFill>
                  <w14:solidFill>
                    <w14:schemeClr w14:val="tx1"/>
                  </w14:solidFill>
                </w14:textFill>
              </w:rPr>
            </w:pPr>
          </w:p>
        </w:tc>
      </w:tr>
      <w:tr>
        <w:tblPrEx>
          <w:tblCellMar>
            <w:top w:w="0" w:type="dxa"/>
            <w:left w:w="108" w:type="dxa"/>
            <w:bottom w:w="0" w:type="dxa"/>
            <w:right w:w="108" w:type="dxa"/>
          </w:tblCellMar>
        </w:tblPrEx>
        <w:trPr>
          <w:trHeight w:val="90" w:hRule="atLeast"/>
          <w:jc w:val="center"/>
        </w:trPr>
        <w:tc>
          <w:tcPr>
            <w:tcW w:w="6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66</w:t>
            </w:r>
          </w:p>
        </w:tc>
        <w:tc>
          <w:tcPr>
            <w:tcW w:w="1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构成基础</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3 孔活页打孔器</w:t>
            </w:r>
          </w:p>
        </w:tc>
        <w:tc>
          <w:tcPr>
            <w:tcW w:w="36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4mm 打孔，5mm 进纸深度，孔间距 19mm。</w:t>
            </w:r>
          </w:p>
        </w:tc>
        <w:tc>
          <w:tcPr>
            <w:tcW w:w="6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个</w:t>
            </w:r>
          </w:p>
        </w:tc>
        <w:tc>
          <w:tcPr>
            <w:tcW w:w="6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1</w:t>
            </w:r>
          </w:p>
        </w:tc>
        <w:tc>
          <w:tcPr>
            <w:tcW w:w="9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35</w:t>
            </w: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themeColor="text1"/>
                <w:sz w:val="18"/>
                <w:szCs w:val="18"/>
                <w14:textFill>
                  <w14:solidFill>
                    <w14:schemeClr w14:val="tx1"/>
                  </w14:solidFill>
                </w14:textFill>
              </w:rPr>
            </w:pPr>
          </w:p>
        </w:tc>
      </w:tr>
      <w:tr>
        <w:tblPrEx>
          <w:tblCellMar>
            <w:top w:w="0" w:type="dxa"/>
            <w:left w:w="108" w:type="dxa"/>
            <w:bottom w:w="0" w:type="dxa"/>
            <w:right w:w="108" w:type="dxa"/>
          </w:tblCellMar>
        </w:tblPrEx>
        <w:trPr>
          <w:trHeight w:val="90" w:hRule="atLeast"/>
          <w:jc w:val="center"/>
        </w:trPr>
        <w:tc>
          <w:tcPr>
            <w:tcW w:w="6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67</w:t>
            </w:r>
          </w:p>
        </w:tc>
        <w:tc>
          <w:tcPr>
            <w:tcW w:w="1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服装与服饰品材料应用</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面料样品册</w:t>
            </w:r>
          </w:p>
        </w:tc>
        <w:tc>
          <w:tcPr>
            <w:tcW w:w="36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包含棉、麻、丝、毛以及化学纤维，约100种面料。</w:t>
            </w:r>
          </w:p>
        </w:tc>
        <w:tc>
          <w:tcPr>
            <w:tcW w:w="6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本</w:t>
            </w:r>
          </w:p>
        </w:tc>
        <w:tc>
          <w:tcPr>
            <w:tcW w:w="6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5</w:t>
            </w:r>
          </w:p>
        </w:tc>
        <w:tc>
          <w:tcPr>
            <w:tcW w:w="9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200</w:t>
            </w: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themeColor="text1"/>
                <w:sz w:val="18"/>
                <w:szCs w:val="18"/>
                <w14:textFill>
                  <w14:solidFill>
                    <w14:schemeClr w14:val="tx1"/>
                  </w14:solidFill>
                </w14:textFill>
              </w:rPr>
            </w:pPr>
          </w:p>
        </w:tc>
      </w:tr>
      <w:tr>
        <w:tblPrEx>
          <w:tblCellMar>
            <w:top w:w="0" w:type="dxa"/>
            <w:left w:w="108" w:type="dxa"/>
            <w:bottom w:w="0" w:type="dxa"/>
            <w:right w:w="108" w:type="dxa"/>
          </w:tblCellMar>
        </w:tblPrEx>
        <w:trPr>
          <w:trHeight w:val="90" w:hRule="atLeast"/>
          <w:jc w:val="center"/>
        </w:trPr>
        <w:tc>
          <w:tcPr>
            <w:tcW w:w="6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68</w:t>
            </w:r>
          </w:p>
        </w:tc>
        <w:tc>
          <w:tcPr>
            <w:tcW w:w="1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服装款式设计</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马克笔</w:t>
            </w:r>
          </w:p>
        </w:tc>
        <w:tc>
          <w:tcPr>
            <w:tcW w:w="36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color w:val="000000" w:themeColor="text1"/>
                <w:sz w:val="18"/>
                <w:szCs w:val="18"/>
                <w14:textFill>
                  <w14:solidFill>
                    <w14:schemeClr w14:val="tx1"/>
                  </w14:solidFill>
                </w14:textFill>
              </w:rPr>
            </w:pPr>
            <w:r>
              <w:rPr>
                <w:rStyle w:val="74"/>
                <w:rFonts w:hint="eastAsia" w:ascii="宋体" w:hAnsi="宋体" w:eastAsia="宋体" w:cs="宋体"/>
                <w:sz w:val="18"/>
                <w:szCs w:val="18"/>
                <w:lang w:val="en-US" w:eastAsia="zh-CN" w:bidi="ar"/>
              </w:rPr>
              <w:t>二代标准色120色</w:t>
            </w:r>
            <w:r>
              <w:rPr>
                <w:rStyle w:val="75"/>
                <w:rFonts w:hint="eastAsia" w:ascii="宋体" w:hAnsi="宋体" w:eastAsia="宋体" w:cs="宋体"/>
                <w:sz w:val="18"/>
                <w:szCs w:val="18"/>
                <w:lang w:val="en-US" w:eastAsia="zh-CN" w:bidi="ar"/>
              </w:rPr>
              <w:t>➕</w:t>
            </w:r>
            <w:r>
              <w:rPr>
                <w:rStyle w:val="74"/>
                <w:rFonts w:hint="eastAsia" w:ascii="宋体" w:hAnsi="宋体" w:eastAsia="宋体" w:cs="宋体"/>
                <w:sz w:val="18"/>
                <w:szCs w:val="18"/>
                <w:lang w:val="en-US" w:eastAsia="zh-CN" w:bidi="ar"/>
              </w:rPr>
              <w:t>亚克力盒子，油性笔。</w:t>
            </w:r>
          </w:p>
        </w:tc>
        <w:tc>
          <w:tcPr>
            <w:tcW w:w="6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盒</w:t>
            </w:r>
          </w:p>
        </w:tc>
        <w:tc>
          <w:tcPr>
            <w:tcW w:w="6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1</w:t>
            </w:r>
          </w:p>
        </w:tc>
        <w:tc>
          <w:tcPr>
            <w:tcW w:w="9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450</w:t>
            </w: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themeColor="text1"/>
                <w:sz w:val="18"/>
                <w:szCs w:val="18"/>
                <w14:textFill>
                  <w14:solidFill>
                    <w14:schemeClr w14:val="tx1"/>
                  </w14:solidFill>
                </w14:textFill>
              </w:rPr>
            </w:pPr>
          </w:p>
        </w:tc>
      </w:tr>
      <w:tr>
        <w:tblPrEx>
          <w:tblCellMar>
            <w:top w:w="0" w:type="dxa"/>
            <w:left w:w="108" w:type="dxa"/>
            <w:bottom w:w="0" w:type="dxa"/>
            <w:right w:w="108" w:type="dxa"/>
          </w:tblCellMar>
        </w:tblPrEx>
        <w:trPr>
          <w:trHeight w:val="90" w:hRule="atLeast"/>
          <w:jc w:val="center"/>
        </w:trPr>
        <w:tc>
          <w:tcPr>
            <w:tcW w:w="6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69</w:t>
            </w:r>
          </w:p>
        </w:tc>
        <w:tc>
          <w:tcPr>
            <w:tcW w:w="1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服装结构设计</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绘图纸</w:t>
            </w:r>
          </w:p>
        </w:tc>
        <w:tc>
          <w:tcPr>
            <w:tcW w:w="36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服装打版纸专用纸手工立体裁剪打板设计半透明临摹图拷贝纸卷白纸（宽90㎝*长50米）</w:t>
            </w:r>
          </w:p>
        </w:tc>
        <w:tc>
          <w:tcPr>
            <w:tcW w:w="6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卷</w:t>
            </w:r>
          </w:p>
        </w:tc>
        <w:tc>
          <w:tcPr>
            <w:tcW w:w="6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4</w:t>
            </w:r>
          </w:p>
        </w:tc>
        <w:tc>
          <w:tcPr>
            <w:tcW w:w="9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55</w:t>
            </w: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themeColor="text1"/>
                <w:sz w:val="18"/>
                <w:szCs w:val="18"/>
                <w14:textFill>
                  <w14:solidFill>
                    <w14:schemeClr w14:val="tx1"/>
                  </w14:solidFill>
                </w14:textFill>
              </w:rPr>
            </w:pPr>
          </w:p>
        </w:tc>
      </w:tr>
      <w:tr>
        <w:tblPrEx>
          <w:tblCellMar>
            <w:top w:w="0" w:type="dxa"/>
            <w:left w:w="108" w:type="dxa"/>
            <w:bottom w:w="0" w:type="dxa"/>
            <w:right w:w="108" w:type="dxa"/>
          </w:tblCellMar>
        </w:tblPrEx>
        <w:trPr>
          <w:trHeight w:val="90" w:hRule="atLeast"/>
          <w:jc w:val="center"/>
        </w:trPr>
        <w:tc>
          <w:tcPr>
            <w:tcW w:w="6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70</w:t>
            </w:r>
          </w:p>
        </w:tc>
        <w:tc>
          <w:tcPr>
            <w:tcW w:w="1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服装结构设计</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服装打版尺</w:t>
            </w:r>
          </w:p>
        </w:tc>
        <w:tc>
          <w:tcPr>
            <w:tcW w:w="36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60cm放码尺（两面均为厘米）</w:t>
            </w:r>
          </w:p>
        </w:tc>
        <w:tc>
          <w:tcPr>
            <w:tcW w:w="6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把</w:t>
            </w:r>
          </w:p>
        </w:tc>
        <w:tc>
          <w:tcPr>
            <w:tcW w:w="6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5</w:t>
            </w:r>
          </w:p>
        </w:tc>
        <w:tc>
          <w:tcPr>
            <w:tcW w:w="9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15</w:t>
            </w: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themeColor="text1"/>
                <w:sz w:val="18"/>
                <w:szCs w:val="18"/>
                <w14:textFill>
                  <w14:solidFill>
                    <w14:schemeClr w14:val="tx1"/>
                  </w14:solidFill>
                </w14:textFill>
              </w:rPr>
            </w:pPr>
          </w:p>
        </w:tc>
      </w:tr>
      <w:tr>
        <w:tblPrEx>
          <w:tblCellMar>
            <w:top w:w="0" w:type="dxa"/>
            <w:left w:w="108" w:type="dxa"/>
            <w:bottom w:w="0" w:type="dxa"/>
            <w:right w:w="108" w:type="dxa"/>
          </w:tblCellMar>
        </w:tblPrEx>
        <w:trPr>
          <w:trHeight w:val="401" w:hRule="atLeast"/>
          <w:jc w:val="center"/>
        </w:trPr>
        <w:tc>
          <w:tcPr>
            <w:tcW w:w="6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71</w:t>
            </w:r>
          </w:p>
        </w:tc>
        <w:tc>
          <w:tcPr>
            <w:tcW w:w="1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服装结构设计</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服装打版尺</w:t>
            </w:r>
          </w:p>
        </w:tc>
        <w:tc>
          <w:tcPr>
            <w:tcW w:w="36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12-260大刀尺（圆形刀尺）</w:t>
            </w:r>
          </w:p>
        </w:tc>
        <w:tc>
          <w:tcPr>
            <w:tcW w:w="6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把</w:t>
            </w:r>
          </w:p>
        </w:tc>
        <w:tc>
          <w:tcPr>
            <w:tcW w:w="6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5</w:t>
            </w:r>
          </w:p>
        </w:tc>
        <w:tc>
          <w:tcPr>
            <w:tcW w:w="9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15</w:t>
            </w: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themeColor="text1"/>
                <w:sz w:val="18"/>
                <w:szCs w:val="18"/>
                <w14:textFill>
                  <w14:solidFill>
                    <w14:schemeClr w14:val="tx1"/>
                  </w14:solidFill>
                </w14:textFill>
              </w:rPr>
            </w:pPr>
          </w:p>
        </w:tc>
      </w:tr>
      <w:tr>
        <w:tblPrEx>
          <w:tblCellMar>
            <w:top w:w="0" w:type="dxa"/>
            <w:left w:w="108" w:type="dxa"/>
            <w:bottom w:w="0" w:type="dxa"/>
            <w:right w:w="108" w:type="dxa"/>
          </w:tblCellMar>
        </w:tblPrEx>
        <w:trPr>
          <w:trHeight w:val="90" w:hRule="atLeast"/>
          <w:jc w:val="center"/>
        </w:trPr>
        <w:tc>
          <w:tcPr>
            <w:tcW w:w="6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72</w:t>
            </w:r>
          </w:p>
        </w:tc>
        <w:tc>
          <w:tcPr>
            <w:tcW w:w="1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服装结构设计</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服装打版尺</w:t>
            </w:r>
          </w:p>
        </w:tc>
        <w:tc>
          <w:tcPr>
            <w:tcW w:w="36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5808-L型直角尺</w:t>
            </w:r>
          </w:p>
        </w:tc>
        <w:tc>
          <w:tcPr>
            <w:tcW w:w="6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把</w:t>
            </w:r>
          </w:p>
        </w:tc>
        <w:tc>
          <w:tcPr>
            <w:tcW w:w="6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5</w:t>
            </w:r>
          </w:p>
        </w:tc>
        <w:tc>
          <w:tcPr>
            <w:tcW w:w="9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8</w:t>
            </w: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themeColor="text1"/>
                <w:sz w:val="18"/>
                <w:szCs w:val="18"/>
                <w14:textFill>
                  <w14:solidFill>
                    <w14:schemeClr w14:val="tx1"/>
                  </w14:solidFill>
                </w14:textFill>
              </w:rPr>
            </w:pPr>
          </w:p>
        </w:tc>
      </w:tr>
      <w:tr>
        <w:tblPrEx>
          <w:tblCellMar>
            <w:top w:w="0" w:type="dxa"/>
            <w:left w:w="108" w:type="dxa"/>
            <w:bottom w:w="0" w:type="dxa"/>
            <w:right w:w="108" w:type="dxa"/>
          </w:tblCellMar>
        </w:tblPrEx>
        <w:trPr>
          <w:trHeight w:val="90" w:hRule="atLeast"/>
          <w:jc w:val="center"/>
        </w:trPr>
        <w:tc>
          <w:tcPr>
            <w:tcW w:w="6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73</w:t>
            </w:r>
          </w:p>
        </w:tc>
        <w:tc>
          <w:tcPr>
            <w:tcW w:w="1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服装结构设计</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服装打版尺</w:t>
            </w:r>
          </w:p>
        </w:tc>
        <w:tc>
          <w:tcPr>
            <w:tcW w:w="36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服装打版云尺20/25/30全套</w:t>
            </w:r>
          </w:p>
        </w:tc>
        <w:tc>
          <w:tcPr>
            <w:tcW w:w="6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套</w:t>
            </w:r>
          </w:p>
        </w:tc>
        <w:tc>
          <w:tcPr>
            <w:tcW w:w="6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2</w:t>
            </w:r>
          </w:p>
        </w:tc>
        <w:tc>
          <w:tcPr>
            <w:tcW w:w="9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20</w:t>
            </w: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themeColor="text1"/>
                <w:sz w:val="18"/>
                <w:szCs w:val="18"/>
                <w14:textFill>
                  <w14:solidFill>
                    <w14:schemeClr w14:val="tx1"/>
                  </w14:solidFill>
                </w14:textFill>
              </w:rPr>
            </w:pPr>
          </w:p>
        </w:tc>
      </w:tr>
      <w:tr>
        <w:tblPrEx>
          <w:tblCellMar>
            <w:top w:w="0" w:type="dxa"/>
            <w:left w:w="108" w:type="dxa"/>
            <w:bottom w:w="0" w:type="dxa"/>
            <w:right w:w="108" w:type="dxa"/>
          </w:tblCellMar>
        </w:tblPrEx>
        <w:trPr>
          <w:trHeight w:val="90" w:hRule="atLeast"/>
          <w:jc w:val="center"/>
        </w:trPr>
        <w:tc>
          <w:tcPr>
            <w:tcW w:w="6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74</w:t>
            </w:r>
          </w:p>
        </w:tc>
        <w:tc>
          <w:tcPr>
            <w:tcW w:w="1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服装结构设计</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服装打版尺</w:t>
            </w:r>
          </w:p>
        </w:tc>
        <w:tc>
          <w:tcPr>
            <w:tcW w:w="36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多功能服装尺6501</w:t>
            </w:r>
          </w:p>
        </w:tc>
        <w:tc>
          <w:tcPr>
            <w:tcW w:w="6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把</w:t>
            </w:r>
          </w:p>
        </w:tc>
        <w:tc>
          <w:tcPr>
            <w:tcW w:w="6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5</w:t>
            </w:r>
          </w:p>
        </w:tc>
        <w:tc>
          <w:tcPr>
            <w:tcW w:w="9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8</w:t>
            </w: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themeColor="text1"/>
                <w:sz w:val="18"/>
                <w:szCs w:val="18"/>
                <w14:textFill>
                  <w14:solidFill>
                    <w14:schemeClr w14:val="tx1"/>
                  </w14:solidFill>
                </w14:textFill>
              </w:rPr>
            </w:pPr>
          </w:p>
        </w:tc>
      </w:tr>
      <w:tr>
        <w:tblPrEx>
          <w:tblCellMar>
            <w:top w:w="0" w:type="dxa"/>
            <w:left w:w="108" w:type="dxa"/>
            <w:bottom w:w="0" w:type="dxa"/>
            <w:right w:w="108" w:type="dxa"/>
          </w:tblCellMar>
        </w:tblPrEx>
        <w:trPr>
          <w:trHeight w:val="90" w:hRule="atLeast"/>
          <w:jc w:val="center"/>
        </w:trPr>
        <w:tc>
          <w:tcPr>
            <w:tcW w:w="6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75</w:t>
            </w:r>
          </w:p>
        </w:tc>
        <w:tc>
          <w:tcPr>
            <w:tcW w:w="1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服装结构设计</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服装打版尺</w:t>
            </w:r>
          </w:p>
        </w:tc>
        <w:tc>
          <w:tcPr>
            <w:tcW w:w="36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逗号型曲线尺</w:t>
            </w:r>
          </w:p>
        </w:tc>
        <w:tc>
          <w:tcPr>
            <w:tcW w:w="6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把</w:t>
            </w:r>
          </w:p>
        </w:tc>
        <w:tc>
          <w:tcPr>
            <w:tcW w:w="6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5</w:t>
            </w:r>
          </w:p>
        </w:tc>
        <w:tc>
          <w:tcPr>
            <w:tcW w:w="9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8</w:t>
            </w: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themeColor="text1"/>
                <w:sz w:val="18"/>
                <w:szCs w:val="18"/>
                <w14:textFill>
                  <w14:solidFill>
                    <w14:schemeClr w14:val="tx1"/>
                  </w14:solidFill>
                </w14:textFill>
              </w:rPr>
            </w:pPr>
          </w:p>
        </w:tc>
      </w:tr>
      <w:tr>
        <w:tblPrEx>
          <w:tblCellMar>
            <w:top w:w="0" w:type="dxa"/>
            <w:left w:w="108" w:type="dxa"/>
            <w:bottom w:w="0" w:type="dxa"/>
            <w:right w:w="108" w:type="dxa"/>
          </w:tblCellMar>
        </w:tblPrEx>
        <w:trPr>
          <w:trHeight w:val="90" w:hRule="atLeast"/>
          <w:jc w:val="center"/>
        </w:trPr>
        <w:tc>
          <w:tcPr>
            <w:tcW w:w="6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76</w:t>
            </w:r>
          </w:p>
        </w:tc>
        <w:tc>
          <w:tcPr>
            <w:tcW w:w="1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服装结构设计</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牛皮纸</w:t>
            </w:r>
          </w:p>
        </w:tc>
        <w:tc>
          <w:tcPr>
            <w:tcW w:w="36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卡纸荷兰牛皮卡纸手工硬卡纸（4可开250g牛皮纸*48张）</w:t>
            </w:r>
          </w:p>
        </w:tc>
        <w:tc>
          <w:tcPr>
            <w:tcW w:w="6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套</w:t>
            </w:r>
          </w:p>
        </w:tc>
        <w:tc>
          <w:tcPr>
            <w:tcW w:w="6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1</w:t>
            </w:r>
          </w:p>
        </w:tc>
        <w:tc>
          <w:tcPr>
            <w:tcW w:w="9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75</w:t>
            </w: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themeColor="text1"/>
                <w:sz w:val="18"/>
                <w:szCs w:val="18"/>
                <w14:textFill>
                  <w14:solidFill>
                    <w14:schemeClr w14:val="tx1"/>
                  </w14:solidFill>
                </w14:textFill>
              </w:rPr>
            </w:pPr>
          </w:p>
        </w:tc>
      </w:tr>
      <w:tr>
        <w:tblPrEx>
          <w:tblCellMar>
            <w:top w:w="0" w:type="dxa"/>
            <w:left w:w="108" w:type="dxa"/>
            <w:bottom w:w="0" w:type="dxa"/>
            <w:right w:w="108" w:type="dxa"/>
          </w:tblCellMar>
        </w:tblPrEx>
        <w:trPr>
          <w:trHeight w:val="90" w:hRule="atLeast"/>
          <w:jc w:val="center"/>
        </w:trPr>
        <w:tc>
          <w:tcPr>
            <w:tcW w:w="6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77</w:t>
            </w:r>
          </w:p>
        </w:tc>
        <w:tc>
          <w:tcPr>
            <w:tcW w:w="1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服装结构设计</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手缝针</w:t>
            </w:r>
          </w:p>
        </w:tc>
        <w:tc>
          <w:tcPr>
            <w:tcW w:w="36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手缝针拼布缝合组合套57-306（粉色拼布用）</w:t>
            </w:r>
          </w:p>
        </w:tc>
        <w:tc>
          <w:tcPr>
            <w:tcW w:w="6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套</w:t>
            </w:r>
          </w:p>
        </w:tc>
        <w:tc>
          <w:tcPr>
            <w:tcW w:w="6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2</w:t>
            </w:r>
          </w:p>
        </w:tc>
        <w:tc>
          <w:tcPr>
            <w:tcW w:w="9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35</w:t>
            </w: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themeColor="text1"/>
                <w:sz w:val="18"/>
                <w:szCs w:val="18"/>
                <w14:textFill>
                  <w14:solidFill>
                    <w14:schemeClr w14:val="tx1"/>
                  </w14:solidFill>
                </w14:textFill>
              </w:rPr>
            </w:pPr>
          </w:p>
        </w:tc>
      </w:tr>
      <w:tr>
        <w:tblPrEx>
          <w:tblCellMar>
            <w:top w:w="0" w:type="dxa"/>
            <w:left w:w="108" w:type="dxa"/>
            <w:bottom w:w="0" w:type="dxa"/>
            <w:right w:w="108" w:type="dxa"/>
          </w:tblCellMar>
        </w:tblPrEx>
        <w:trPr>
          <w:trHeight w:val="90" w:hRule="atLeast"/>
          <w:jc w:val="center"/>
        </w:trPr>
        <w:tc>
          <w:tcPr>
            <w:tcW w:w="6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78</w:t>
            </w:r>
          </w:p>
        </w:tc>
        <w:tc>
          <w:tcPr>
            <w:tcW w:w="1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服装纸样设计</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白板笔</w:t>
            </w:r>
          </w:p>
        </w:tc>
        <w:tc>
          <w:tcPr>
            <w:tcW w:w="36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白板笔：晨光可擦白板笔（黑色10支+红色10支+蓝色10支）</w:t>
            </w:r>
          </w:p>
        </w:tc>
        <w:tc>
          <w:tcPr>
            <w:tcW w:w="6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支</w:t>
            </w:r>
          </w:p>
        </w:tc>
        <w:tc>
          <w:tcPr>
            <w:tcW w:w="6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30</w:t>
            </w:r>
          </w:p>
        </w:tc>
        <w:tc>
          <w:tcPr>
            <w:tcW w:w="9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1.5</w:t>
            </w: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themeColor="text1"/>
                <w:sz w:val="18"/>
                <w:szCs w:val="18"/>
                <w14:textFill>
                  <w14:solidFill>
                    <w14:schemeClr w14:val="tx1"/>
                  </w14:solidFill>
                </w14:textFill>
              </w:rPr>
            </w:pPr>
          </w:p>
        </w:tc>
      </w:tr>
      <w:tr>
        <w:tblPrEx>
          <w:tblCellMar>
            <w:top w:w="0" w:type="dxa"/>
            <w:left w:w="108" w:type="dxa"/>
            <w:bottom w:w="0" w:type="dxa"/>
            <w:right w:w="108" w:type="dxa"/>
          </w:tblCellMar>
        </w:tblPrEx>
        <w:trPr>
          <w:trHeight w:val="90" w:hRule="atLeast"/>
          <w:jc w:val="center"/>
        </w:trPr>
        <w:tc>
          <w:tcPr>
            <w:tcW w:w="6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79</w:t>
            </w:r>
          </w:p>
        </w:tc>
        <w:tc>
          <w:tcPr>
            <w:tcW w:w="1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服装纸样设计</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剪刀</w:t>
            </w:r>
          </w:p>
        </w:tc>
        <w:tc>
          <w:tcPr>
            <w:tcW w:w="36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i w:val="0"/>
                <w:iCs w:val="0"/>
                <w:color w:val="333333"/>
                <w:kern w:val="0"/>
                <w:sz w:val="18"/>
                <w:szCs w:val="18"/>
                <w:u w:val="none"/>
                <w:lang w:val="en-US" w:eastAsia="zh-CN" w:bidi="ar"/>
              </w:rPr>
              <w:t>白色剪刀，21厘米 拼布裁缝剪刀 含盖 型号36-653/654</w:t>
            </w:r>
          </w:p>
        </w:tc>
        <w:tc>
          <w:tcPr>
            <w:tcW w:w="6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把</w:t>
            </w:r>
          </w:p>
        </w:tc>
        <w:tc>
          <w:tcPr>
            <w:tcW w:w="6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4</w:t>
            </w:r>
          </w:p>
        </w:tc>
        <w:tc>
          <w:tcPr>
            <w:tcW w:w="9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120</w:t>
            </w: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themeColor="text1"/>
                <w:sz w:val="18"/>
                <w:szCs w:val="18"/>
                <w14:textFill>
                  <w14:solidFill>
                    <w14:schemeClr w14:val="tx1"/>
                  </w14:solidFill>
                </w14:textFill>
              </w:rPr>
            </w:pPr>
          </w:p>
        </w:tc>
      </w:tr>
      <w:tr>
        <w:tblPrEx>
          <w:tblCellMar>
            <w:top w:w="0" w:type="dxa"/>
            <w:left w:w="108" w:type="dxa"/>
            <w:bottom w:w="0" w:type="dxa"/>
            <w:right w:w="108" w:type="dxa"/>
          </w:tblCellMar>
        </w:tblPrEx>
        <w:trPr>
          <w:trHeight w:val="90" w:hRule="atLeast"/>
          <w:jc w:val="center"/>
        </w:trPr>
        <w:tc>
          <w:tcPr>
            <w:tcW w:w="6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80</w:t>
            </w:r>
          </w:p>
        </w:tc>
        <w:tc>
          <w:tcPr>
            <w:tcW w:w="1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服装纸样设计</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彩色卡纸</w:t>
            </w:r>
          </w:p>
        </w:tc>
        <w:tc>
          <w:tcPr>
            <w:tcW w:w="36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A3，250克 15色各两张（30张）</w:t>
            </w:r>
          </w:p>
        </w:tc>
        <w:tc>
          <w:tcPr>
            <w:tcW w:w="6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套</w:t>
            </w:r>
          </w:p>
        </w:tc>
        <w:tc>
          <w:tcPr>
            <w:tcW w:w="6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2</w:t>
            </w:r>
          </w:p>
        </w:tc>
        <w:tc>
          <w:tcPr>
            <w:tcW w:w="9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35</w:t>
            </w: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themeColor="text1"/>
                <w:sz w:val="18"/>
                <w:szCs w:val="18"/>
                <w14:textFill>
                  <w14:solidFill>
                    <w14:schemeClr w14:val="tx1"/>
                  </w14:solidFill>
                </w14:textFill>
              </w:rPr>
            </w:pPr>
          </w:p>
        </w:tc>
      </w:tr>
      <w:tr>
        <w:tblPrEx>
          <w:tblCellMar>
            <w:top w:w="0" w:type="dxa"/>
            <w:left w:w="108" w:type="dxa"/>
            <w:bottom w:w="0" w:type="dxa"/>
            <w:right w:w="108" w:type="dxa"/>
          </w:tblCellMar>
        </w:tblPrEx>
        <w:trPr>
          <w:trHeight w:val="90" w:hRule="atLeast"/>
          <w:jc w:val="center"/>
        </w:trPr>
        <w:tc>
          <w:tcPr>
            <w:tcW w:w="6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81</w:t>
            </w:r>
          </w:p>
        </w:tc>
        <w:tc>
          <w:tcPr>
            <w:tcW w:w="1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服装纸样设计</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强力磁扣</w:t>
            </w:r>
          </w:p>
        </w:tc>
        <w:tc>
          <w:tcPr>
            <w:tcW w:w="36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强力磁铁吸铁石教学图钉黑板磁性磁扣书画强磁吸力磁钉磁吸固定器（中号混色）</w:t>
            </w:r>
          </w:p>
        </w:tc>
        <w:tc>
          <w:tcPr>
            <w:tcW w:w="6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50个/组</w:t>
            </w:r>
          </w:p>
        </w:tc>
        <w:tc>
          <w:tcPr>
            <w:tcW w:w="6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1</w:t>
            </w:r>
          </w:p>
        </w:tc>
        <w:tc>
          <w:tcPr>
            <w:tcW w:w="9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40</w:t>
            </w: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themeColor="text1"/>
                <w:sz w:val="18"/>
                <w:szCs w:val="18"/>
                <w14:textFill>
                  <w14:solidFill>
                    <w14:schemeClr w14:val="tx1"/>
                  </w14:solidFill>
                </w14:textFill>
              </w:rPr>
            </w:pPr>
          </w:p>
        </w:tc>
      </w:tr>
      <w:tr>
        <w:tblPrEx>
          <w:tblCellMar>
            <w:top w:w="0" w:type="dxa"/>
            <w:left w:w="108" w:type="dxa"/>
            <w:bottom w:w="0" w:type="dxa"/>
            <w:right w:w="108" w:type="dxa"/>
          </w:tblCellMar>
        </w:tblPrEx>
        <w:trPr>
          <w:trHeight w:val="90" w:hRule="atLeast"/>
          <w:jc w:val="center"/>
        </w:trPr>
        <w:tc>
          <w:tcPr>
            <w:tcW w:w="6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82</w:t>
            </w:r>
          </w:p>
        </w:tc>
        <w:tc>
          <w:tcPr>
            <w:tcW w:w="1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服装纸样设计</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牛皮纸</w:t>
            </w:r>
          </w:p>
        </w:tc>
        <w:tc>
          <w:tcPr>
            <w:tcW w:w="36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60cm*30米（120g）整卷牛皮纸</w:t>
            </w:r>
          </w:p>
        </w:tc>
        <w:tc>
          <w:tcPr>
            <w:tcW w:w="6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卷</w:t>
            </w:r>
          </w:p>
        </w:tc>
        <w:tc>
          <w:tcPr>
            <w:tcW w:w="6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2</w:t>
            </w:r>
          </w:p>
        </w:tc>
        <w:tc>
          <w:tcPr>
            <w:tcW w:w="9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35</w:t>
            </w: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themeColor="text1"/>
                <w:sz w:val="18"/>
                <w:szCs w:val="18"/>
                <w14:textFill>
                  <w14:solidFill>
                    <w14:schemeClr w14:val="tx1"/>
                  </w14:solidFill>
                </w14:textFill>
              </w:rPr>
            </w:pPr>
          </w:p>
        </w:tc>
      </w:tr>
      <w:tr>
        <w:tblPrEx>
          <w:tblCellMar>
            <w:top w:w="0" w:type="dxa"/>
            <w:left w:w="108" w:type="dxa"/>
            <w:bottom w:w="0" w:type="dxa"/>
            <w:right w:w="108" w:type="dxa"/>
          </w:tblCellMar>
        </w:tblPrEx>
        <w:trPr>
          <w:trHeight w:val="90" w:hRule="atLeast"/>
          <w:jc w:val="center"/>
        </w:trPr>
        <w:tc>
          <w:tcPr>
            <w:tcW w:w="6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83</w:t>
            </w:r>
          </w:p>
        </w:tc>
        <w:tc>
          <w:tcPr>
            <w:tcW w:w="1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成衣工艺设计</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透明收纳箱</w:t>
            </w:r>
          </w:p>
        </w:tc>
        <w:tc>
          <w:tcPr>
            <w:tcW w:w="36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长53CM，宽38Cm,高32.5CM</w:t>
            </w:r>
          </w:p>
        </w:tc>
        <w:tc>
          <w:tcPr>
            <w:tcW w:w="6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件</w:t>
            </w:r>
          </w:p>
        </w:tc>
        <w:tc>
          <w:tcPr>
            <w:tcW w:w="6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4</w:t>
            </w:r>
          </w:p>
        </w:tc>
        <w:tc>
          <w:tcPr>
            <w:tcW w:w="9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35</w:t>
            </w: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themeColor="text1"/>
                <w:sz w:val="18"/>
                <w:szCs w:val="18"/>
                <w14:textFill>
                  <w14:solidFill>
                    <w14:schemeClr w14:val="tx1"/>
                  </w14:solidFill>
                </w14:textFill>
              </w:rPr>
            </w:pPr>
          </w:p>
        </w:tc>
      </w:tr>
      <w:tr>
        <w:tblPrEx>
          <w:tblCellMar>
            <w:top w:w="0" w:type="dxa"/>
            <w:left w:w="108" w:type="dxa"/>
            <w:bottom w:w="0" w:type="dxa"/>
            <w:right w:w="108" w:type="dxa"/>
          </w:tblCellMar>
        </w:tblPrEx>
        <w:trPr>
          <w:trHeight w:val="90" w:hRule="atLeast"/>
          <w:jc w:val="center"/>
        </w:trPr>
        <w:tc>
          <w:tcPr>
            <w:tcW w:w="6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84</w:t>
            </w:r>
          </w:p>
        </w:tc>
        <w:tc>
          <w:tcPr>
            <w:tcW w:w="1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服装陈列设计</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挂衣架</w:t>
            </w:r>
          </w:p>
        </w:tc>
        <w:tc>
          <w:tcPr>
            <w:tcW w:w="36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双层，长150高180，奶白色 带轮子</w:t>
            </w:r>
          </w:p>
        </w:tc>
        <w:tc>
          <w:tcPr>
            <w:tcW w:w="6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个</w:t>
            </w:r>
          </w:p>
        </w:tc>
        <w:tc>
          <w:tcPr>
            <w:tcW w:w="6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3</w:t>
            </w:r>
          </w:p>
        </w:tc>
        <w:tc>
          <w:tcPr>
            <w:tcW w:w="9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140</w:t>
            </w: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themeColor="text1"/>
                <w:sz w:val="18"/>
                <w:szCs w:val="18"/>
                <w14:textFill>
                  <w14:solidFill>
                    <w14:schemeClr w14:val="tx1"/>
                  </w14:solidFill>
                </w14:textFill>
              </w:rPr>
            </w:pPr>
          </w:p>
        </w:tc>
      </w:tr>
      <w:tr>
        <w:tblPrEx>
          <w:tblCellMar>
            <w:top w:w="0" w:type="dxa"/>
            <w:left w:w="108" w:type="dxa"/>
            <w:bottom w:w="0" w:type="dxa"/>
            <w:right w:w="108" w:type="dxa"/>
          </w:tblCellMar>
        </w:tblPrEx>
        <w:trPr>
          <w:trHeight w:val="90" w:hRule="atLeast"/>
          <w:jc w:val="center"/>
        </w:trPr>
        <w:tc>
          <w:tcPr>
            <w:tcW w:w="6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85</w:t>
            </w:r>
          </w:p>
        </w:tc>
        <w:tc>
          <w:tcPr>
            <w:tcW w:w="1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服装陈列设计</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侧挂杆</w:t>
            </w:r>
          </w:p>
        </w:tc>
        <w:tc>
          <w:tcPr>
            <w:tcW w:w="36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加厚不锈钢拉丝80长150高</w:t>
            </w:r>
          </w:p>
        </w:tc>
        <w:tc>
          <w:tcPr>
            <w:tcW w:w="6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个</w:t>
            </w:r>
          </w:p>
        </w:tc>
        <w:tc>
          <w:tcPr>
            <w:tcW w:w="6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4</w:t>
            </w:r>
          </w:p>
        </w:tc>
        <w:tc>
          <w:tcPr>
            <w:tcW w:w="9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130</w:t>
            </w: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themeColor="text1"/>
                <w:sz w:val="18"/>
                <w:szCs w:val="18"/>
                <w14:textFill>
                  <w14:solidFill>
                    <w14:schemeClr w14:val="tx1"/>
                  </w14:solidFill>
                </w14:textFill>
              </w:rPr>
            </w:pPr>
          </w:p>
        </w:tc>
      </w:tr>
      <w:tr>
        <w:tblPrEx>
          <w:tblCellMar>
            <w:top w:w="0" w:type="dxa"/>
            <w:left w:w="108" w:type="dxa"/>
            <w:bottom w:w="0" w:type="dxa"/>
            <w:right w:w="108" w:type="dxa"/>
          </w:tblCellMar>
        </w:tblPrEx>
        <w:trPr>
          <w:trHeight w:val="90" w:hRule="atLeast"/>
          <w:jc w:val="center"/>
        </w:trPr>
        <w:tc>
          <w:tcPr>
            <w:tcW w:w="6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86</w:t>
            </w:r>
          </w:p>
        </w:tc>
        <w:tc>
          <w:tcPr>
            <w:tcW w:w="1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服装陈列设计</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鞋架</w:t>
            </w:r>
          </w:p>
        </w:tc>
        <w:tc>
          <w:tcPr>
            <w:tcW w:w="36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横版正开，硬后盖，承重强 高透面板47.5码透明，共30个</w:t>
            </w:r>
          </w:p>
        </w:tc>
        <w:tc>
          <w:tcPr>
            <w:tcW w:w="6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个</w:t>
            </w:r>
          </w:p>
        </w:tc>
        <w:tc>
          <w:tcPr>
            <w:tcW w:w="6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1</w:t>
            </w:r>
          </w:p>
        </w:tc>
        <w:tc>
          <w:tcPr>
            <w:tcW w:w="9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230</w:t>
            </w: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themeColor="text1"/>
                <w:sz w:val="18"/>
                <w:szCs w:val="18"/>
                <w14:textFill>
                  <w14:solidFill>
                    <w14:schemeClr w14:val="tx1"/>
                  </w14:solidFill>
                </w14:textFill>
              </w:rPr>
            </w:pPr>
          </w:p>
        </w:tc>
      </w:tr>
      <w:tr>
        <w:tblPrEx>
          <w:tblCellMar>
            <w:top w:w="0" w:type="dxa"/>
            <w:left w:w="108" w:type="dxa"/>
            <w:bottom w:w="0" w:type="dxa"/>
            <w:right w:w="108" w:type="dxa"/>
          </w:tblCellMar>
        </w:tblPrEx>
        <w:trPr>
          <w:trHeight w:val="90" w:hRule="atLeast"/>
          <w:jc w:val="center"/>
        </w:trPr>
        <w:tc>
          <w:tcPr>
            <w:tcW w:w="6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87</w:t>
            </w:r>
          </w:p>
        </w:tc>
        <w:tc>
          <w:tcPr>
            <w:tcW w:w="1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服装陈列设计</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鸭舌帽</w:t>
            </w:r>
          </w:p>
        </w:tc>
        <w:tc>
          <w:tcPr>
            <w:tcW w:w="36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M(56-58cm)米色【子母P】</w:t>
            </w:r>
          </w:p>
        </w:tc>
        <w:tc>
          <w:tcPr>
            <w:tcW w:w="6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顶</w:t>
            </w:r>
          </w:p>
        </w:tc>
        <w:tc>
          <w:tcPr>
            <w:tcW w:w="6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1</w:t>
            </w:r>
          </w:p>
        </w:tc>
        <w:tc>
          <w:tcPr>
            <w:tcW w:w="9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65</w:t>
            </w: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themeColor="text1"/>
                <w:sz w:val="18"/>
                <w:szCs w:val="18"/>
                <w14:textFill>
                  <w14:solidFill>
                    <w14:schemeClr w14:val="tx1"/>
                  </w14:solidFill>
                </w14:textFill>
              </w:rPr>
            </w:pPr>
          </w:p>
        </w:tc>
      </w:tr>
      <w:tr>
        <w:tblPrEx>
          <w:tblCellMar>
            <w:top w:w="0" w:type="dxa"/>
            <w:left w:w="108" w:type="dxa"/>
            <w:bottom w:w="0" w:type="dxa"/>
            <w:right w:w="108" w:type="dxa"/>
          </w:tblCellMar>
        </w:tblPrEx>
        <w:trPr>
          <w:trHeight w:val="90" w:hRule="atLeast"/>
          <w:jc w:val="center"/>
        </w:trPr>
        <w:tc>
          <w:tcPr>
            <w:tcW w:w="6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88</w:t>
            </w:r>
          </w:p>
        </w:tc>
        <w:tc>
          <w:tcPr>
            <w:tcW w:w="1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服装陈列设计</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鸭舌帽</w:t>
            </w:r>
          </w:p>
        </w:tc>
        <w:tc>
          <w:tcPr>
            <w:tcW w:w="36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M(56-58cm)粉色【子母P】</w:t>
            </w:r>
          </w:p>
        </w:tc>
        <w:tc>
          <w:tcPr>
            <w:tcW w:w="6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顶</w:t>
            </w:r>
          </w:p>
        </w:tc>
        <w:tc>
          <w:tcPr>
            <w:tcW w:w="6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1</w:t>
            </w:r>
          </w:p>
        </w:tc>
        <w:tc>
          <w:tcPr>
            <w:tcW w:w="9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65</w:t>
            </w: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themeColor="text1"/>
                <w:sz w:val="18"/>
                <w:szCs w:val="18"/>
                <w14:textFill>
                  <w14:solidFill>
                    <w14:schemeClr w14:val="tx1"/>
                  </w14:solidFill>
                </w14:textFill>
              </w:rPr>
            </w:pPr>
          </w:p>
        </w:tc>
      </w:tr>
      <w:tr>
        <w:tblPrEx>
          <w:tblCellMar>
            <w:top w:w="0" w:type="dxa"/>
            <w:left w:w="108" w:type="dxa"/>
            <w:bottom w:w="0" w:type="dxa"/>
            <w:right w:w="108" w:type="dxa"/>
          </w:tblCellMar>
        </w:tblPrEx>
        <w:trPr>
          <w:trHeight w:val="90" w:hRule="atLeast"/>
          <w:jc w:val="center"/>
        </w:trPr>
        <w:tc>
          <w:tcPr>
            <w:tcW w:w="6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89</w:t>
            </w:r>
          </w:p>
        </w:tc>
        <w:tc>
          <w:tcPr>
            <w:tcW w:w="1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服装陈列设计</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鸭舌帽</w:t>
            </w:r>
          </w:p>
        </w:tc>
        <w:tc>
          <w:tcPr>
            <w:tcW w:w="36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M(56-58cm)刺绣灰色【气质质感 宽帽檐】</w:t>
            </w:r>
          </w:p>
        </w:tc>
        <w:tc>
          <w:tcPr>
            <w:tcW w:w="6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顶</w:t>
            </w:r>
          </w:p>
        </w:tc>
        <w:tc>
          <w:tcPr>
            <w:tcW w:w="6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1</w:t>
            </w:r>
          </w:p>
        </w:tc>
        <w:tc>
          <w:tcPr>
            <w:tcW w:w="9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65</w:t>
            </w: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themeColor="text1"/>
                <w:sz w:val="18"/>
                <w:szCs w:val="18"/>
                <w14:textFill>
                  <w14:solidFill>
                    <w14:schemeClr w14:val="tx1"/>
                  </w14:solidFill>
                </w14:textFill>
              </w:rPr>
            </w:pPr>
          </w:p>
        </w:tc>
      </w:tr>
      <w:tr>
        <w:tblPrEx>
          <w:tblCellMar>
            <w:top w:w="0" w:type="dxa"/>
            <w:left w:w="108" w:type="dxa"/>
            <w:bottom w:w="0" w:type="dxa"/>
            <w:right w:w="108" w:type="dxa"/>
          </w:tblCellMar>
        </w:tblPrEx>
        <w:trPr>
          <w:trHeight w:val="90" w:hRule="atLeast"/>
          <w:jc w:val="center"/>
        </w:trPr>
        <w:tc>
          <w:tcPr>
            <w:tcW w:w="6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90</w:t>
            </w:r>
          </w:p>
        </w:tc>
        <w:tc>
          <w:tcPr>
            <w:tcW w:w="1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服装陈列设计</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鸭舌帽</w:t>
            </w:r>
          </w:p>
        </w:tc>
        <w:tc>
          <w:tcPr>
            <w:tcW w:w="36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M(56-58cm)卡其色【气质质感 宽帽檐】</w:t>
            </w:r>
          </w:p>
        </w:tc>
        <w:tc>
          <w:tcPr>
            <w:tcW w:w="6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顶</w:t>
            </w:r>
          </w:p>
        </w:tc>
        <w:tc>
          <w:tcPr>
            <w:tcW w:w="6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1</w:t>
            </w:r>
          </w:p>
        </w:tc>
        <w:tc>
          <w:tcPr>
            <w:tcW w:w="9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65</w:t>
            </w: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themeColor="text1"/>
                <w:sz w:val="18"/>
                <w:szCs w:val="18"/>
                <w14:textFill>
                  <w14:solidFill>
                    <w14:schemeClr w14:val="tx1"/>
                  </w14:solidFill>
                </w14:textFill>
              </w:rPr>
            </w:pPr>
          </w:p>
        </w:tc>
      </w:tr>
      <w:tr>
        <w:tblPrEx>
          <w:tblCellMar>
            <w:top w:w="0" w:type="dxa"/>
            <w:left w:w="108" w:type="dxa"/>
            <w:bottom w:w="0" w:type="dxa"/>
            <w:right w:w="108" w:type="dxa"/>
          </w:tblCellMar>
        </w:tblPrEx>
        <w:trPr>
          <w:trHeight w:val="90" w:hRule="atLeast"/>
          <w:jc w:val="center"/>
        </w:trPr>
        <w:tc>
          <w:tcPr>
            <w:tcW w:w="6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91</w:t>
            </w:r>
          </w:p>
        </w:tc>
        <w:tc>
          <w:tcPr>
            <w:tcW w:w="1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服装陈列设计</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鸭舌帽</w:t>
            </w:r>
          </w:p>
        </w:tc>
        <w:tc>
          <w:tcPr>
            <w:tcW w:w="36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M(59-61m)宝蓝色【子母P】</w:t>
            </w:r>
          </w:p>
        </w:tc>
        <w:tc>
          <w:tcPr>
            <w:tcW w:w="6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顶</w:t>
            </w:r>
          </w:p>
        </w:tc>
        <w:tc>
          <w:tcPr>
            <w:tcW w:w="6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1</w:t>
            </w:r>
          </w:p>
        </w:tc>
        <w:tc>
          <w:tcPr>
            <w:tcW w:w="9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65</w:t>
            </w: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themeColor="text1"/>
                <w:sz w:val="18"/>
                <w:szCs w:val="18"/>
                <w14:textFill>
                  <w14:solidFill>
                    <w14:schemeClr w14:val="tx1"/>
                  </w14:solidFill>
                </w14:textFill>
              </w:rPr>
            </w:pPr>
          </w:p>
        </w:tc>
      </w:tr>
      <w:tr>
        <w:tblPrEx>
          <w:tblCellMar>
            <w:top w:w="0" w:type="dxa"/>
            <w:left w:w="108" w:type="dxa"/>
            <w:bottom w:w="0" w:type="dxa"/>
            <w:right w:w="108" w:type="dxa"/>
          </w:tblCellMar>
        </w:tblPrEx>
        <w:trPr>
          <w:trHeight w:val="90" w:hRule="atLeast"/>
          <w:jc w:val="center"/>
        </w:trPr>
        <w:tc>
          <w:tcPr>
            <w:tcW w:w="6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92</w:t>
            </w:r>
          </w:p>
        </w:tc>
        <w:tc>
          <w:tcPr>
            <w:tcW w:w="1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服装陈列设计</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鸭舌帽</w:t>
            </w:r>
          </w:p>
        </w:tc>
        <w:tc>
          <w:tcPr>
            <w:tcW w:w="36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M(59-61m)米色【子母P】</w:t>
            </w:r>
          </w:p>
        </w:tc>
        <w:tc>
          <w:tcPr>
            <w:tcW w:w="6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顶</w:t>
            </w:r>
          </w:p>
        </w:tc>
        <w:tc>
          <w:tcPr>
            <w:tcW w:w="6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1</w:t>
            </w:r>
          </w:p>
        </w:tc>
        <w:tc>
          <w:tcPr>
            <w:tcW w:w="9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65</w:t>
            </w: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themeColor="text1"/>
                <w:sz w:val="18"/>
                <w:szCs w:val="18"/>
                <w14:textFill>
                  <w14:solidFill>
                    <w14:schemeClr w14:val="tx1"/>
                  </w14:solidFill>
                </w14:textFill>
              </w:rPr>
            </w:pPr>
          </w:p>
        </w:tc>
      </w:tr>
      <w:tr>
        <w:tblPrEx>
          <w:tblCellMar>
            <w:top w:w="0" w:type="dxa"/>
            <w:left w:w="108" w:type="dxa"/>
            <w:bottom w:w="0" w:type="dxa"/>
            <w:right w:w="108" w:type="dxa"/>
          </w:tblCellMar>
        </w:tblPrEx>
        <w:trPr>
          <w:trHeight w:val="90" w:hRule="atLeast"/>
          <w:jc w:val="center"/>
        </w:trPr>
        <w:tc>
          <w:tcPr>
            <w:tcW w:w="6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93</w:t>
            </w:r>
          </w:p>
        </w:tc>
        <w:tc>
          <w:tcPr>
            <w:tcW w:w="1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服装陈列设计</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仿真桌面装饰摆件</w:t>
            </w:r>
          </w:p>
        </w:tc>
        <w:tc>
          <w:tcPr>
            <w:tcW w:w="36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i w:val="0"/>
                <w:iCs w:val="0"/>
                <w:color w:val="000000"/>
                <w:kern w:val="0"/>
                <w:sz w:val="18"/>
                <w:szCs w:val="18"/>
                <w:highlight w:val="none"/>
                <w:u w:val="none"/>
                <w:lang w:val="en-US" w:eastAsia="zh-CN" w:bidi="ar"/>
              </w:rPr>
              <w:t>尤加利 长15CM 高24CM</w:t>
            </w:r>
          </w:p>
        </w:tc>
        <w:tc>
          <w:tcPr>
            <w:tcW w:w="6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盆</w:t>
            </w:r>
          </w:p>
        </w:tc>
        <w:tc>
          <w:tcPr>
            <w:tcW w:w="6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1</w:t>
            </w:r>
          </w:p>
        </w:tc>
        <w:tc>
          <w:tcPr>
            <w:tcW w:w="9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27</w:t>
            </w: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themeColor="text1"/>
                <w:sz w:val="18"/>
                <w:szCs w:val="18"/>
                <w14:textFill>
                  <w14:solidFill>
                    <w14:schemeClr w14:val="tx1"/>
                  </w14:solidFill>
                </w14:textFill>
              </w:rPr>
            </w:pPr>
          </w:p>
        </w:tc>
      </w:tr>
      <w:tr>
        <w:tblPrEx>
          <w:tblCellMar>
            <w:top w:w="0" w:type="dxa"/>
            <w:left w:w="108" w:type="dxa"/>
            <w:bottom w:w="0" w:type="dxa"/>
            <w:right w:w="108" w:type="dxa"/>
          </w:tblCellMar>
        </w:tblPrEx>
        <w:trPr>
          <w:trHeight w:val="417" w:hRule="atLeast"/>
          <w:jc w:val="center"/>
        </w:trPr>
        <w:tc>
          <w:tcPr>
            <w:tcW w:w="6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94</w:t>
            </w:r>
          </w:p>
        </w:tc>
        <w:tc>
          <w:tcPr>
            <w:tcW w:w="1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服装陈列设计</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仿真桌面装饰摆件</w:t>
            </w:r>
          </w:p>
        </w:tc>
        <w:tc>
          <w:tcPr>
            <w:tcW w:w="36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i w:val="0"/>
                <w:iCs w:val="0"/>
                <w:color w:val="000000"/>
                <w:kern w:val="0"/>
                <w:sz w:val="18"/>
                <w:szCs w:val="18"/>
                <w:highlight w:val="none"/>
                <w:u w:val="none"/>
                <w:lang w:val="en-US" w:eastAsia="zh-CN" w:bidi="ar"/>
              </w:rPr>
              <w:t>雪松蕾长22CM高25CM</w:t>
            </w:r>
          </w:p>
        </w:tc>
        <w:tc>
          <w:tcPr>
            <w:tcW w:w="6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盆</w:t>
            </w:r>
          </w:p>
        </w:tc>
        <w:tc>
          <w:tcPr>
            <w:tcW w:w="6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1</w:t>
            </w:r>
          </w:p>
        </w:tc>
        <w:tc>
          <w:tcPr>
            <w:tcW w:w="9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25</w:t>
            </w: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themeColor="text1"/>
                <w:sz w:val="18"/>
                <w:szCs w:val="18"/>
                <w14:textFill>
                  <w14:solidFill>
                    <w14:schemeClr w14:val="tx1"/>
                  </w14:solidFill>
                </w14:textFill>
              </w:rPr>
            </w:pPr>
          </w:p>
        </w:tc>
      </w:tr>
      <w:tr>
        <w:tblPrEx>
          <w:tblCellMar>
            <w:top w:w="0" w:type="dxa"/>
            <w:left w:w="108" w:type="dxa"/>
            <w:bottom w:w="0" w:type="dxa"/>
            <w:right w:w="108" w:type="dxa"/>
          </w:tblCellMar>
        </w:tblPrEx>
        <w:trPr>
          <w:trHeight w:val="488" w:hRule="atLeast"/>
          <w:jc w:val="center"/>
        </w:trPr>
        <w:tc>
          <w:tcPr>
            <w:tcW w:w="6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95</w:t>
            </w:r>
          </w:p>
        </w:tc>
        <w:tc>
          <w:tcPr>
            <w:tcW w:w="1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服装陈列设计</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仿真桌面装饰摆件</w:t>
            </w:r>
          </w:p>
        </w:tc>
        <w:tc>
          <w:tcPr>
            <w:tcW w:w="36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塔草长15CM高24CM</w:t>
            </w:r>
          </w:p>
        </w:tc>
        <w:tc>
          <w:tcPr>
            <w:tcW w:w="6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盆</w:t>
            </w:r>
          </w:p>
        </w:tc>
        <w:tc>
          <w:tcPr>
            <w:tcW w:w="6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1</w:t>
            </w:r>
          </w:p>
        </w:tc>
        <w:tc>
          <w:tcPr>
            <w:tcW w:w="9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25</w:t>
            </w: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themeColor="text1"/>
                <w:sz w:val="18"/>
                <w:szCs w:val="18"/>
                <w14:textFill>
                  <w14:solidFill>
                    <w14:schemeClr w14:val="tx1"/>
                  </w14:solidFill>
                </w14:textFill>
              </w:rPr>
            </w:pPr>
          </w:p>
        </w:tc>
      </w:tr>
      <w:tr>
        <w:tblPrEx>
          <w:tblCellMar>
            <w:top w:w="0" w:type="dxa"/>
            <w:left w:w="108" w:type="dxa"/>
            <w:bottom w:w="0" w:type="dxa"/>
            <w:right w:w="108" w:type="dxa"/>
          </w:tblCellMar>
        </w:tblPrEx>
        <w:trPr>
          <w:trHeight w:val="492" w:hRule="atLeast"/>
          <w:jc w:val="center"/>
        </w:trPr>
        <w:tc>
          <w:tcPr>
            <w:tcW w:w="6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96</w:t>
            </w:r>
          </w:p>
        </w:tc>
        <w:tc>
          <w:tcPr>
            <w:tcW w:w="1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服装陈列设计</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仿真桌面装饰摆件</w:t>
            </w:r>
          </w:p>
        </w:tc>
        <w:tc>
          <w:tcPr>
            <w:tcW w:w="36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金钱叶长16CM高23CM</w:t>
            </w:r>
          </w:p>
        </w:tc>
        <w:tc>
          <w:tcPr>
            <w:tcW w:w="6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盆</w:t>
            </w:r>
          </w:p>
        </w:tc>
        <w:tc>
          <w:tcPr>
            <w:tcW w:w="6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1</w:t>
            </w:r>
          </w:p>
        </w:tc>
        <w:tc>
          <w:tcPr>
            <w:tcW w:w="9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26</w:t>
            </w: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themeColor="text1"/>
                <w:sz w:val="18"/>
                <w:szCs w:val="18"/>
                <w14:textFill>
                  <w14:solidFill>
                    <w14:schemeClr w14:val="tx1"/>
                  </w14:solidFill>
                </w14:textFill>
              </w:rPr>
            </w:pPr>
          </w:p>
        </w:tc>
      </w:tr>
      <w:tr>
        <w:tblPrEx>
          <w:tblCellMar>
            <w:top w:w="0" w:type="dxa"/>
            <w:left w:w="108" w:type="dxa"/>
            <w:bottom w:w="0" w:type="dxa"/>
            <w:right w:w="108" w:type="dxa"/>
          </w:tblCellMar>
        </w:tblPrEx>
        <w:trPr>
          <w:trHeight w:val="90" w:hRule="atLeast"/>
          <w:jc w:val="center"/>
        </w:trPr>
        <w:tc>
          <w:tcPr>
            <w:tcW w:w="6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97</w:t>
            </w:r>
          </w:p>
        </w:tc>
        <w:tc>
          <w:tcPr>
            <w:tcW w:w="1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服装陈列设计</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陈列托盘</w:t>
            </w:r>
          </w:p>
        </w:tc>
        <w:tc>
          <w:tcPr>
            <w:tcW w:w="36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首饰托盘 RP003正圆 米白色（25CM)</w:t>
            </w:r>
          </w:p>
        </w:tc>
        <w:tc>
          <w:tcPr>
            <w:tcW w:w="6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个</w:t>
            </w:r>
          </w:p>
        </w:tc>
        <w:tc>
          <w:tcPr>
            <w:tcW w:w="6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1</w:t>
            </w:r>
          </w:p>
        </w:tc>
        <w:tc>
          <w:tcPr>
            <w:tcW w:w="9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40</w:t>
            </w: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themeColor="text1"/>
                <w:sz w:val="18"/>
                <w:szCs w:val="18"/>
                <w14:textFill>
                  <w14:solidFill>
                    <w14:schemeClr w14:val="tx1"/>
                  </w14:solidFill>
                </w14:textFill>
              </w:rPr>
            </w:pPr>
          </w:p>
        </w:tc>
      </w:tr>
      <w:tr>
        <w:tblPrEx>
          <w:tblCellMar>
            <w:top w:w="0" w:type="dxa"/>
            <w:left w:w="108" w:type="dxa"/>
            <w:bottom w:w="0" w:type="dxa"/>
            <w:right w:w="108" w:type="dxa"/>
          </w:tblCellMar>
        </w:tblPrEx>
        <w:trPr>
          <w:trHeight w:val="488" w:hRule="atLeast"/>
          <w:jc w:val="center"/>
        </w:trPr>
        <w:tc>
          <w:tcPr>
            <w:tcW w:w="6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98</w:t>
            </w:r>
          </w:p>
        </w:tc>
        <w:tc>
          <w:tcPr>
            <w:tcW w:w="1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服装陈列设计</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陈列托盘</w:t>
            </w:r>
          </w:p>
        </w:tc>
        <w:tc>
          <w:tcPr>
            <w:tcW w:w="36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首饰托盘 RP003正圆 墨绿色（25CM)</w:t>
            </w:r>
          </w:p>
        </w:tc>
        <w:tc>
          <w:tcPr>
            <w:tcW w:w="6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个</w:t>
            </w:r>
          </w:p>
        </w:tc>
        <w:tc>
          <w:tcPr>
            <w:tcW w:w="6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1</w:t>
            </w:r>
          </w:p>
        </w:tc>
        <w:tc>
          <w:tcPr>
            <w:tcW w:w="9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40</w:t>
            </w: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themeColor="text1"/>
                <w:sz w:val="18"/>
                <w:szCs w:val="18"/>
                <w14:textFill>
                  <w14:solidFill>
                    <w14:schemeClr w14:val="tx1"/>
                  </w14:solidFill>
                </w14:textFill>
              </w:rPr>
            </w:pPr>
          </w:p>
        </w:tc>
      </w:tr>
      <w:tr>
        <w:tblPrEx>
          <w:tblCellMar>
            <w:top w:w="0" w:type="dxa"/>
            <w:left w:w="108" w:type="dxa"/>
            <w:bottom w:w="0" w:type="dxa"/>
            <w:right w:w="108" w:type="dxa"/>
          </w:tblCellMar>
        </w:tblPrEx>
        <w:trPr>
          <w:trHeight w:val="90" w:hRule="atLeast"/>
          <w:jc w:val="center"/>
        </w:trPr>
        <w:tc>
          <w:tcPr>
            <w:tcW w:w="6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99</w:t>
            </w:r>
          </w:p>
        </w:tc>
        <w:tc>
          <w:tcPr>
            <w:tcW w:w="1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服装陈列设计</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陈列托盘</w:t>
            </w:r>
          </w:p>
        </w:tc>
        <w:tc>
          <w:tcPr>
            <w:tcW w:w="36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首饰托盘 RP003正圆 黑色（25CM)</w:t>
            </w:r>
          </w:p>
        </w:tc>
        <w:tc>
          <w:tcPr>
            <w:tcW w:w="6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个</w:t>
            </w:r>
          </w:p>
        </w:tc>
        <w:tc>
          <w:tcPr>
            <w:tcW w:w="6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1</w:t>
            </w:r>
          </w:p>
        </w:tc>
        <w:tc>
          <w:tcPr>
            <w:tcW w:w="9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40</w:t>
            </w: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themeColor="text1"/>
                <w:sz w:val="18"/>
                <w:szCs w:val="18"/>
                <w14:textFill>
                  <w14:solidFill>
                    <w14:schemeClr w14:val="tx1"/>
                  </w14:solidFill>
                </w14:textFill>
              </w:rPr>
            </w:pPr>
          </w:p>
        </w:tc>
      </w:tr>
      <w:tr>
        <w:tblPrEx>
          <w:tblCellMar>
            <w:top w:w="0" w:type="dxa"/>
            <w:left w:w="108" w:type="dxa"/>
            <w:bottom w:w="0" w:type="dxa"/>
            <w:right w:w="108" w:type="dxa"/>
          </w:tblCellMar>
        </w:tblPrEx>
        <w:trPr>
          <w:trHeight w:val="416" w:hRule="atLeast"/>
          <w:jc w:val="center"/>
        </w:trPr>
        <w:tc>
          <w:tcPr>
            <w:tcW w:w="6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100</w:t>
            </w:r>
          </w:p>
        </w:tc>
        <w:tc>
          <w:tcPr>
            <w:tcW w:w="1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服装陈列设计</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陈列托盘</w:t>
            </w:r>
          </w:p>
        </w:tc>
        <w:tc>
          <w:tcPr>
            <w:tcW w:w="36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首饰托盘 RP003正圆 深蓝色（25CM)</w:t>
            </w:r>
          </w:p>
        </w:tc>
        <w:tc>
          <w:tcPr>
            <w:tcW w:w="6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个</w:t>
            </w:r>
          </w:p>
        </w:tc>
        <w:tc>
          <w:tcPr>
            <w:tcW w:w="6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1</w:t>
            </w:r>
          </w:p>
        </w:tc>
        <w:tc>
          <w:tcPr>
            <w:tcW w:w="9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40</w:t>
            </w: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themeColor="text1"/>
                <w:sz w:val="18"/>
                <w:szCs w:val="18"/>
                <w14:textFill>
                  <w14:solidFill>
                    <w14:schemeClr w14:val="tx1"/>
                  </w14:solidFill>
                </w14:textFill>
              </w:rPr>
            </w:pPr>
          </w:p>
        </w:tc>
      </w:tr>
      <w:tr>
        <w:tblPrEx>
          <w:tblCellMar>
            <w:top w:w="0" w:type="dxa"/>
            <w:left w:w="108" w:type="dxa"/>
            <w:bottom w:w="0" w:type="dxa"/>
            <w:right w:w="108" w:type="dxa"/>
          </w:tblCellMar>
        </w:tblPrEx>
        <w:trPr>
          <w:trHeight w:val="431" w:hRule="atLeast"/>
          <w:jc w:val="center"/>
        </w:trPr>
        <w:tc>
          <w:tcPr>
            <w:tcW w:w="6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101</w:t>
            </w:r>
          </w:p>
        </w:tc>
        <w:tc>
          <w:tcPr>
            <w:tcW w:w="1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服装陈列设计</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i w:val="0"/>
                <w:iCs w:val="0"/>
                <w:color w:val="000000"/>
                <w:kern w:val="0"/>
                <w:sz w:val="18"/>
                <w:szCs w:val="18"/>
                <w:highlight w:val="none"/>
                <w:u w:val="none"/>
                <w:lang w:val="en-US" w:eastAsia="zh-CN" w:bidi="ar"/>
              </w:rPr>
              <w:t>陈列托盘</w:t>
            </w:r>
          </w:p>
        </w:tc>
        <w:tc>
          <w:tcPr>
            <w:tcW w:w="36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i w:val="0"/>
                <w:iCs w:val="0"/>
                <w:color w:val="000000"/>
                <w:kern w:val="0"/>
                <w:sz w:val="18"/>
                <w:szCs w:val="18"/>
                <w:highlight w:val="none"/>
                <w:u w:val="none"/>
                <w:lang w:val="en-US" w:eastAsia="zh-CN" w:bidi="ar"/>
              </w:rPr>
              <w:t>首饰托盘 RP003正圆 粉色（25CM)</w:t>
            </w:r>
          </w:p>
        </w:tc>
        <w:tc>
          <w:tcPr>
            <w:tcW w:w="6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个</w:t>
            </w:r>
          </w:p>
        </w:tc>
        <w:tc>
          <w:tcPr>
            <w:tcW w:w="6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1</w:t>
            </w:r>
          </w:p>
        </w:tc>
        <w:tc>
          <w:tcPr>
            <w:tcW w:w="9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40</w:t>
            </w: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themeColor="text1"/>
                <w:sz w:val="18"/>
                <w:szCs w:val="18"/>
                <w14:textFill>
                  <w14:solidFill>
                    <w14:schemeClr w14:val="tx1"/>
                  </w14:solidFill>
                </w14:textFill>
              </w:rPr>
            </w:pPr>
          </w:p>
        </w:tc>
      </w:tr>
      <w:tr>
        <w:tblPrEx>
          <w:tblCellMar>
            <w:top w:w="0" w:type="dxa"/>
            <w:left w:w="108" w:type="dxa"/>
            <w:bottom w:w="0" w:type="dxa"/>
            <w:right w:w="108" w:type="dxa"/>
          </w:tblCellMar>
        </w:tblPrEx>
        <w:trPr>
          <w:trHeight w:val="90" w:hRule="atLeast"/>
          <w:jc w:val="center"/>
        </w:trPr>
        <w:tc>
          <w:tcPr>
            <w:tcW w:w="6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102</w:t>
            </w:r>
          </w:p>
        </w:tc>
        <w:tc>
          <w:tcPr>
            <w:tcW w:w="1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服装陈列设计</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收纳箱</w:t>
            </w:r>
          </w:p>
        </w:tc>
        <w:tc>
          <w:tcPr>
            <w:tcW w:w="36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象牙白【茶色抽屉】5层带轮滑</w:t>
            </w:r>
          </w:p>
        </w:tc>
        <w:tc>
          <w:tcPr>
            <w:tcW w:w="6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个</w:t>
            </w:r>
          </w:p>
        </w:tc>
        <w:tc>
          <w:tcPr>
            <w:tcW w:w="6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1</w:t>
            </w:r>
          </w:p>
        </w:tc>
        <w:tc>
          <w:tcPr>
            <w:tcW w:w="9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150</w:t>
            </w: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themeColor="text1"/>
                <w:sz w:val="18"/>
                <w:szCs w:val="18"/>
                <w14:textFill>
                  <w14:solidFill>
                    <w14:schemeClr w14:val="tx1"/>
                  </w14:solidFill>
                </w14:textFill>
              </w:rPr>
            </w:pPr>
          </w:p>
        </w:tc>
      </w:tr>
      <w:tr>
        <w:tblPrEx>
          <w:tblCellMar>
            <w:top w:w="0" w:type="dxa"/>
            <w:left w:w="108" w:type="dxa"/>
            <w:bottom w:w="0" w:type="dxa"/>
            <w:right w:w="108" w:type="dxa"/>
          </w:tblCellMar>
        </w:tblPrEx>
        <w:trPr>
          <w:trHeight w:val="90" w:hRule="atLeast"/>
          <w:jc w:val="center"/>
        </w:trPr>
        <w:tc>
          <w:tcPr>
            <w:tcW w:w="6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103</w:t>
            </w:r>
          </w:p>
        </w:tc>
        <w:tc>
          <w:tcPr>
            <w:tcW w:w="1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服装陈列设计</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头模</w:t>
            </w:r>
          </w:p>
        </w:tc>
        <w:tc>
          <w:tcPr>
            <w:tcW w:w="36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男麻布+加高＋圆木底座（可插针）高48CM</w:t>
            </w:r>
          </w:p>
        </w:tc>
        <w:tc>
          <w:tcPr>
            <w:tcW w:w="6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个</w:t>
            </w:r>
          </w:p>
        </w:tc>
        <w:tc>
          <w:tcPr>
            <w:tcW w:w="6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2</w:t>
            </w:r>
          </w:p>
        </w:tc>
        <w:tc>
          <w:tcPr>
            <w:tcW w:w="9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77</w:t>
            </w: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themeColor="text1"/>
                <w:sz w:val="18"/>
                <w:szCs w:val="18"/>
                <w14:textFill>
                  <w14:solidFill>
                    <w14:schemeClr w14:val="tx1"/>
                  </w14:solidFill>
                </w14:textFill>
              </w:rPr>
            </w:pPr>
          </w:p>
        </w:tc>
      </w:tr>
      <w:tr>
        <w:tblPrEx>
          <w:tblCellMar>
            <w:top w:w="0" w:type="dxa"/>
            <w:left w:w="108" w:type="dxa"/>
            <w:bottom w:w="0" w:type="dxa"/>
            <w:right w:w="108" w:type="dxa"/>
          </w:tblCellMar>
        </w:tblPrEx>
        <w:trPr>
          <w:trHeight w:val="90" w:hRule="atLeast"/>
          <w:jc w:val="center"/>
        </w:trPr>
        <w:tc>
          <w:tcPr>
            <w:tcW w:w="6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104</w:t>
            </w:r>
          </w:p>
        </w:tc>
        <w:tc>
          <w:tcPr>
            <w:tcW w:w="1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服装陈列设计</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头模</w:t>
            </w:r>
          </w:p>
        </w:tc>
        <w:tc>
          <w:tcPr>
            <w:tcW w:w="36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女麻布+加高＋圆木底座（可插针）高48CM</w:t>
            </w:r>
          </w:p>
        </w:tc>
        <w:tc>
          <w:tcPr>
            <w:tcW w:w="6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个</w:t>
            </w:r>
          </w:p>
        </w:tc>
        <w:tc>
          <w:tcPr>
            <w:tcW w:w="6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2</w:t>
            </w:r>
          </w:p>
        </w:tc>
        <w:tc>
          <w:tcPr>
            <w:tcW w:w="9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75</w:t>
            </w: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themeColor="text1"/>
                <w:sz w:val="18"/>
                <w:szCs w:val="18"/>
                <w14:textFill>
                  <w14:solidFill>
                    <w14:schemeClr w14:val="tx1"/>
                  </w14:solidFill>
                </w14:textFill>
              </w:rPr>
            </w:pPr>
          </w:p>
        </w:tc>
      </w:tr>
      <w:tr>
        <w:tblPrEx>
          <w:tblCellMar>
            <w:top w:w="0" w:type="dxa"/>
            <w:left w:w="108" w:type="dxa"/>
            <w:bottom w:w="0" w:type="dxa"/>
            <w:right w:w="108" w:type="dxa"/>
          </w:tblCellMar>
        </w:tblPrEx>
        <w:trPr>
          <w:trHeight w:val="90" w:hRule="atLeast"/>
          <w:jc w:val="center"/>
        </w:trPr>
        <w:tc>
          <w:tcPr>
            <w:tcW w:w="6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105</w:t>
            </w:r>
          </w:p>
        </w:tc>
        <w:tc>
          <w:tcPr>
            <w:tcW w:w="1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服装陈列设计</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橡皮筋</w:t>
            </w:r>
          </w:p>
        </w:tc>
        <w:tc>
          <w:tcPr>
            <w:tcW w:w="36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（乳胶圈）（50g/桶）约130根</w:t>
            </w:r>
          </w:p>
        </w:tc>
        <w:tc>
          <w:tcPr>
            <w:tcW w:w="6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桶</w:t>
            </w:r>
          </w:p>
        </w:tc>
        <w:tc>
          <w:tcPr>
            <w:tcW w:w="6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5</w:t>
            </w:r>
          </w:p>
        </w:tc>
        <w:tc>
          <w:tcPr>
            <w:tcW w:w="9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22</w:t>
            </w: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themeColor="text1"/>
                <w:sz w:val="18"/>
                <w:szCs w:val="18"/>
                <w14:textFill>
                  <w14:solidFill>
                    <w14:schemeClr w14:val="tx1"/>
                  </w14:solidFill>
                </w14:textFill>
              </w:rPr>
            </w:pPr>
          </w:p>
        </w:tc>
      </w:tr>
      <w:tr>
        <w:tblPrEx>
          <w:tblCellMar>
            <w:top w:w="0" w:type="dxa"/>
            <w:left w:w="108" w:type="dxa"/>
            <w:bottom w:w="0" w:type="dxa"/>
            <w:right w:w="108" w:type="dxa"/>
          </w:tblCellMar>
        </w:tblPrEx>
        <w:trPr>
          <w:trHeight w:val="90" w:hRule="atLeast"/>
          <w:jc w:val="center"/>
        </w:trPr>
        <w:tc>
          <w:tcPr>
            <w:tcW w:w="6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106</w:t>
            </w:r>
          </w:p>
        </w:tc>
        <w:tc>
          <w:tcPr>
            <w:tcW w:w="1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仪器分析</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亚硝酸盐氮显色剂显色液</w:t>
            </w:r>
          </w:p>
        </w:tc>
        <w:tc>
          <w:tcPr>
            <w:tcW w:w="36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500mL</w:t>
            </w:r>
          </w:p>
        </w:tc>
        <w:tc>
          <w:tcPr>
            <w:tcW w:w="6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瓶</w:t>
            </w:r>
          </w:p>
        </w:tc>
        <w:tc>
          <w:tcPr>
            <w:tcW w:w="6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4</w:t>
            </w:r>
          </w:p>
        </w:tc>
        <w:tc>
          <w:tcPr>
            <w:tcW w:w="9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140</w:t>
            </w: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themeColor="text1"/>
                <w:sz w:val="18"/>
                <w:szCs w:val="18"/>
                <w14:textFill>
                  <w14:solidFill>
                    <w14:schemeClr w14:val="tx1"/>
                  </w14:solidFill>
                </w14:textFill>
              </w:rPr>
            </w:pPr>
          </w:p>
        </w:tc>
      </w:tr>
      <w:tr>
        <w:tblPrEx>
          <w:tblCellMar>
            <w:top w:w="0" w:type="dxa"/>
            <w:left w:w="108" w:type="dxa"/>
            <w:bottom w:w="0" w:type="dxa"/>
            <w:right w:w="108" w:type="dxa"/>
          </w:tblCellMar>
        </w:tblPrEx>
        <w:trPr>
          <w:trHeight w:val="90" w:hRule="atLeast"/>
          <w:jc w:val="center"/>
        </w:trPr>
        <w:tc>
          <w:tcPr>
            <w:tcW w:w="6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107</w:t>
            </w:r>
          </w:p>
        </w:tc>
        <w:tc>
          <w:tcPr>
            <w:tcW w:w="1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仪器分析</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洗耳球</w:t>
            </w:r>
          </w:p>
        </w:tc>
        <w:tc>
          <w:tcPr>
            <w:tcW w:w="36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30mL</w:t>
            </w:r>
          </w:p>
        </w:tc>
        <w:tc>
          <w:tcPr>
            <w:tcW w:w="6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个</w:t>
            </w:r>
          </w:p>
        </w:tc>
        <w:tc>
          <w:tcPr>
            <w:tcW w:w="6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10</w:t>
            </w:r>
          </w:p>
        </w:tc>
        <w:tc>
          <w:tcPr>
            <w:tcW w:w="9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4</w:t>
            </w: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themeColor="text1"/>
                <w:sz w:val="18"/>
                <w:szCs w:val="18"/>
                <w14:textFill>
                  <w14:solidFill>
                    <w14:schemeClr w14:val="tx1"/>
                  </w14:solidFill>
                </w14:textFill>
              </w:rPr>
            </w:pPr>
          </w:p>
        </w:tc>
      </w:tr>
      <w:tr>
        <w:tblPrEx>
          <w:tblCellMar>
            <w:top w:w="0" w:type="dxa"/>
            <w:left w:w="108" w:type="dxa"/>
            <w:bottom w:w="0" w:type="dxa"/>
            <w:right w:w="108" w:type="dxa"/>
          </w:tblCellMar>
        </w:tblPrEx>
        <w:trPr>
          <w:trHeight w:val="90" w:hRule="atLeast"/>
          <w:jc w:val="center"/>
        </w:trPr>
        <w:tc>
          <w:tcPr>
            <w:tcW w:w="6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108</w:t>
            </w:r>
          </w:p>
        </w:tc>
        <w:tc>
          <w:tcPr>
            <w:tcW w:w="1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仪器分析</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酒石酸钾钠</w:t>
            </w:r>
          </w:p>
        </w:tc>
        <w:tc>
          <w:tcPr>
            <w:tcW w:w="36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500g</w:t>
            </w:r>
          </w:p>
        </w:tc>
        <w:tc>
          <w:tcPr>
            <w:tcW w:w="6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瓶</w:t>
            </w:r>
          </w:p>
        </w:tc>
        <w:tc>
          <w:tcPr>
            <w:tcW w:w="6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2</w:t>
            </w:r>
          </w:p>
        </w:tc>
        <w:tc>
          <w:tcPr>
            <w:tcW w:w="9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25</w:t>
            </w: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themeColor="text1"/>
                <w:sz w:val="18"/>
                <w:szCs w:val="18"/>
                <w14:textFill>
                  <w14:solidFill>
                    <w14:schemeClr w14:val="tx1"/>
                  </w14:solidFill>
                </w14:textFill>
              </w:rPr>
            </w:pPr>
          </w:p>
        </w:tc>
      </w:tr>
      <w:tr>
        <w:tblPrEx>
          <w:tblCellMar>
            <w:top w:w="0" w:type="dxa"/>
            <w:left w:w="108" w:type="dxa"/>
            <w:bottom w:w="0" w:type="dxa"/>
            <w:right w:w="108" w:type="dxa"/>
          </w:tblCellMar>
        </w:tblPrEx>
        <w:trPr>
          <w:trHeight w:val="90" w:hRule="atLeast"/>
          <w:jc w:val="center"/>
        </w:trPr>
        <w:tc>
          <w:tcPr>
            <w:tcW w:w="6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109</w:t>
            </w:r>
          </w:p>
        </w:tc>
        <w:tc>
          <w:tcPr>
            <w:tcW w:w="1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仪器分析</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纳氏试剂</w:t>
            </w:r>
          </w:p>
        </w:tc>
        <w:tc>
          <w:tcPr>
            <w:tcW w:w="36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碘化汞法500ml/瓶</w:t>
            </w:r>
          </w:p>
        </w:tc>
        <w:tc>
          <w:tcPr>
            <w:tcW w:w="6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瓶</w:t>
            </w:r>
          </w:p>
        </w:tc>
        <w:tc>
          <w:tcPr>
            <w:tcW w:w="6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2</w:t>
            </w:r>
          </w:p>
        </w:tc>
        <w:tc>
          <w:tcPr>
            <w:tcW w:w="9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160</w:t>
            </w: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themeColor="text1"/>
                <w:sz w:val="18"/>
                <w:szCs w:val="18"/>
                <w14:textFill>
                  <w14:solidFill>
                    <w14:schemeClr w14:val="tx1"/>
                  </w14:solidFill>
                </w14:textFill>
              </w:rPr>
            </w:pPr>
          </w:p>
        </w:tc>
      </w:tr>
      <w:tr>
        <w:tblPrEx>
          <w:tblCellMar>
            <w:top w:w="0" w:type="dxa"/>
            <w:left w:w="108" w:type="dxa"/>
            <w:bottom w:w="0" w:type="dxa"/>
            <w:right w:w="108" w:type="dxa"/>
          </w:tblCellMar>
        </w:tblPrEx>
        <w:trPr>
          <w:trHeight w:val="90" w:hRule="atLeast"/>
          <w:jc w:val="center"/>
        </w:trPr>
        <w:tc>
          <w:tcPr>
            <w:tcW w:w="6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110</w:t>
            </w:r>
          </w:p>
        </w:tc>
        <w:tc>
          <w:tcPr>
            <w:tcW w:w="1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仪器分析</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醋酸钠</w:t>
            </w:r>
          </w:p>
        </w:tc>
        <w:tc>
          <w:tcPr>
            <w:tcW w:w="36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500g</w:t>
            </w:r>
          </w:p>
        </w:tc>
        <w:tc>
          <w:tcPr>
            <w:tcW w:w="6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瓶</w:t>
            </w:r>
          </w:p>
        </w:tc>
        <w:tc>
          <w:tcPr>
            <w:tcW w:w="6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1</w:t>
            </w:r>
          </w:p>
        </w:tc>
        <w:tc>
          <w:tcPr>
            <w:tcW w:w="9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20</w:t>
            </w: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themeColor="text1"/>
                <w:sz w:val="18"/>
                <w:szCs w:val="18"/>
                <w14:textFill>
                  <w14:solidFill>
                    <w14:schemeClr w14:val="tx1"/>
                  </w14:solidFill>
                </w14:textFill>
              </w:rPr>
            </w:pPr>
          </w:p>
        </w:tc>
      </w:tr>
      <w:tr>
        <w:tblPrEx>
          <w:tblCellMar>
            <w:top w:w="0" w:type="dxa"/>
            <w:left w:w="108" w:type="dxa"/>
            <w:bottom w:w="0" w:type="dxa"/>
            <w:right w:w="108" w:type="dxa"/>
          </w:tblCellMar>
        </w:tblPrEx>
        <w:trPr>
          <w:trHeight w:val="90" w:hRule="atLeast"/>
          <w:jc w:val="center"/>
        </w:trPr>
        <w:tc>
          <w:tcPr>
            <w:tcW w:w="6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111</w:t>
            </w:r>
          </w:p>
        </w:tc>
        <w:tc>
          <w:tcPr>
            <w:tcW w:w="1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仪器分析</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盐酸羟胺</w:t>
            </w:r>
          </w:p>
        </w:tc>
        <w:tc>
          <w:tcPr>
            <w:tcW w:w="36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100g，分析纯</w:t>
            </w:r>
          </w:p>
        </w:tc>
        <w:tc>
          <w:tcPr>
            <w:tcW w:w="6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瓶</w:t>
            </w:r>
          </w:p>
        </w:tc>
        <w:tc>
          <w:tcPr>
            <w:tcW w:w="6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1</w:t>
            </w:r>
          </w:p>
        </w:tc>
        <w:tc>
          <w:tcPr>
            <w:tcW w:w="9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33</w:t>
            </w: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themeColor="text1"/>
                <w:sz w:val="18"/>
                <w:szCs w:val="18"/>
                <w14:textFill>
                  <w14:solidFill>
                    <w14:schemeClr w14:val="tx1"/>
                  </w14:solidFill>
                </w14:textFill>
              </w:rPr>
            </w:pPr>
          </w:p>
        </w:tc>
      </w:tr>
      <w:tr>
        <w:tblPrEx>
          <w:tblCellMar>
            <w:top w:w="0" w:type="dxa"/>
            <w:left w:w="108" w:type="dxa"/>
            <w:bottom w:w="0" w:type="dxa"/>
            <w:right w:w="108" w:type="dxa"/>
          </w:tblCellMar>
        </w:tblPrEx>
        <w:trPr>
          <w:trHeight w:val="90" w:hRule="atLeast"/>
          <w:jc w:val="center"/>
        </w:trPr>
        <w:tc>
          <w:tcPr>
            <w:tcW w:w="6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112</w:t>
            </w:r>
          </w:p>
        </w:tc>
        <w:tc>
          <w:tcPr>
            <w:tcW w:w="1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仪器分析</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邻二氮菲（邻菲罗啉）</w:t>
            </w:r>
          </w:p>
        </w:tc>
        <w:tc>
          <w:tcPr>
            <w:tcW w:w="36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分析纯，5g</w:t>
            </w:r>
          </w:p>
        </w:tc>
        <w:tc>
          <w:tcPr>
            <w:tcW w:w="6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瓶</w:t>
            </w:r>
          </w:p>
        </w:tc>
        <w:tc>
          <w:tcPr>
            <w:tcW w:w="6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1</w:t>
            </w:r>
          </w:p>
        </w:tc>
        <w:tc>
          <w:tcPr>
            <w:tcW w:w="9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30</w:t>
            </w: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themeColor="text1"/>
                <w:sz w:val="18"/>
                <w:szCs w:val="18"/>
                <w14:textFill>
                  <w14:solidFill>
                    <w14:schemeClr w14:val="tx1"/>
                  </w14:solidFill>
                </w14:textFill>
              </w:rPr>
            </w:pPr>
          </w:p>
        </w:tc>
      </w:tr>
      <w:tr>
        <w:tblPrEx>
          <w:tblCellMar>
            <w:top w:w="0" w:type="dxa"/>
            <w:left w:w="108" w:type="dxa"/>
            <w:bottom w:w="0" w:type="dxa"/>
            <w:right w:w="108" w:type="dxa"/>
          </w:tblCellMar>
        </w:tblPrEx>
        <w:trPr>
          <w:trHeight w:val="90" w:hRule="atLeast"/>
          <w:jc w:val="center"/>
        </w:trPr>
        <w:tc>
          <w:tcPr>
            <w:tcW w:w="6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113</w:t>
            </w:r>
          </w:p>
        </w:tc>
        <w:tc>
          <w:tcPr>
            <w:tcW w:w="1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仪器分析</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比色管</w:t>
            </w:r>
          </w:p>
        </w:tc>
        <w:tc>
          <w:tcPr>
            <w:tcW w:w="36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25mL,普通</w:t>
            </w:r>
          </w:p>
        </w:tc>
        <w:tc>
          <w:tcPr>
            <w:tcW w:w="6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支</w:t>
            </w:r>
          </w:p>
        </w:tc>
        <w:tc>
          <w:tcPr>
            <w:tcW w:w="6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50</w:t>
            </w:r>
          </w:p>
        </w:tc>
        <w:tc>
          <w:tcPr>
            <w:tcW w:w="9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6</w:t>
            </w: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themeColor="text1"/>
                <w:sz w:val="18"/>
                <w:szCs w:val="18"/>
                <w14:textFill>
                  <w14:solidFill>
                    <w14:schemeClr w14:val="tx1"/>
                  </w14:solidFill>
                </w14:textFill>
              </w:rPr>
            </w:pPr>
          </w:p>
        </w:tc>
      </w:tr>
      <w:tr>
        <w:tblPrEx>
          <w:tblCellMar>
            <w:top w:w="0" w:type="dxa"/>
            <w:left w:w="108" w:type="dxa"/>
            <w:bottom w:w="0" w:type="dxa"/>
            <w:right w:w="108" w:type="dxa"/>
          </w:tblCellMar>
        </w:tblPrEx>
        <w:trPr>
          <w:trHeight w:val="90" w:hRule="atLeast"/>
          <w:jc w:val="center"/>
        </w:trPr>
        <w:tc>
          <w:tcPr>
            <w:tcW w:w="6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114</w:t>
            </w:r>
          </w:p>
        </w:tc>
        <w:tc>
          <w:tcPr>
            <w:tcW w:w="1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仪器分析</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擦镜纸</w:t>
            </w:r>
          </w:p>
        </w:tc>
        <w:tc>
          <w:tcPr>
            <w:tcW w:w="36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50张/本</w:t>
            </w:r>
          </w:p>
        </w:tc>
        <w:tc>
          <w:tcPr>
            <w:tcW w:w="6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本</w:t>
            </w:r>
          </w:p>
        </w:tc>
        <w:tc>
          <w:tcPr>
            <w:tcW w:w="6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50</w:t>
            </w:r>
          </w:p>
        </w:tc>
        <w:tc>
          <w:tcPr>
            <w:tcW w:w="9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1.2</w:t>
            </w: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themeColor="text1"/>
                <w:sz w:val="18"/>
                <w:szCs w:val="18"/>
                <w14:textFill>
                  <w14:solidFill>
                    <w14:schemeClr w14:val="tx1"/>
                  </w14:solidFill>
                </w14:textFill>
              </w:rPr>
            </w:pPr>
          </w:p>
        </w:tc>
      </w:tr>
      <w:tr>
        <w:tblPrEx>
          <w:tblCellMar>
            <w:top w:w="0" w:type="dxa"/>
            <w:left w:w="108" w:type="dxa"/>
            <w:bottom w:w="0" w:type="dxa"/>
            <w:right w:w="108" w:type="dxa"/>
          </w:tblCellMar>
        </w:tblPrEx>
        <w:trPr>
          <w:trHeight w:val="90" w:hRule="atLeast"/>
          <w:jc w:val="center"/>
        </w:trPr>
        <w:tc>
          <w:tcPr>
            <w:tcW w:w="6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115</w:t>
            </w:r>
          </w:p>
        </w:tc>
        <w:tc>
          <w:tcPr>
            <w:tcW w:w="1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仪器分析</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标签纸</w:t>
            </w:r>
          </w:p>
        </w:tc>
        <w:tc>
          <w:tcPr>
            <w:tcW w:w="36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14*24mm，红色</w:t>
            </w:r>
          </w:p>
        </w:tc>
        <w:tc>
          <w:tcPr>
            <w:tcW w:w="6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张</w:t>
            </w:r>
          </w:p>
        </w:tc>
        <w:tc>
          <w:tcPr>
            <w:tcW w:w="6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200</w:t>
            </w:r>
          </w:p>
        </w:tc>
        <w:tc>
          <w:tcPr>
            <w:tcW w:w="9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0.3</w:t>
            </w: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themeColor="text1"/>
                <w:sz w:val="18"/>
                <w:szCs w:val="18"/>
                <w14:textFill>
                  <w14:solidFill>
                    <w14:schemeClr w14:val="tx1"/>
                  </w14:solidFill>
                </w14:textFill>
              </w:rPr>
            </w:pPr>
          </w:p>
        </w:tc>
      </w:tr>
      <w:tr>
        <w:tblPrEx>
          <w:tblCellMar>
            <w:top w:w="0" w:type="dxa"/>
            <w:left w:w="108" w:type="dxa"/>
            <w:bottom w:w="0" w:type="dxa"/>
            <w:right w:w="108" w:type="dxa"/>
          </w:tblCellMar>
        </w:tblPrEx>
        <w:trPr>
          <w:trHeight w:val="90" w:hRule="atLeast"/>
          <w:jc w:val="center"/>
        </w:trPr>
        <w:tc>
          <w:tcPr>
            <w:tcW w:w="6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116</w:t>
            </w:r>
          </w:p>
        </w:tc>
        <w:tc>
          <w:tcPr>
            <w:tcW w:w="1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仪器分析</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定性滤纸</w:t>
            </w:r>
          </w:p>
        </w:tc>
        <w:tc>
          <w:tcPr>
            <w:tcW w:w="36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12.5cm，快速</w:t>
            </w:r>
          </w:p>
        </w:tc>
        <w:tc>
          <w:tcPr>
            <w:tcW w:w="6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盒</w:t>
            </w:r>
          </w:p>
        </w:tc>
        <w:tc>
          <w:tcPr>
            <w:tcW w:w="6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20</w:t>
            </w:r>
          </w:p>
        </w:tc>
        <w:tc>
          <w:tcPr>
            <w:tcW w:w="9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10</w:t>
            </w: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themeColor="text1"/>
                <w:sz w:val="18"/>
                <w:szCs w:val="18"/>
                <w14:textFill>
                  <w14:solidFill>
                    <w14:schemeClr w14:val="tx1"/>
                  </w14:solidFill>
                </w14:textFill>
              </w:rPr>
            </w:pPr>
          </w:p>
        </w:tc>
      </w:tr>
      <w:tr>
        <w:tblPrEx>
          <w:tblCellMar>
            <w:top w:w="0" w:type="dxa"/>
            <w:left w:w="108" w:type="dxa"/>
            <w:bottom w:w="0" w:type="dxa"/>
            <w:right w:w="108" w:type="dxa"/>
          </w:tblCellMar>
        </w:tblPrEx>
        <w:trPr>
          <w:trHeight w:val="357" w:hRule="atLeast"/>
          <w:jc w:val="center"/>
        </w:trPr>
        <w:tc>
          <w:tcPr>
            <w:tcW w:w="6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117</w:t>
            </w:r>
          </w:p>
        </w:tc>
        <w:tc>
          <w:tcPr>
            <w:tcW w:w="1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仪器分析</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玻璃珠</w:t>
            </w:r>
          </w:p>
        </w:tc>
        <w:tc>
          <w:tcPr>
            <w:tcW w:w="36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3-4mm，500g</w:t>
            </w:r>
          </w:p>
        </w:tc>
        <w:tc>
          <w:tcPr>
            <w:tcW w:w="6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份</w:t>
            </w:r>
          </w:p>
        </w:tc>
        <w:tc>
          <w:tcPr>
            <w:tcW w:w="6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1</w:t>
            </w:r>
          </w:p>
        </w:tc>
        <w:tc>
          <w:tcPr>
            <w:tcW w:w="9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15</w:t>
            </w: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themeColor="text1"/>
                <w:sz w:val="18"/>
                <w:szCs w:val="18"/>
                <w14:textFill>
                  <w14:solidFill>
                    <w14:schemeClr w14:val="tx1"/>
                  </w14:solidFill>
                </w14:textFill>
              </w:rPr>
            </w:pPr>
          </w:p>
        </w:tc>
      </w:tr>
      <w:tr>
        <w:tblPrEx>
          <w:tblCellMar>
            <w:top w:w="0" w:type="dxa"/>
            <w:left w:w="108" w:type="dxa"/>
            <w:bottom w:w="0" w:type="dxa"/>
            <w:right w:w="108" w:type="dxa"/>
          </w:tblCellMar>
        </w:tblPrEx>
        <w:trPr>
          <w:trHeight w:val="90" w:hRule="atLeast"/>
          <w:jc w:val="center"/>
        </w:trPr>
        <w:tc>
          <w:tcPr>
            <w:tcW w:w="6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118</w:t>
            </w:r>
          </w:p>
        </w:tc>
        <w:tc>
          <w:tcPr>
            <w:tcW w:w="1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仪器分析</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原子荧光光度计进样针</w:t>
            </w:r>
          </w:p>
        </w:tc>
        <w:tc>
          <w:tcPr>
            <w:tcW w:w="36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AFS-9320,5根/盒</w:t>
            </w:r>
          </w:p>
        </w:tc>
        <w:tc>
          <w:tcPr>
            <w:tcW w:w="6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盒</w:t>
            </w:r>
          </w:p>
        </w:tc>
        <w:tc>
          <w:tcPr>
            <w:tcW w:w="6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1</w:t>
            </w:r>
          </w:p>
        </w:tc>
        <w:tc>
          <w:tcPr>
            <w:tcW w:w="9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250</w:t>
            </w: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themeColor="text1"/>
                <w:sz w:val="18"/>
                <w:szCs w:val="18"/>
                <w14:textFill>
                  <w14:solidFill>
                    <w14:schemeClr w14:val="tx1"/>
                  </w14:solidFill>
                </w14:textFill>
              </w:rPr>
            </w:pPr>
          </w:p>
        </w:tc>
      </w:tr>
      <w:tr>
        <w:tblPrEx>
          <w:tblCellMar>
            <w:top w:w="0" w:type="dxa"/>
            <w:left w:w="108" w:type="dxa"/>
            <w:bottom w:w="0" w:type="dxa"/>
            <w:right w:w="108" w:type="dxa"/>
          </w:tblCellMar>
        </w:tblPrEx>
        <w:trPr>
          <w:trHeight w:val="90" w:hRule="atLeast"/>
          <w:jc w:val="center"/>
        </w:trPr>
        <w:tc>
          <w:tcPr>
            <w:tcW w:w="6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119</w:t>
            </w:r>
          </w:p>
        </w:tc>
        <w:tc>
          <w:tcPr>
            <w:tcW w:w="1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环境工程原理</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五水合硫酸铜</w:t>
            </w:r>
          </w:p>
        </w:tc>
        <w:tc>
          <w:tcPr>
            <w:tcW w:w="36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500g，分析纯</w:t>
            </w:r>
          </w:p>
        </w:tc>
        <w:tc>
          <w:tcPr>
            <w:tcW w:w="6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瓶</w:t>
            </w:r>
          </w:p>
        </w:tc>
        <w:tc>
          <w:tcPr>
            <w:tcW w:w="6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1</w:t>
            </w:r>
          </w:p>
        </w:tc>
        <w:tc>
          <w:tcPr>
            <w:tcW w:w="9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25</w:t>
            </w: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themeColor="text1"/>
                <w:sz w:val="18"/>
                <w:szCs w:val="18"/>
                <w14:textFill>
                  <w14:solidFill>
                    <w14:schemeClr w14:val="tx1"/>
                  </w14:solidFill>
                </w14:textFill>
              </w:rPr>
            </w:pPr>
          </w:p>
        </w:tc>
      </w:tr>
      <w:tr>
        <w:tblPrEx>
          <w:tblCellMar>
            <w:top w:w="0" w:type="dxa"/>
            <w:left w:w="108" w:type="dxa"/>
            <w:bottom w:w="0" w:type="dxa"/>
            <w:right w:w="108" w:type="dxa"/>
          </w:tblCellMar>
        </w:tblPrEx>
        <w:trPr>
          <w:trHeight w:val="90" w:hRule="atLeast"/>
          <w:jc w:val="center"/>
        </w:trPr>
        <w:tc>
          <w:tcPr>
            <w:tcW w:w="6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120</w:t>
            </w:r>
          </w:p>
        </w:tc>
        <w:tc>
          <w:tcPr>
            <w:tcW w:w="1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环境工程原理</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碳酸氢铵</w:t>
            </w:r>
          </w:p>
        </w:tc>
        <w:tc>
          <w:tcPr>
            <w:tcW w:w="36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500g，分析纯</w:t>
            </w:r>
          </w:p>
        </w:tc>
        <w:tc>
          <w:tcPr>
            <w:tcW w:w="6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瓶</w:t>
            </w:r>
          </w:p>
        </w:tc>
        <w:tc>
          <w:tcPr>
            <w:tcW w:w="6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1</w:t>
            </w:r>
          </w:p>
        </w:tc>
        <w:tc>
          <w:tcPr>
            <w:tcW w:w="9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20</w:t>
            </w: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themeColor="text1"/>
                <w:sz w:val="18"/>
                <w:szCs w:val="18"/>
                <w14:textFill>
                  <w14:solidFill>
                    <w14:schemeClr w14:val="tx1"/>
                  </w14:solidFill>
                </w14:textFill>
              </w:rPr>
            </w:pPr>
          </w:p>
        </w:tc>
      </w:tr>
      <w:tr>
        <w:tblPrEx>
          <w:tblCellMar>
            <w:top w:w="0" w:type="dxa"/>
            <w:left w:w="108" w:type="dxa"/>
            <w:bottom w:w="0" w:type="dxa"/>
            <w:right w:w="108" w:type="dxa"/>
          </w:tblCellMar>
        </w:tblPrEx>
        <w:trPr>
          <w:trHeight w:val="90" w:hRule="atLeast"/>
          <w:jc w:val="center"/>
        </w:trPr>
        <w:tc>
          <w:tcPr>
            <w:tcW w:w="6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121</w:t>
            </w:r>
          </w:p>
        </w:tc>
        <w:tc>
          <w:tcPr>
            <w:tcW w:w="1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环境工程原理</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pH试纸</w:t>
            </w:r>
          </w:p>
        </w:tc>
        <w:tc>
          <w:tcPr>
            <w:tcW w:w="36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1-14 80张/本</w:t>
            </w:r>
          </w:p>
        </w:tc>
        <w:tc>
          <w:tcPr>
            <w:tcW w:w="6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本</w:t>
            </w:r>
          </w:p>
        </w:tc>
        <w:tc>
          <w:tcPr>
            <w:tcW w:w="6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10</w:t>
            </w:r>
          </w:p>
        </w:tc>
        <w:tc>
          <w:tcPr>
            <w:tcW w:w="9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6</w:t>
            </w: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themeColor="text1"/>
                <w:sz w:val="18"/>
                <w:szCs w:val="18"/>
                <w14:textFill>
                  <w14:solidFill>
                    <w14:schemeClr w14:val="tx1"/>
                  </w14:solidFill>
                </w14:textFill>
              </w:rPr>
            </w:pPr>
          </w:p>
        </w:tc>
      </w:tr>
      <w:tr>
        <w:tblPrEx>
          <w:tblCellMar>
            <w:top w:w="0" w:type="dxa"/>
            <w:left w:w="108" w:type="dxa"/>
            <w:bottom w:w="0" w:type="dxa"/>
            <w:right w:w="108" w:type="dxa"/>
          </w:tblCellMar>
        </w:tblPrEx>
        <w:trPr>
          <w:trHeight w:val="90" w:hRule="atLeast"/>
          <w:jc w:val="center"/>
        </w:trPr>
        <w:tc>
          <w:tcPr>
            <w:tcW w:w="6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122</w:t>
            </w:r>
          </w:p>
        </w:tc>
        <w:tc>
          <w:tcPr>
            <w:tcW w:w="1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环境工程原理</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三角漏斗</w:t>
            </w:r>
          </w:p>
        </w:tc>
        <w:tc>
          <w:tcPr>
            <w:tcW w:w="36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短颈50mm</w:t>
            </w:r>
          </w:p>
        </w:tc>
        <w:tc>
          <w:tcPr>
            <w:tcW w:w="6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支</w:t>
            </w:r>
          </w:p>
        </w:tc>
        <w:tc>
          <w:tcPr>
            <w:tcW w:w="6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10</w:t>
            </w:r>
          </w:p>
        </w:tc>
        <w:tc>
          <w:tcPr>
            <w:tcW w:w="9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5</w:t>
            </w: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themeColor="text1"/>
                <w:sz w:val="18"/>
                <w:szCs w:val="18"/>
                <w14:textFill>
                  <w14:solidFill>
                    <w14:schemeClr w14:val="tx1"/>
                  </w14:solidFill>
                </w14:textFill>
              </w:rPr>
            </w:pPr>
          </w:p>
        </w:tc>
      </w:tr>
      <w:tr>
        <w:tblPrEx>
          <w:tblCellMar>
            <w:top w:w="0" w:type="dxa"/>
            <w:left w:w="108" w:type="dxa"/>
            <w:bottom w:w="0" w:type="dxa"/>
            <w:right w:w="108" w:type="dxa"/>
          </w:tblCellMar>
        </w:tblPrEx>
        <w:trPr>
          <w:trHeight w:val="90" w:hRule="atLeast"/>
          <w:jc w:val="center"/>
        </w:trPr>
        <w:tc>
          <w:tcPr>
            <w:tcW w:w="6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123</w:t>
            </w:r>
          </w:p>
        </w:tc>
        <w:tc>
          <w:tcPr>
            <w:tcW w:w="1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环境工程原理</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定性滤纸</w:t>
            </w:r>
          </w:p>
        </w:tc>
        <w:tc>
          <w:tcPr>
            <w:tcW w:w="36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12.5cm，快速</w:t>
            </w:r>
          </w:p>
        </w:tc>
        <w:tc>
          <w:tcPr>
            <w:tcW w:w="6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盒</w:t>
            </w:r>
          </w:p>
        </w:tc>
        <w:tc>
          <w:tcPr>
            <w:tcW w:w="6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10</w:t>
            </w:r>
          </w:p>
        </w:tc>
        <w:tc>
          <w:tcPr>
            <w:tcW w:w="9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10</w:t>
            </w: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themeColor="text1"/>
                <w:sz w:val="18"/>
                <w:szCs w:val="18"/>
                <w14:textFill>
                  <w14:solidFill>
                    <w14:schemeClr w14:val="tx1"/>
                  </w14:solidFill>
                </w14:textFill>
              </w:rPr>
            </w:pPr>
          </w:p>
        </w:tc>
      </w:tr>
      <w:tr>
        <w:tblPrEx>
          <w:tblCellMar>
            <w:top w:w="0" w:type="dxa"/>
            <w:left w:w="108" w:type="dxa"/>
            <w:bottom w:w="0" w:type="dxa"/>
            <w:right w:w="108" w:type="dxa"/>
          </w:tblCellMar>
        </w:tblPrEx>
        <w:trPr>
          <w:trHeight w:val="90" w:hRule="atLeast"/>
          <w:jc w:val="center"/>
        </w:trPr>
        <w:tc>
          <w:tcPr>
            <w:tcW w:w="6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124</w:t>
            </w:r>
          </w:p>
        </w:tc>
        <w:tc>
          <w:tcPr>
            <w:tcW w:w="1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环境工程原理</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酸碱通用滴定管</w:t>
            </w:r>
          </w:p>
        </w:tc>
        <w:tc>
          <w:tcPr>
            <w:tcW w:w="36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透明 50mL</w:t>
            </w:r>
          </w:p>
        </w:tc>
        <w:tc>
          <w:tcPr>
            <w:tcW w:w="6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支</w:t>
            </w:r>
          </w:p>
        </w:tc>
        <w:tc>
          <w:tcPr>
            <w:tcW w:w="6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10</w:t>
            </w:r>
          </w:p>
        </w:tc>
        <w:tc>
          <w:tcPr>
            <w:tcW w:w="9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35</w:t>
            </w: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themeColor="text1"/>
                <w:sz w:val="18"/>
                <w:szCs w:val="18"/>
                <w14:textFill>
                  <w14:solidFill>
                    <w14:schemeClr w14:val="tx1"/>
                  </w14:solidFill>
                </w14:textFill>
              </w:rPr>
            </w:pPr>
          </w:p>
        </w:tc>
      </w:tr>
      <w:tr>
        <w:tblPrEx>
          <w:tblCellMar>
            <w:top w:w="0" w:type="dxa"/>
            <w:left w:w="108" w:type="dxa"/>
            <w:bottom w:w="0" w:type="dxa"/>
            <w:right w:w="108" w:type="dxa"/>
          </w:tblCellMar>
        </w:tblPrEx>
        <w:trPr>
          <w:trHeight w:val="90" w:hRule="atLeast"/>
          <w:jc w:val="center"/>
        </w:trPr>
        <w:tc>
          <w:tcPr>
            <w:tcW w:w="6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125</w:t>
            </w:r>
          </w:p>
        </w:tc>
        <w:tc>
          <w:tcPr>
            <w:tcW w:w="1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环境工程原理</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丁腈手套</w:t>
            </w:r>
          </w:p>
        </w:tc>
        <w:tc>
          <w:tcPr>
            <w:tcW w:w="36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M 100只/盒</w:t>
            </w:r>
          </w:p>
        </w:tc>
        <w:tc>
          <w:tcPr>
            <w:tcW w:w="6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盒</w:t>
            </w:r>
          </w:p>
        </w:tc>
        <w:tc>
          <w:tcPr>
            <w:tcW w:w="6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2</w:t>
            </w:r>
          </w:p>
        </w:tc>
        <w:tc>
          <w:tcPr>
            <w:tcW w:w="9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28</w:t>
            </w: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themeColor="text1"/>
                <w:sz w:val="18"/>
                <w:szCs w:val="18"/>
                <w14:textFill>
                  <w14:solidFill>
                    <w14:schemeClr w14:val="tx1"/>
                  </w14:solidFill>
                </w14:textFill>
              </w:rPr>
            </w:pPr>
          </w:p>
        </w:tc>
      </w:tr>
      <w:tr>
        <w:tblPrEx>
          <w:tblCellMar>
            <w:top w:w="0" w:type="dxa"/>
            <w:left w:w="108" w:type="dxa"/>
            <w:bottom w:w="0" w:type="dxa"/>
            <w:right w:w="108" w:type="dxa"/>
          </w:tblCellMar>
        </w:tblPrEx>
        <w:trPr>
          <w:trHeight w:val="90" w:hRule="atLeast"/>
          <w:jc w:val="center"/>
        </w:trPr>
        <w:tc>
          <w:tcPr>
            <w:tcW w:w="6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126</w:t>
            </w:r>
          </w:p>
        </w:tc>
        <w:tc>
          <w:tcPr>
            <w:tcW w:w="1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环境微生物</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一次性培养皿</w:t>
            </w:r>
          </w:p>
        </w:tc>
        <w:tc>
          <w:tcPr>
            <w:tcW w:w="36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90*15mm 10套/袋</w:t>
            </w:r>
          </w:p>
        </w:tc>
        <w:tc>
          <w:tcPr>
            <w:tcW w:w="6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袋</w:t>
            </w:r>
          </w:p>
        </w:tc>
        <w:tc>
          <w:tcPr>
            <w:tcW w:w="6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20</w:t>
            </w:r>
          </w:p>
        </w:tc>
        <w:tc>
          <w:tcPr>
            <w:tcW w:w="9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8</w:t>
            </w: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themeColor="text1"/>
                <w:sz w:val="18"/>
                <w:szCs w:val="18"/>
                <w14:textFill>
                  <w14:solidFill>
                    <w14:schemeClr w14:val="tx1"/>
                  </w14:solidFill>
                </w14:textFill>
              </w:rPr>
            </w:pPr>
          </w:p>
        </w:tc>
      </w:tr>
      <w:tr>
        <w:tblPrEx>
          <w:tblCellMar>
            <w:top w:w="0" w:type="dxa"/>
            <w:left w:w="108" w:type="dxa"/>
            <w:bottom w:w="0" w:type="dxa"/>
            <w:right w:w="108" w:type="dxa"/>
          </w:tblCellMar>
        </w:tblPrEx>
        <w:trPr>
          <w:trHeight w:val="90" w:hRule="atLeast"/>
          <w:jc w:val="center"/>
        </w:trPr>
        <w:tc>
          <w:tcPr>
            <w:tcW w:w="6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127</w:t>
            </w:r>
          </w:p>
        </w:tc>
        <w:tc>
          <w:tcPr>
            <w:tcW w:w="1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环境微生物</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高氏一号培养基</w:t>
            </w:r>
          </w:p>
        </w:tc>
        <w:tc>
          <w:tcPr>
            <w:tcW w:w="36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250g/瓶</w:t>
            </w:r>
          </w:p>
        </w:tc>
        <w:tc>
          <w:tcPr>
            <w:tcW w:w="6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瓶</w:t>
            </w:r>
          </w:p>
        </w:tc>
        <w:tc>
          <w:tcPr>
            <w:tcW w:w="6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1</w:t>
            </w:r>
          </w:p>
        </w:tc>
        <w:tc>
          <w:tcPr>
            <w:tcW w:w="9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80</w:t>
            </w: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themeColor="text1"/>
                <w:sz w:val="18"/>
                <w:szCs w:val="18"/>
                <w14:textFill>
                  <w14:solidFill>
                    <w14:schemeClr w14:val="tx1"/>
                  </w14:solidFill>
                </w14:textFill>
              </w:rPr>
            </w:pPr>
          </w:p>
        </w:tc>
      </w:tr>
      <w:tr>
        <w:tblPrEx>
          <w:tblCellMar>
            <w:top w:w="0" w:type="dxa"/>
            <w:left w:w="108" w:type="dxa"/>
            <w:bottom w:w="0" w:type="dxa"/>
            <w:right w:w="108" w:type="dxa"/>
          </w:tblCellMar>
        </w:tblPrEx>
        <w:trPr>
          <w:trHeight w:val="90" w:hRule="atLeast"/>
          <w:jc w:val="center"/>
        </w:trPr>
        <w:tc>
          <w:tcPr>
            <w:tcW w:w="6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128</w:t>
            </w:r>
          </w:p>
        </w:tc>
        <w:tc>
          <w:tcPr>
            <w:tcW w:w="1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环境微生物</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光面载玻片</w:t>
            </w:r>
          </w:p>
        </w:tc>
        <w:tc>
          <w:tcPr>
            <w:tcW w:w="36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50片/盒</w:t>
            </w:r>
          </w:p>
        </w:tc>
        <w:tc>
          <w:tcPr>
            <w:tcW w:w="6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盒</w:t>
            </w:r>
          </w:p>
        </w:tc>
        <w:tc>
          <w:tcPr>
            <w:tcW w:w="6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2</w:t>
            </w:r>
          </w:p>
        </w:tc>
        <w:tc>
          <w:tcPr>
            <w:tcW w:w="9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10</w:t>
            </w: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themeColor="text1"/>
                <w:sz w:val="18"/>
                <w:szCs w:val="18"/>
                <w14:textFill>
                  <w14:solidFill>
                    <w14:schemeClr w14:val="tx1"/>
                  </w14:solidFill>
                </w14:textFill>
              </w:rPr>
            </w:pPr>
          </w:p>
        </w:tc>
      </w:tr>
      <w:tr>
        <w:tblPrEx>
          <w:tblCellMar>
            <w:top w:w="0" w:type="dxa"/>
            <w:left w:w="108" w:type="dxa"/>
            <w:bottom w:w="0" w:type="dxa"/>
            <w:right w:w="108" w:type="dxa"/>
          </w:tblCellMar>
        </w:tblPrEx>
        <w:trPr>
          <w:trHeight w:val="90" w:hRule="atLeast"/>
          <w:jc w:val="center"/>
        </w:trPr>
        <w:tc>
          <w:tcPr>
            <w:tcW w:w="6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129</w:t>
            </w:r>
          </w:p>
        </w:tc>
        <w:tc>
          <w:tcPr>
            <w:tcW w:w="1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环境微生物</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盖玻片</w:t>
            </w:r>
          </w:p>
        </w:tc>
        <w:tc>
          <w:tcPr>
            <w:tcW w:w="36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20mm，100片/盒</w:t>
            </w:r>
          </w:p>
        </w:tc>
        <w:tc>
          <w:tcPr>
            <w:tcW w:w="6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盒</w:t>
            </w:r>
          </w:p>
        </w:tc>
        <w:tc>
          <w:tcPr>
            <w:tcW w:w="6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1</w:t>
            </w:r>
          </w:p>
        </w:tc>
        <w:tc>
          <w:tcPr>
            <w:tcW w:w="9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5</w:t>
            </w: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themeColor="text1"/>
                <w:sz w:val="18"/>
                <w:szCs w:val="18"/>
                <w14:textFill>
                  <w14:solidFill>
                    <w14:schemeClr w14:val="tx1"/>
                  </w14:solidFill>
                </w14:textFill>
              </w:rPr>
            </w:pPr>
          </w:p>
        </w:tc>
      </w:tr>
      <w:tr>
        <w:tblPrEx>
          <w:tblCellMar>
            <w:top w:w="0" w:type="dxa"/>
            <w:left w:w="108" w:type="dxa"/>
            <w:bottom w:w="0" w:type="dxa"/>
            <w:right w:w="108" w:type="dxa"/>
          </w:tblCellMar>
        </w:tblPrEx>
        <w:trPr>
          <w:trHeight w:val="90" w:hRule="atLeast"/>
          <w:jc w:val="center"/>
        </w:trPr>
        <w:tc>
          <w:tcPr>
            <w:tcW w:w="6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130</w:t>
            </w:r>
          </w:p>
        </w:tc>
        <w:tc>
          <w:tcPr>
            <w:tcW w:w="1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环境微生物</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革兰氏染色剂</w:t>
            </w:r>
          </w:p>
        </w:tc>
        <w:tc>
          <w:tcPr>
            <w:tcW w:w="36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20mL，4瓶/盒</w:t>
            </w:r>
          </w:p>
        </w:tc>
        <w:tc>
          <w:tcPr>
            <w:tcW w:w="6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盒</w:t>
            </w:r>
          </w:p>
        </w:tc>
        <w:tc>
          <w:tcPr>
            <w:tcW w:w="6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5</w:t>
            </w:r>
          </w:p>
        </w:tc>
        <w:tc>
          <w:tcPr>
            <w:tcW w:w="9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40</w:t>
            </w: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themeColor="text1"/>
                <w:sz w:val="18"/>
                <w:szCs w:val="18"/>
                <w14:textFill>
                  <w14:solidFill>
                    <w14:schemeClr w14:val="tx1"/>
                  </w14:solidFill>
                </w14:textFill>
              </w:rPr>
            </w:pPr>
          </w:p>
        </w:tc>
      </w:tr>
      <w:tr>
        <w:tblPrEx>
          <w:tblCellMar>
            <w:top w:w="0" w:type="dxa"/>
            <w:left w:w="108" w:type="dxa"/>
            <w:bottom w:w="0" w:type="dxa"/>
            <w:right w:w="108" w:type="dxa"/>
          </w:tblCellMar>
        </w:tblPrEx>
        <w:trPr>
          <w:trHeight w:val="90" w:hRule="atLeast"/>
          <w:jc w:val="center"/>
        </w:trPr>
        <w:tc>
          <w:tcPr>
            <w:tcW w:w="6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131</w:t>
            </w:r>
          </w:p>
        </w:tc>
        <w:tc>
          <w:tcPr>
            <w:tcW w:w="1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环境微生物</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不锈钢涂布棒</w:t>
            </w:r>
          </w:p>
        </w:tc>
        <w:tc>
          <w:tcPr>
            <w:tcW w:w="36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170mm</w:t>
            </w:r>
          </w:p>
        </w:tc>
        <w:tc>
          <w:tcPr>
            <w:tcW w:w="6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支</w:t>
            </w:r>
          </w:p>
        </w:tc>
        <w:tc>
          <w:tcPr>
            <w:tcW w:w="6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10</w:t>
            </w:r>
          </w:p>
        </w:tc>
        <w:tc>
          <w:tcPr>
            <w:tcW w:w="9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5</w:t>
            </w: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themeColor="text1"/>
                <w:sz w:val="18"/>
                <w:szCs w:val="18"/>
                <w14:textFill>
                  <w14:solidFill>
                    <w14:schemeClr w14:val="tx1"/>
                  </w14:solidFill>
                </w14:textFill>
              </w:rPr>
            </w:pPr>
          </w:p>
        </w:tc>
      </w:tr>
      <w:tr>
        <w:tblPrEx>
          <w:tblCellMar>
            <w:top w:w="0" w:type="dxa"/>
            <w:left w:w="108" w:type="dxa"/>
            <w:bottom w:w="0" w:type="dxa"/>
            <w:right w:w="108" w:type="dxa"/>
          </w:tblCellMar>
        </w:tblPrEx>
        <w:trPr>
          <w:trHeight w:val="90" w:hRule="atLeast"/>
          <w:jc w:val="center"/>
        </w:trPr>
        <w:tc>
          <w:tcPr>
            <w:tcW w:w="6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132</w:t>
            </w:r>
          </w:p>
        </w:tc>
        <w:tc>
          <w:tcPr>
            <w:tcW w:w="1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环境微生物</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接种环</w:t>
            </w:r>
          </w:p>
        </w:tc>
        <w:tc>
          <w:tcPr>
            <w:tcW w:w="36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1mm，10根/包</w:t>
            </w:r>
          </w:p>
        </w:tc>
        <w:tc>
          <w:tcPr>
            <w:tcW w:w="6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包</w:t>
            </w:r>
          </w:p>
        </w:tc>
        <w:tc>
          <w:tcPr>
            <w:tcW w:w="6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2</w:t>
            </w:r>
          </w:p>
        </w:tc>
        <w:tc>
          <w:tcPr>
            <w:tcW w:w="9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10</w:t>
            </w: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themeColor="text1"/>
                <w:sz w:val="18"/>
                <w:szCs w:val="18"/>
                <w14:textFill>
                  <w14:solidFill>
                    <w14:schemeClr w14:val="tx1"/>
                  </w14:solidFill>
                </w14:textFill>
              </w:rPr>
            </w:pPr>
          </w:p>
        </w:tc>
      </w:tr>
      <w:tr>
        <w:tblPrEx>
          <w:tblCellMar>
            <w:top w:w="0" w:type="dxa"/>
            <w:left w:w="108" w:type="dxa"/>
            <w:bottom w:w="0" w:type="dxa"/>
            <w:right w:w="108" w:type="dxa"/>
          </w:tblCellMar>
        </w:tblPrEx>
        <w:trPr>
          <w:trHeight w:val="90" w:hRule="atLeast"/>
          <w:jc w:val="center"/>
        </w:trPr>
        <w:tc>
          <w:tcPr>
            <w:tcW w:w="6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133</w:t>
            </w:r>
          </w:p>
        </w:tc>
        <w:tc>
          <w:tcPr>
            <w:tcW w:w="1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环境微生物</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细菌真菌微生物标本切片套装</w:t>
            </w:r>
          </w:p>
        </w:tc>
        <w:tc>
          <w:tcPr>
            <w:tcW w:w="36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10片装</w:t>
            </w:r>
          </w:p>
        </w:tc>
        <w:tc>
          <w:tcPr>
            <w:tcW w:w="6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套</w:t>
            </w:r>
          </w:p>
        </w:tc>
        <w:tc>
          <w:tcPr>
            <w:tcW w:w="6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1</w:t>
            </w:r>
          </w:p>
        </w:tc>
        <w:tc>
          <w:tcPr>
            <w:tcW w:w="9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70</w:t>
            </w: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themeColor="text1"/>
                <w:sz w:val="18"/>
                <w:szCs w:val="18"/>
                <w14:textFill>
                  <w14:solidFill>
                    <w14:schemeClr w14:val="tx1"/>
                  </w14:solidFill>
                </w14:textFill>
              </w:rPr>
            </w:pPr>
          </w:p>
        </w:tc>
      </w:tr>
      <w:tr>
        <w:tblPrEx>
          <w:tblCellMar>
            <w:top w:w="0" w:type="dxa"/>
            <w:left w:w="108" w:type="dxa"/>
            <w:bottom w:w="0" w:type="dxa"/>
            <w:right w:w="108" w:type="dxa"/>
          </w:tblCellMar>
        </w:tblPrEx>
        <w:trPr>
          <w:trHeight w:val="90" w:hRule="atLeast"/>
          <w:jc w:val="center"/>
        </w:trPr>
        <w:tc>
          <w:tcPr>
            <w:tcW w:w="6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134</w:t>
            </w:r>
          </w:p>
        </w:tc>
        <w:tc>
          <w:tcPr>
            <w:tcW w:w="1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环境微生物</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丁腈手套</w:t>
            </w:r>
          </w:p>
        </w:tc>
        <w:tc>
          <w:tcPr>
            <w:tcW w:w="36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M 100只/盒</w:t>
            </w:r>
          </w:p>
        </w:tc>
        <w:tc>
          <w:tcPr>
            <w:tcW w:w="6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盒</w:t>
            </w:r>
          </w:p>
        </w:tc>
        <w:tc>
          <w:tcPr>
            <w:tcW w:w="6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2</w:t>
            </w:r>
          </w:p>
        </w:tc>
        <w:tc>
          <w:tcPr>
            <w:tcW w:w="9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28</w:t>
            </w: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themeColor="text1"/>
                <w:sz w:val="18"/>
                <w:szCs w:val="18"/>
                <w14:textFill>
                  <w14:solidFill>
                    <w14:schemeClr w14:val="tx1"/>
                  </w14:solidFill>
                </w14:textFill>
              </w:rPr>
            </w:pPr>
          </w:p>
        </w:tc>
      </w:tr>
      <w:tr>
        <w:tblPrEx>
          <w:tblCellMar>
            <w:top w:w="0" w:type="dxa"/>
            <w:left w:w="108" w:type="dxa"/>
            <w:bottom w:w="0" w:type="dxa"/>
            <w:right w:w="108" w:type="dxa"/>
          </w:tblCellMar>
        </w:tblPrEx>
        <w:trPr>
          <w:trHeight w:val="90" w:hRule="atLeast"/>
          <w:jc w:val="center"/>
        </w:trPr>
        <w:tc>
          <w:tcPr>
            <w:tcW w:w="6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135</w:t>
            </w:r>
          </w:p>
        </w:tc>
        <w:tc>
          <w:tcPr>
            <w:tcW w:w="1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固体废物处理与处置</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楠木粘粉</w:t>
            </w:r>
          </w:p>
        </w:tc>
        <w:tc>
          <w:tcPr>
            <w:tcW w:w="36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500g/袋</w:t>
            </w:r>
          </w:p>
        </w:tc>
        <w:tc>
          <w:tcPr>
            <w:tcW w:w="6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袋</w:t>
            </w:r>
          </w:p>
        </w:tc>
        <w:tc>
          <w:tcPr>
            <w:tcW w:w="6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2</w:t>
            </w:r>
          </w:p>
        </w:tc>
        <w:tc>
          <w:tcPr>
            <w:tcW w:w="9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30</w:t>
            </w: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themeColor="text1"/>
                <w:sz w:val="18"/>
                <w:szCs w:val="18"/>
                <w14:textFill>
                  <w14:solidFill>
                    <w14:schemeClr w14:val="tx1"/>
                  </w14:solidFill>
                </w14:textFill>
              </w:rPr>
            </w:pPr>
          </w:p>
        </w:tc>
      </w:tr>
      <w:tr>
        <w:tblPrEx>
          <w:tblCellMar>
            <w:top w:w="0" w:type="dxa"/>
            <w:left w:w="108" w:type="dxa"/>
            <w:bottom w:w="0" w:type="dxa"/>
            <w:right w:w="108" w:type="dxa"/>
          </w:tblCellMar>
        </w:tblPrEx>
        <w:trPr>
          <w:trHeight w:val="90" w:hRule="atLeast"/>
          <w:jc w:val="center"/>
        </w:trPr>
        <w:tc>
          <w:tcPr>
            <w:tcW w:w="6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136</w:t>
            </w:r>
          </w:p>
        </w:tc>
        <w:tc>
          <w:tcPr>
            <w:tcW w:w="1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固体废物处理与处置</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铁牌模具（香牌模具）</w:t>
            </w:r>
          </w:p>
        </w:tc>
        <w:tc>
          <w:tcPr>
            <w:tcW w:w="36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铁质</w:t>
            </w:r>
          </w:p>
        </w:tc>
        <w:tc>
          <w:tcPr>
            <w:tcW w:w="6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个</w:t>
            </w:r>
          </w:p>
        </w:tc>
        <w:tc>
          <w:tcPr>
            <w:tcW w:w="6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10</w:t>
            </w:r>
          </w:p>
        </w:tc>
        <w:tc>
          <w:tcPr>
            <w:tcW w:w="9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15</w:t>
            </w: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themeColor="text1"/>
                <w:sz w:val="18"/>
                <w:szCs w:val="18"/>
                <w14:textFill>
                  <w14:solidFill>
                    <w14:schemeClr w14:val="tx1"/>
                  </w14:solidFill>
                </w14:textFill>
              </w:rPr>
            </w:pPr>
          </w:p>
        </w:tc>
      </w:tr>
      <w:tr>
        <w:tblPrEx>
          <w:tblCellMar>
            <w:top w:w="0" w:type="dxa"/>
            <w:left w:w="108" w:type="dxa"/>
            <w:bottom w:w="0" w:type="dxa"/>
            <w:right w:w="108" w:type="dxa"/>
          </w:tblCellMar>
        </w:tblPrEx>
        <w:trPr>
          <w:trHeight w:val="90" w:hRule="atLeast"/>
          <w:jc w:val="center"/>
        </w:trPr>
        <w:tc>
          <w:tcPr>
            <w:tcW w:w="6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137</w:t>
            </w:r>
          </w:p>
        </w:tc>
        <w:tc>
          <w:tcPr>
            <w:tcW w:w="1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有机化学</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石英砂</w:t>
            </w:r>
          </w:p>
        </w:tc>
        <w:tc>
          <w:tcPr>
            <w:tcW w:w="36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8-16目（2-3.5mm）颗粒（2.5kg）</w:t>
            </w:r>
          </w:p>
        </w:tc>
        <w:tc>
          <w:tcPr>
            <w:tcW w:w="6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袋</w:t>
            </w:r>
          </w:p>
        </w:tc>
        <w:tc>
          <w:tcPr>
            <w:tcW w:w="6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1</w:t>
            </w:r>
          </w:p>
        </w:tc>
        <w:tc>
          <w:tcPr>
            <w:tcW w:w="9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15</w:t>
            </w: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themeColor="text1"/>
                <w:sz w:val="18"/>
                <w:szCs w:val="18"/>
                <w14:textFill>
                  <w14:solidFill>
                    <w14:schemeClr w14:val="tx1"/>
                  </w14:solidFill>
                </w14:textFill>
              </w:rPr>
            </w:pPr>
          </w:p>
        </w:tc>
      </w:tr>
      <w:tr>
        <w:tblPrEx>
          <w:tblCellMar>
            <w:top w:w="0" w:type="dxa"/>
            <w:left w:w="108" w:type="dxa"/>
            <w:bottom w:w="0" w:type="dxa"/>
            <w:right w:w="108" w:type="dxa"/>
          </w:tblCellMar>
        </w:tblPrEx>
        <w:trPr>
          <w:trHeight w:val="430" w:hRule="atLeast"/>
          <w:jc w:val="center"/>
        </w:trPr>
        <w:tc>
          <w:tcPr>
            <w:tcW w:w="6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138</w:t>
            </w:r>
          </w:p>
        </w:tc>
        <w:tc>
          <w:tcPr>
            <w:tcW w:w="1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有机化学</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活性炭</w:t>
            </w:r>
          </w:p>
        </w:tc>
        <w:tc>
          <w:tcPr>
            <w:tcW w:w="36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4mm颗粒（25kg）</w:t>
            </w:r>
          </w:p>
        </w:tc>
        <w:tc>
          <w:tcPr>
            <w:tcW w:w="6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袋</w:t>
            </w:r>
          </w:p>
        </w:tc>
        <w:tc>
          <w:tcPr>
            <w:tcW w:w="6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1</w:t>
            </w:r>
          </w:p>
        </w:tc>
        <w:tc>
          <w:tcPr>
            <w:tcW w:w="9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55</w:t>
            </w: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themeColor="text1"/>
                <w:sz w:val="18"/>
                <w:szCs w:val="18"/>
                <w14:textFill>
                  <w14:solidFill>
                    <w14:schemeClr w14:val="tx1"/>
                  </w14:solidFill>
                </w14:textFill>
              </w:rPr>
            </w:pPr>
          </w:p>
        </w:tc>
      </w:tr>
      <w:tr>
        <w:tblPrEx>
          <w:tblCellMar>
            <w:top w:w="0" w:type="dxa"/>
            <w:left w:w="108" w:type="dxa"/>
            <w:bottom w:w="0" w:type="dxa"/>
            <w:right w:w="108" w:type="dxa"/>
          </w:tblCellMar>
        </w:tblPrEx>
        <w:trPr>
          <w:trHeight w:val="90" w:hRule="atLeast"/>
          <w:jc w:val="center"/>
        </w:trPr>
        <w:tc>
          <w:tcPr>
            <w:tcW w:w="6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139</w:t>
            </w:r>
          </w:p>
        </w:tc>
        <w:tc>
          <w:tcPr>
            <w:tcW w:w="1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插花与花艺设计</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鲜花</w:t>
            </w:r>
          </w:p>
        </w:tc>
        <w:tc>
          <w:tcPr>
            <w:tcW w:w="36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洋桔梗（香槟色，0.6kg）4把，康乃馨（粉钻）20枝/扎 4把，玫瑰（艾莎）20枝/扎 2把，尤加利叶（细叶）3把，百合（亚百合）10枝/扎，2扎</w:t>
            </w:r>
          </w:p>
        </w:tc>
        <w:tc>
          <w:tcPr>
            <w:tcW w:w="6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份</w:t>
            </w:r>
          </w:p>
        </w:tc>
        <w:tc>
          <w:tcPr>
            <w:tcW w:w="6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4</w:t>
            </w:r>
          </w:p>
        </w:tc>
        <w:tc>
          <w:tcPr>
            <w:tcW w:w="9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380</w:t>
            </w: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themeColor="text1"/>
                <w:sz w:val="18"/>
                <w:szCs w:val="18"/>
                <w14:textFill>
                  <w14:solidFill>
                    <w14:schemeClr w14:val="tx1"/>
                  </w14:solidFill>
                </w14:textFill>
              </w:rPr>
            </w:pPr>
          </w:p>
        </w:tc>
      </w:tr>
      <w:tr>
        <w:tblPrEx>
          <w:tblCellMar>
            <w:top w:w="0" w:type="dxa"/>
            <w:left w:w="108" w:type="dxa"/>
            <w:bottom w:w="0" w:type="dxa"/>
            <w:right w:w="108" w:type="dxa"/>
          </w:tblCellMar>
        </w:tblPrEx>
        <w:trPr>
          <w:trHeight w:val="90" w:hRule="atLeast"/>
          <w:jc w:val="center"/>
        </w:trPr>
        <w:tc>
          <w:tcPr>
            <w:tcW w:w="6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140</w:t>
            </w:r>
          </w:p>
        </w:tc>
        <w:tc>
          <w:tcPr>
            <w:tcW w:w="1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插花与花艺设计</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鲜花</w:t>
            </w:r>
          </w:p>
        </w:tc>
        <w:tc>
          <w:tcPr>
            <w:tcW w:w="36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散尾叶（20枝/扎） 1扎，剑兰10枝/扎 ，2扎，洋桔梗（香槟色，0.6kg）4把，玫瑰（艾莎）20枝/扎 2把，康乃馨（粉钻）20枝/扎 4把，尤加利叶（细叶）2把，百合（亚百合）10枝/扎，1扎</w:t>
            </w:r>
          </w:p>
        </w:tc>
        <w:tc>
          <w:tcPr>
            <w:tcW w:w="6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份</w:t>
            </w:r>
          </w:p>
        </w:tc>
        <w:tc>
          <w:tcPr>
            <w:tcW w:w="6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4</w:t>
            </w:r>
          </w:p>
        </w:tc>
        <w:tc>
          <w:tcPr>
            <w:tcW w:w="9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480</w:t>
            </w: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themeColor="text1"/>
                <w:sz w:val="18"/>
                <w:szCs w:val="18"/>
                <w14:textFill>
                  <w14:solidFill>
                    <w14:schemeClr w14:val="tx1"/>
                  </w14:solidFill>
                </w14:textFill>
              </w:rPr>
            </w:pPr>
          </w:p>
        </w:tc>
      </w:tr>
      <w:tr>
        <w:tblPrEx>
          <w:tblCellMar>
            <w:top w:w="0" w:type="dxa"/>
            <w:left w:w="108" w:type="dxa"/>
            <w:bottom w:w="0" w:type="dxa"/>
            <w:right w:w="108" w:type="dxa"/>
          </w:tblCellMar>
        </w:tblPrEx>
        <w:trPr>
          <w:trHeight w:val="90" w:hRule="atLeast"/>
          <w:jc w:val="center"/>
        </w:trPr>
        <w:tc>
          <w:tcPr>
            <w:tcW w:w="6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141</w:t>
            </w:r>
          </w:p>
        </w:tc>
        <w:tc>
          <w:tcPr>
            <w:tcW w:w="1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插花与花艺设计</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鲜花</w:t>
            </w:r>
          </w:p>
        </w:tc>
        <w:tc>
          <w:tcPr>
            <w:tcW w:w="36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大飞燕（浅蓝色），4扎，多头小菊，2扎，多头玫，2扎，一叶兰 2扎</w:t>
            </w:r>
          </w:p>
        </w:tc>
        <w:tc>
          <w:tcPr>
            <w:tcW w:w="6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份</w:t>
            </w:r>
          </w:p>
        </w:tc>
        <w:tc>
          <w:tcPr>
            <w:tcW w:w="6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2</w:t>
            </w:r>
          </w:p>
        </w:tc>
        <w:tc>
          <w:tcPr>
            <w:tcW w:w="9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120</w:t>
            </w: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themeColor="text1"/>
                <w:sz w:val="18"/>
                <w:szCs w:val="18"/>
                <w14:textFill>
                  <w14:solidFill>
                    <w14:schemeClr w14:val="tx1"/>
                  </w14:solidFill>
                </w14:textFill>
              </w:rPr>
            </w:pPr>
          </w:p>
        </w:tc>
      </w:tr>
      <w:tr>
        <w:tblPrEx>
          <w:tblCellMar>
            <w:top w:w="0" w:type="dxa"/>
            <w:left w:w="108" w:type="dxa"/>
            <w:bottom w:w="0" w:type="dxa"/>
            <w:right w:w="108" w:type="dxa"/>
          </w:tblCellMar>
        </w:tblPrEx>
        <w:trPr>
          <w:trHeight w:val="90" w:hRule="atLeast"/>
          <w:jc w:val="center"/>
        </w:trPr>
        <w:tc>
          <w:tcPr>
            <w:tcW w:w="6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142</w:t>
            </w:r>
          </w:p>
        </w:tc>
        <w:tc>
          <w:tcPr>
            <w:tcW w:w="1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插花与花艺设计</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花泥</w:t>
            </w:r>
          </w:p>
        </w:tc>
        <w:tc>
          <w:tcPr>
            <w:tcW w:w="36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24块/箱</w:t>
            </w:r>
          </w:p>
        </w:tc>
        <w:tc>
          <w:tcPr>
            <w:tcW w:w="6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箱</w:t>
            </w:r>
          </w:p>
        </w:tc>
        <w:tc>
          <w:tcPr>
            <w:tcW w:w="6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2</w:t>
            </w:r>
          </w:p>
        </w:tc>
        <w:tc>
          <w:tcPr>
            <w:tcW w:w="9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38</w:t>
            </w: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themeColor="text1"/>
                <w:sz w:val="18"/>
                <w:szCs w:val="18"/>
                <w14:textFill>
                  <w14:solidFill>
                    <w14:schemeClr w14:val="tx1"/>
                  </w14:solidFill>
                </w14:textFill>
              </w:rPr>
            </w:pPr>
          </w:p>
        </w:tc>
      </w:tr>
      <w:tr>
        <w:tblPrEx>
          <w:tblCellMar>
            <w:top w:w="0" w:type="dxa"/>
            <w:left w:w="108" w:type="dxa"/>
            <w:bottom w:w="0" w:type="dxa"/>
            <w:right w:w="108" w:type="dxa"/>
          </w:tblCellMar>
        </w:tblPrEx>
        <w:trPr>
          <w:trHeight w:val="90" w:hRule="atLeast"/>
          <w:jc w:val="center"/>
        </w:trPr>
        <w:tc>
          <w:tcPr>
            <w:tcW w:w="6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143</w:t>
            </w:r>
          </w:p>
        </w:tc>
        <w:tc>
          <w:tcPr>
            <w:tcW w:w="1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农产品质量检测技术</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采样铲</w:t>
            </w:r>
          </w:p>
        </w:tc>
        <w:tc>
          <w:tcPr>
            <w:tcW w:w="36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9寸，不锈钢，镜面抛光，铲面粉，杂粮</w:t>
            </w:r>
          </w:p>
        </w:tc>
        <w:tc>
          <w:tcPr>
            <w:tcW w:w="6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把</w:t>
            </w:r>
          </w:p>
        </w:tc>
        <w:tc>
          <w:tcPr>
            <w:tcW w:w="6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1</w:t>
            </w:r>
          </w:p>
        </w:tc>
        <w:tc>
          <w:tcPr>
            <w:tcW w:w="9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20</w:t>
            </w: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themeColor="text1"/>
                <w:sz w:val="18"/>
                <w:szCs w:val="18"/>
                <w14:textFill>
                  <w14:solidFill>
                    <w14:schemeClr w14:val="tx1"/>
                  </w14:solidFill>
                </w14:textFill>
              </w:rPr>
            </w:pPr>
          </w:p>
        </w:tc>
      </w:tr>
      <w:tr>
        <w:tblPrEx>
          <w:tblCellMar>
            <w:top w:w="0" w:type="dxa"/>
            <w:left w:w="108" w:type="dxa"/>
            <w:bottom w:w="0" w:type="dxa"/>
            <w:right w:w="108" w:type="dxa"/>
          </w:tblCellMar>
        </w:tblPrEx>
        <w:trPr>
          <w:trHeight w:val="90" w:hRule="atLeast"/>
          <w:jc w:val="center"/>
        </w:trPr>
        <w:tc>
          <w:tcPr>
            <w:tcW w:w="6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144</w:t>
            </w:r>
          </w:p>
        </w:tc>
        <w:tc>
          <w:tcPr>
            <w:tcW w:w="1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农产品质量检测技术</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面粉</w:t>
            </w:r>
          </w:p>
        </w:tc>
        <w:tc>
          <w:tcPr>
            <w:tcW w:w="36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5kg/包</w:t>
            </w:r>
          </w:p>
        </w:tc>
        <w:tc>
          <w:tcPr>
            <w:tcW w:w="6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包</w:t>
            </w:r>
          </w:p>
        </w:tc>
        <w:tc>
          <w:tcPr>
            <w:tcW w:w="6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2</w:t>
            </w:r>
          </w:p>
        </w:tc>
        <w:tc>
          <w:tcPr>
            <w:tcW w:w="9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25</w:t>
            </w: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themeColor="text1"/>
                <w:sz w:val="18"/>
                <w:szCs w:val="18"/>
                <w14:textFill>
                  <w14:solidFill>
                    <w14:schemeClr w14:val="tx1"/>
                  </w14:solidFill>
                </w14:textFill>
              </w:rPr>
            </w:pPr>
          </w:p>
        </w:tc>
      </w:tr>
      <w:tr>
        <w:tblPrEx>
          <w:tblCellMar>
            <w:top w:w="0" w:type="dxa"/>
            <w:left w:w="108" w:type="dxa"/>
            <w:bottom w:w="0" w:type="dxa"/>
            <w:right w:w="108" w:type="dxa"/>
          </w:tblCellMar>
        </w:tblPrEx>
        <w:trPr>
          <w:trHeight w:val="90" w:hRule="atLeast"/>
          <w:jc w:val="center"/>
        </w:trPr>
        <w:tc>
          <w:tcPr>
            <w:tcW w:w="6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145</w:t>
            </w:r>
          </w:p>
        </w:tc>
        <w:tc>
          <w:tcPr>
            <w:tcW w:w="1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农产品质量检测技术</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密封袋</w:t>
            </w:r>
          </w:p>
        </w:tc>
        <w:tc>
          <w:tcPr>
            <w:tcW w:w="36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22*32，200个/份</w:t>
            </w:r>
          </w:p>
        </w:tc>
        <w:tc>
          <w:tcPr>
            <w:tcW w:w="6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份</w:t>
            </w:r>
          </w:p>
        </w:tc>
        <w:tc>
          <w:tcPr>
            <w:tcW w:w="6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1</w:t>
            </w:r>
          </w:p>
        </w:tc>
        <w:tc>
          <w:tcPr>
            <w:tcW w:w="9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40</w:t>
            </w: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themeColor="text1"/>
                <w:sz w:val="18"/>
                <w:szCs w:val="18"/>
                <w14:textFill>
                  <w14:solidFill>
                    <w14:schemeClr w14:val="tx1"/>
                  </w14:solidFill>
                </w14:textFill>
              </w:rPr>
            </w:pPr>
          </w:p>
        </w:tc>
      </w:tr>
      <w:tr>
        <w:tblPrEx>
          <w:tblCellMar>
            <w:top w:w="0" w:type="dxa"/>
            <w:left w:w="108" w:type="dxa"/>
            <w:bottom w:w="0" w:type="dxa"/>
            <w:right w:w="108" w:type="dxa"/>
          </w:tblCellMar>
        </w:tblPrEx>
        <w:trPr>
          <w:trHeight w:val="90" w:hRule="atLeast"/>
          <w:jc w:val="center"/>
        </w:trPr>
        <w:tc>
          <w:tcPr>
            <w:tcW w:w="6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146</w:t>
            </w:r>
          </w:p>
        </w:tc>
        <w:tc>
          <w:tcPr>
            <w:tcW w:w="1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农产品质量检测技术</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离心管</w:t>
            </w:r>
          </w:p>
        </w:tc>
        <w:tc>
          <w:tcPr>
            <w:tcW w:w="36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50毫升，螺口尖底，可高速离心旋转，25个/袋</w:t>
            </w:r>
          </w:p>
        </w:tc>
        <w:tc>
          <w:tcPr>
            <w:tcW w:w="6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袋</w:t>
            </w:r>
          </w:p>
        </w:tc>
        <w:tc>
          <w:tcPr>
            <w:tcW w:w="6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5</w:t>
            </w:r>
          </w:p>
        </w:tc>
        <w:tc>
          <w:tcPr>
            <w:tcW w:w="9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14</w:t>
            </w: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themeColor="text1"/>
                <w:sz w:val="18"/>
                <w:szCs w:val="18"/>
                <w14:textFill>
                  <w14:solidFill>
                    <w14:schemeClr w14:val="tx1"/>
                  </w14:solidFill>
                </w14:textFill>
              </w:rPr>
            </w:pPr>
          </w:p>
        </w:tc>
      </w:tr>
      <w:tr>
        <w:tblPrEx>
          <w:tblCellMar>
            <w:top w:w="0" w:type="dxa"/>
            <w:left w:w="108" w:type="dxa"/>
            <w:bottom w:w="0" w:type="dxa"/>
            <w:right w:w="108" w:type="dxa"/>
          </w:tblCellMar>
        </w:tblPrEx>
        <w:trPr>
          <w:trHeight w:val="90" w:hRule="atLeast"/>
          <w:jc w:val="center"/>
        </w:trPr>
        <w:tc>
          <w:tcPr>
            <w:tcW w:w="6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147</w:t>
            </w:r>
          </w:p>
        </w:tc>
        <w:tc>
          <w:tcPr>
            <w:tcW w:w="1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农产品质量检测技术</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移液器</w:t>
            </w:r>
          </w:p>
        </w:tc>
        <w:tc>
          <w:tcPr>
            <w:tcW w:w="36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0.2mL，手动可调式移液器，量程</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20-200μL，随机误差</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±0.30μL ±0.15% | ±0.30μL ±0.30% | ±0.20μL ±1.00%，可拆卸式组件便于维护，使用附件工具，能方便快捷的进行校准和维修。</w:t>
            </w:r>
          </w:p>
        </w:tc>
        <w:tc>
          <w:tcPr>
            <w:tcW w:w="6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支</w:t>
            </w:r>
          </w:p>
        </w:tc>
        <w:tc>
          <w:tcPr>
            <w:tcW w:w="6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1</w:t>
            </w:r>
          </w:p>
        </w:tc>
        <w:tc>
          <w:tcPr>
            <w:tcW w:w="9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125</w:t>
            </w: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themeColor="text1"/>
                <w:sz w:val="18"/>
                <w:szCs w:val="18"/>
                <w14:textFill>
                  <w14:solidFill>
                    <w14:schemeClr w14:val="tx1"/>
                  </w14:solidFill>
                </w14:textFill>
              </w:rPr>
            </w:pPr>
          </w:p>
        </w:tc>
      </w:tr>
      <w:tr>
        <w:tblPrEx>
          <w:tblCellMar>
            <w:top w:w="0" w:type="dxa"/>
            <w:left w:w="108" w:type="dxa"/>
            <w:bottom w:w="0" w:type="dxa"/>
            <w:right w:w="108" w:type="dxa"/>
          </w:tblCellMar>
        </w:tblPrEx>
        <w:trPr>
          <w:trHeight w:val="90" w:hRule="atLeast"/>
          <w:jc w:val="center"/>
        </w:trPr>
        <w:tc>
          <w:tcPr>
            <w:tcW w:w="6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148</w:t>
            </w:r>
          </w:p>
        </w:tc>
        <w:tc>
          <w:tcPr>
            <w:tcW w:w="1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农产品质量检测技术</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移液器</w:t>
            </w:r>
          </w:p>
        </w:tc>
        <w:tc>
          <w:tcPr>
            <w:tcW w:w="36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5mL，手动可调式移液器，量程</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1000-5000μL，随机误差</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±7.50μL ±0.15% | ±7.50μL ±0.30% | ±3.00μL ±0.30%，可拆卸式组件便于维护，使用附件工具，能方便快捷的进行校准和维修。</w:t>
            </w:r>
          </w:p>
        </w:tc>
        <w:tc>
          <w:tcPr>
            <w:tcW w:w="6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支</w:t>
            </w:r>
          </w:p>
        </w:tc>
        <w:tc>
          <w:tcPr>
            <w:tcW w:w="6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1</w:t>
            </w:r>
          </w:p>
        </w:tc>
        <w:tc>
          <w:tcPr>
            <w:tcW w:w="9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125</w:t>
            </w: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themeColor="text1"/>
                <w:sz w:val="18"/>
                <w:szCs w:val="18"/>
                <w14:textFill>
                  <w14:solidFill>
                    <w14:schemeClr w14:val="tx1"/>
                  </w14:solidFill>
                </w14:textFill>
              </w:rPr>
            </w:pPr>
          </w:p>
        </w:tc>
      </w:tr>
      <w:tr>
        <w:tblPrEx>
          <w:tblCellMar>
            <w:top w:w="0" w:type="dxa"/>
            <w:left w:w="108" w:type="dxa"/>
            <w:bottom w:w="0" w:type="dxa"/>
            <w:right w:w="108" w:type="dxa"/>
          </w:tblCellMar>
        </w:tblPrEx>
        <w:trPr>
          <w:trHeight w:val="90" w:hRule="atLeast"/>
          <w:jc w:val="center"/>
        </w:trPr>
        <w:tc>
          <w:tcPr>
            <w:tcW w:w="6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149</w:t>
            </w:r>
          </w:p>
        </w:tc>
        <w:tc>
          <w:tcPr>
            <w:tcW w:w="1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农产品质量检测技术</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移液器</w:t>
            </w:r>
          </w:p>
        </w:tc>
        <w:tc>
          <w:tcPr>
            <w:tcW w:w="36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1mL，手动可调式移液器，量程100-1000μL，随机误差</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±2.00μL ±0.20% | ±1.25μL ±0.25% | ±0.70μL ±0.70%，可拆卸式组件便于维护，使用附件工具，能方便快捷的进行校准和维修。</w:t>
            </w:r>
          </w:p>
        </w:tc>
        <w:tc>
          <w:tcPr>
            <w:tcW w:w="6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支</w:t>
            </w:r>
          </w:p>
        </w:tc>
        <w:tc>
          <w:tcPr>
            <w:tcW w:w="6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1</w:t>
            </w:r>
          </w:p>
        </w:tc>
        <w:tc>
          <w:tcPr>
            <w:tcW w:w="9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125</w:t>
            </w: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themeColor="text1"/>
                <w:sz w:val="18"/>
                <w:szCs w:val="18"/>
                <w14:textFill>
                  <w14:solidFill>
                    <w14:schemeClr w14:val="tx1"/>
                  </w14:solidFill>
                </w14:textFill>
              </w:rPr>
            </w:pPr>
          </w:p>
        </w:tc>
      </w:tr>
      <w:tr>
        <w:tblPrEx>
          <w:tblCellMar>
            <w:top w:w="0" w:type="dxa"/>
            <w:left w:w="108" w:type="dxa"/>
            <w:bottom w:w="0" w:type="dxa"/>
            <w:right w:w="108" w:type="dxa"/>
          </w:tblCellMar>
        </w:tblPrEx>
        <w:trPr>
          <w:trHeight w:val="90" w:hRule="atLeast"/>
          <w:jc w:val="center"/>
        </w:trPr>
        <w:tc>
          <w:tcPr>
            <w:tcW w:w="6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150</w:t>
            </w:r>
          </w:p>
        </w:tc>
        <w:tc>
          <w:tcPr>
            <w:tcW w:w="1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农产品质量检测技术</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进样小瓶</w:t>
            </w:r>
          </w:p>
        </w:tc>
        <w:tc>
          <w:tcPr>
            <w:tcW w:w="36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2ml螺口透明玻璃进样瓶,带刻度，规格：100个/盒，带刻度和书写处,方便观察和标识，瓶口直径9mm,方便配合自动进样器使用，含一字预切口盖垫。</w:t>
            </w:r>
          </w:p>
        </w:tc>
        <w:tc>
          <w:tcPr>
            <w:tcW w:w="6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盒</w:t>
            </w:r>
          </w:p>
        </w:tc>
        <w:tc>
          <w:tcPr>
            <w:tcW w:w="6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2</w:t>
            </w:r>
          </w:p>
        </w:tc>
        <w:tc>
          <w:tcPr>
            <w:tcW w:w="9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30</w:t>
            </w: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themeColor="text1"/>
                <w:sz w:val="18"/>
                <w:szCs w:val="18"/>
                <w14:textFill>
                  <w14:solidFill>
                    <w14:schemeClr w14:val="tx1"/>
                  </w14:solidFill>
                </w14:textFill>
              </w:rPr>
            </w:pPr>
          </w:p>
        </w:tc>
      </w:tr>
      <w:tr>
        <w:tblPrEx>
          <w:tblCellMar>
            <w:top w:w="0" w:type="dxa"/>
            <w:left w:w="108" w:type="dxa"/>
            <w:bottom w:w="0" w:type="dxa"/>
            <w:right w:w="108" w:type="dxa"/>
          </w:tblCellMar>
        </w:tblPrEx>
        <w:trPr>
          <w:trHeight w:val="90" w:hRule="atLeast"/>
          <w:jc w:val="center"/>
        </w:trPr>
        <w:tc>
          <w:tcPr>
            <w:tcW w:w="6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151</w:t>
            </w:r>
          </w:p>
        </w:tc>
        <w:tc>
          <w:tcPr>
            <w:tcW w:w="1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农产品质量检测技术</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一次性油系滤器 100个 13mm 0.22u</w:t>
            </w:r>
          </w:p>
        </w:tc>
        <w:tc>
          <w:tcPr>
            <w:tcW w:w="36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100个/盒，13mm，孔径0.22u，带无菌包装，滤膜材质：疏水性聚四氟乙烯（PTFE）或等效耐油性材料，滤器结构：单层膜结构，带独立无菌包装，化学兼容性：需兼容常见有机溶剂（如正己烷、乙酸乙酯、甲醇等）及油性溶液，孔径精度：0.22μm±0.02μm，微生物截留率：≥99.99%，流速要求：在25℃、0.1MPa压力下，纯水初始流速≥2.0mL/min，耐压强度：≥0.3MPa</w:t>
            </w:r>
          </w:p>
        </w:tc>
        <w:tc>
          <w:tcPr>
            <w:tcW w:w="6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盒</w:t>
            </w:r>
          </w:p>
        </w:tc>
        <w:tc>
          <w:tcPr>
            <w:tcW w:w="6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2</w:t>
            </w:r>
          </w:p>
        </w:tc>
        <w:tc>
          <w:tcPr>
            <w:tcW w:w="9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50</w:t>
            </w: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themeColor="text1"/>
                <w:sz w:val="18"/>
                <w:szCs w:val="18"/>
                <w14:textFill>
                  <w14:solidFill>
                    <w14:schemeClr w14:val="tx1"/>
                  </w14:solidFill>
                </w14:textFill>
              </w:rPr>
            </w:pPr>
          </w:p>
        </w:tc>
      </w:tr>
      <w:tr>
        <w:tblPrEx>
          <w:tblCellMar>
            <w:top w:w="0" w:type="dxa"/>
            <w:left w:w="108" w:type="dxa"/>
            <w:bottom w:w="0" w:type="dxa"/>
            <w:right w:w="108" w:type="dxa"/>
          </w:tblCellMar>
        </w:tblPrEx>
        <w:trPr>
          <w:trHeight w:val="90" w:hRule="atLeast"/>
          <w:jc w:val="center"/>
        </w:trPr>
        <w:tc>
          <w:tcPr>
            <w:tcW w:w="6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152</w:t>
            </w:r>
          </w:p>
        </w:tc>
        <w:tc>
          <w:tcPr>
            <w:tcW w:w="1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农产品质量检测技术</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注射器</w:t>
            </w:r>
          </w:p>
        </w:tc>
        <w:tc>
          <w:tcPr>
            <w:tcW w:w="36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3mL,100个/包，带针头</w:t>
            </w:r>
          </w:p>
        </w:tc>
        <w:tc>
          <w:tcPr>
            <w:tcW w:w="6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包</w:t>
            </w:r>
          </w:p>
        </w:tc>
        <w:tc>
          <w:tcPr>
            <w:tcW w:w="6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2</w:t>
            </w:r>
          </w:p>
        </w:tc>
        <w:tc>
          <w:tcPr>
            <w:tcW w:w="9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30</w:t>
            </w: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themeColor="text1"/>
                <w:sz w:val="18"/>
                <w:szCs w:val="18"/>
                <w14:textFill>
                  <w14:solidFill>
                    <w14:schemeClr w14:val="tx1"/>
                  </w14:solidFill>
                </w14:textFill>
              </w:rPr>
            </w:pPr>
          </w:p>
        </w:tc>
      </w:tr>
      <w:tr>
        <w:tblPrEx>
          <w:tblCellMar>
            <w:top w:w="0" w:type="dxa"/>
            <w:left w:w="108" w:type="dxa"/>
            <w:bottom w:w="0" w:type="dxa"/>
            <w:right w:w="108" w:type="dxa"/>
          </w:tblCellMar>
        </w:tblPrEx>
        <w:trPr>
          <w:trHeight w:val="90" w:hRule="atLeast"/>
          <w:jc w:val="center"/>
        </w:trPr>
        <w:tc>
          <w:tcPr>
            <w:tcW w:w="6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153</w:t>
            </w:r>
          </w:p>
        </w:tc>
        <w:tc>
          <w:tcPr>
            <w:tcW w:w="1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农产品质量检测技术</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枪头</w:t>
            </w:r>
          </w:p>
        </w:tc>
        <w:tc>
          <w:tcPr>
            <w:tcW w:w="36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 xml:space="preserve">5ml袋装吸头，规格：50支/包，采用高品质聚丙烯材质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袋装,非无菌,可高温高压灭菌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完美适配移液器使用</w:t>
            </w:r>
          </w:p>
        </w:tc>
        <w:tc>
          <w:tcPr>
            <w:tcW w:w="6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包</w:t>
            </w:r>
          </w:p>
        </w:tc>
        <w:tc>
          <w:tcPr>
            <w:tcW w:w="6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1</w:t>
            </w:r>
          </w:p>
        </w:tc>
        <w:tc>
          <w:tcPr>
            <w:tcW w:w="9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12</w:t>
            </w: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themeColor="text1"/>
                <w:sz w:val="18"/>
                <w:szCs w:val="18"/>
                <w14:textFill>
                  <w14:solidFill>
                    <w14:schemeClr w14:val="tx1"/>
                  </w14:solidFill>
                </w14:textFill>
              </w:rPr>
            </w:pPr>
          </w:p>
        </w:tc>
      </w:tr>
      <w:tr>
        <w:tblPrEx>
          <w:tblCellMar>
            <w:top w:w="0" w:type="dxa"/>
            <w:left w:w="108" w:type="dxa"/>
            <w:bottom w:w="0" w:type="dxa"/>
            <w:right w:w="108" w:type="dxa"/>
          </w:tblCellMar>
        </w:tblPrEx>
        <w:trPr>
          <w:trHeight w:val="90" w:hRule="atLeast"/>
          <w:jc w:val="center"/>
        </w:trPr>
        <w:tc>
          <w:tcPr>
            <w:tcW w:w="6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154</w:t>
            </w:r>
          </w:p>
        </w:tc>
        <w:tc>
          <w:tcPr>
            <w:tcW w:w="1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农产品质量检测技术</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手套</w:t>
            </w:r>
          </w:p>
        </w:tc>
        <w:tc>
          <w:tcPr>
            <w:tcW w:w="36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丁腈手套，100只/盒，L</w:t>
            </w:r>
          </w:p>
        </w:tc>
        <w:tc>
          <w:tcPr>
            <w:tcW w:w="6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盒</w:t>
            </w:r>
          </w:p>
        </w:tc>
        <w:tc>
          <w:tcPr>
            <w:tcW w:w="6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2</w:t>
            </w:r>
          </w:p>
        </w:tc>
        <w:tc>
          <w:tcPr>
            <w:tcW w:w="9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20</w:t>
            </w: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themeColor="text1"/>
                <w:sz w:val="18"/>
                <w:szCs w:val="18"/>
                <w14:textFill>
                  <w14:solidFill>
                    <w14:schemeClr w14:val="tx1"/>
                  </w14:solidFill>
                </w14:textFill>
              </w:rPr>
            </w:pPr>
          </w:p>
        </w:tc>
      </w:tr>
      <w:tr>
        <w:tblPrEx>
          <w:tblCellMar>
            <w:top w:w="0" w:type="dxa"/>
            <w:left w:w="108" w:type="dxa"/>
            <w:bottom w:w="0" w:type="dxa"/>
            <w:right w:w="108" w:type="dxa"/>
          </w:tblCellMar>
        </w:tblPrEx>
        <w:trPr>
          <w:trHeight w:val="90" w:hRule="atLeast"/>
          <w:jc w:val="center"/>
        </w:trPr>
        <w:tc>
          <w:tcPr>
            <w:tcW w:w="6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155</w:t>
            </w:r>
          </w:p>
        </w:tc>
        <w:tc>
          <w:tcPr>
            <w:tcW w:w="1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农产品质量检测技术</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手套</w:t>
            </w:r>
          </w:p>
        </w:tc>
        <w:tc>
          <w:tcPr>
            <w:tcW w:w="36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一次性手套，100只/盒，L</w:t>
            </w:r>
          </w:p>
        </w:tc>
        <w:tc>
          <w:tcPr>
            <w:tcW w:w="6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盒</w:t>
            </w:r>
          </w:p>
        </w:tc>
        <w:tc>
          <w:tcPr>
            <w:tcW w:w="6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5</w:t>
            </w:r>
          </w:p>
        </w:tc>
        <w:tc>
          <w:tcPr>
            <w:tcW w:w="9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6</w:t>
            </w: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themeColor="text1"/>
                <w:sz w:val="18"/>
                <w:szCs w:val="18"/>
                <w14:textFill>
                  <w14:solidFill>
                    <w14:schemeClr w14:val="tx1"/>
                  </w14:solidFill>
                </w14:textFill>
              </w:rPr>
            </w:pPr>
          </w:p>
        </w:tc>
      </w:tr>
      <w:tr>
        <w:tblPrEx>
          <w:tblCellMar>
            <w:top w:w="0" w:type="dxa"/>
            <w:left w:w="108" w:type="dxa"/>
            <w:bottom w:w="0" w:type="dxa"/>
            <w:right w:w="108" w:type="dxa"/>
          </w:tblCellMar>
        </w:tblPrEx>
        <w:trPr>
          <w:trHeight w:val="90" w:hRule="atLeast"/>
          <w:jc w:val="center"/>
        </w:trPr>
        <w:tc>
          <w:tcPr>
            <w:tcW w:w="6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156</w:t>
            </w:r>
          </w:p>
        </w:tc>
        <w:tc>
          <w:tcPr>
            <w:tcW w:w="1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农产品质量检测技术</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一次性口罩</w:t>
            </w:r>
          </w:p>
        </w:tc>
        <w:tc>
          <w:tcPr>
            <w:tcW w:w="36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100只/盒</w:t>
            </w:r>
          </w:p>
        </w:tc>
        <w:tc>
          <w:tcPr>
            <w:tcW w:w="6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盒</w:t>
            </w:r>
          </w:p>
        </w:tc>
        <w:tc>
          <w:tcPr>
            <w:tcW w:w="6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2</w:t>
            </w:r>
          </w:p>
        </w:tc>
        <w:tc>
          <w:tcPr>
            <w:tcW w:w="9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23</w:t>
            </w: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themeColor="text1"/>
                <w:sz w:val="18"/>
                <w:szCs w:val="18"/>
                <w14:textFill>
                  <w14:solidFill>
                    <w14:schemeClr w14:val="tx1"/>
                  </w14:solidFill>
                </w14:textFill>
              </w:rPr>
            </w:pPr>
          </w:p>
        </w:tc>
      </w:tr>
      <w:tr>
        <w:tblPrEx>
          <w:tblCellMar>
            <w:top w:w="0" w:type="dxa"/>
            <w:left w:w="108" w:type="dxa"/>
            <w:bottom w:w="0" w:type="dxa"/>
            <w:right w:w="108" w:type="dxa"/>
          </w:tblCellMar>
        </w:tblPrEx>
        <w:trPr>
          <w:trHeight w:val="90" w:hRule="atLeast"/>
          <w:jc w:val="center"/>
        </w:trPr>
        <w:tc>
          <w:tcPr>
            <w:tcW w:w="6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157</w:t>
            </w:r>
          </w:p>
        </w:tc>
        <w:tc>
          <w:tcPr>
            <w:tcW w:w="1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农产品质量检测技术</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农药残留检测试剂试纸</w:t>
            </w:r>
          </w:p>
        </w:tc>
        <w:tc>
          <w:tcPr>
            <w:tcW w:w="36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果蔬检测</w:t>
            </w:r>
          </w:p>
        </w:tc>
        <w:tc>
          <w:tcPr>
            <w:tcW w:w="6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盒</w:t>
            </w:r>
          </w:p>
        </w:tc>
        <w:tc>
          <w:tcPr>
            <w:tcW w:w="6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20</w:t>
            </w:r>
          </w:p>
        </w:tc>
        <w:tc>
          <w:tcPr>
            <w:tcW w:w="9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9.5</w:t>
            </w: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themeColor="text1"/>
                <w:sz w:val="18"/>
                <w:szCs w:val="18"/>
                <w14:textFill>
                  <w14:solidFill>
                    <w14:schemeClr w14:val="tx1"/>
                  </w14:solidFill>
                </w14:textFill>
              </w:rPr>
            </w:pPr>
          </w:p>
        </w:tc>
      </w:tr>
      <w:tr>
        <w:tblPrEx>
          <w:tblCellMar>
            <w:top w:w="0" w:type="dxa"/>
            <w:left w:w="108" w:type="dxa"/>
            <w:bottom w:w="0" w:type="dxa"/>
            <w:right w:w="108" w:type="dxa"/>
          </w:tblCellMar>
        </w:tblPrEx>
        <w:trPr>
          <w:trHeight w:val="90" w:hRule="atLeast"/>
          <w:jc w:val="center"/>
        </w:trPr>
        <w:tc>
          <w:tcPr>
            <w:tcW w:w="6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158</w:t>
            </w:r>
          </w:p>
        </w:tc>
        <w:tc>
          <w:tcPr>
            <w:tcW w:w="1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农产品质量检测技术</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C18</w:t>
            </w:r>
          </w:p>
        </w:tc>
        <w:tc>
          <w:tcPr>
            <w:tcW w:w="36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50g/瓶，固相萃取柱色谱填料</w:t>
            </w:r>
          </w:p>
        </w:tc>
        <w:tc>
          <w:tcPr>
            <w:tcW w:w="6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瓶</w:t>
            </w:r>
          </w:p>
        </w:tc>
        <w:tc>
          <w:tcPr>
            <w:tcW w:w="6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1</w:t>
            </w:r>
          </w:p>
        </w:tc>
        <w:tc>
          <w:tcPr>
            <w:tcW w:w="9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165</w:t>
            </w: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themeColor="text1"/>
                <w:sz w:val="18"/>
                <w:szCs w:val="18"/>
                <w14:textFill>
                  <w14:solidFill>
                    <w14:schemeClr w14:val="tx1"/>
                  </w14:solidFill>
                </w14:textFill>
              </w:rPr>
            </w:pPr>
          </w:p>
        </w:tc>
      </w:tr>
      <w:tr>
        <w:tblPrEx>
          <w:tblCellMar>
            <w:top w:w="0" w:type="dxa"/>
            <w:left w:w="108" w:type="dxa"/>
            <w:bottom w:w="0" w:type="dxa"/>
            <w:right w:w="108" w:type="dxa"/>
          </w:tblCellMar>
        </w:tblPrEx>
        <w:trPr>
          <w:trHeight w:val="659" w:hRule="atLeast"/>
          <w:jc w:val="center"/>
        </w:trPr>
        <w:tc>
          <w:tcPr>
            <w:tcW w:w="6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159</w:t>
            </w:r>
          </w:p>
        </w:tc>
        <w:tc>
          <w:tcPr>
            <w:tcW w:w="1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农产品质量检测技术</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psa</w:t>
            </w:r>
          </w:p>
        </w:tc>
        <w:tc>
          <w:tcPr>
            <w:tcW w:w="36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50g/瓶，固相萃取柱色谱填料</w:t>
            </w:r>
          </w:p>
        </w:tc>
        <w:tc>
          <w:tcPr>
            <w:tcW w:w="6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瓶</w:t>
            </w:r>
          </w:p>
        </w:tc>
        <w:tc>
          <w:tcPr>
            <w:tcW w:w="6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1</w:t>
            </w:r>
          </w:p>
        </w:tc>
        <w:tc>
          <w:tcPr>
            <w:tcW w:w="9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165</w:t>
            </w: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themeColor="text1"/>
                <w:sz w:val="18"/>
                <w:szCs w:val="18"/>
                <w14:textFill>
                  <w14:solidFill>
                    <w14:schemeClr w14:val="tx1"/>
                  </w14:solidFill>
                </w14:textFill>
              </w:rPr>
            </w:pPr>
          </w:p>
        </w:tc>
      </w:tr>
      <w:tr>
        <w:tblPrEx>
          <w:tblCellMar>
            <w:top w:w="0" w:type="dxa"/>
            <w:left w:w="108" w:type="dxa"/>
            <w:bottom w:w="0" w:type="dxa"/>
            <w:right w:w="108" w:type="dxa"/>
          </w:tblCellMar>
        </w:tblPrEx>
        <w:trPr>
          <w:trHeight w:val="90" w:hRule="atLeast"/>
          <w:jc w:val="center"/>
        </w:trPr>
        <w:tc>
          <w:tcPr>
            <w:tcW w:w="6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160</w:t>
            </w:r>
          </w:p>
        </w:tc>
        <w:tc>
          <w:tcPr>
            <w:tcW w:w="1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农产品质量检测技术</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2ml圆底带锁扣连盖离心管</w:t>
            </w:r>
          </w:p>
        </w:tc>
        <w:tc>
          <w:tcPr>
            <w:tcW w:w="36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2mL,BS-20-M，500个/包</w:t>
            </w:r>
          </w:p>
        </w:tc>
        <w:tc>
          <w:tcPr>
            <w:tcW w:w="6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包</w:t>
            </w:r>
          </w:p>
        </w:tc>
        <w:tc>
          <w:tcPr>
            <w:tcW w:w="6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1</w:t>
            </w:r>
          </w:p>
        </w:tc>
        <w:tc>
          <w:tcPr>
            <w:tcW w:w="9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22</w:t>
            </w: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themeColor="text1"/>
                <w:sz w:val="18"/>
                <w:szCs w:val="18"/>
                <w14:textFill>
                  <w14:solidFill>
                    <w14:schemeClr w14:val="tx1"/>
                  </w14:solidFill>
                </w14:textFill>
              </w:rPr>
            </w:pPr>
          </w:p>
        </w:tc>
      </w:tr>
      <w:tr>
        <w:tblPrEx>
          <w:tblCellMar>
            <w:top w:w="0" w:type="dxa"/>
            <w:left w:w="108" w:type="dxa"/>
            <w:bottom w:w="0" w:type="dxa"/>
            <w:right w:w="108" w:type="dxa"/>
          </w:tblCellMar>
        </w:tblPrEx>
        <w:trPr>
          <w:trHeight w:val="90" w:hRule="atLeast"/>
          <w:jc w:val="center"/>
        </w:trPr>
        <w:tc>
          <w:tcPr>
            <w:tcW w:w="6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161</w:t>
            </w:r>
          </w:p>
        </w:tc>
        <w:tc>
          <w:tcPr>
            <w:tcW w:w="1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农产品质量检测技术</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氮气</w:t>
            </w:r>
          </w:p>
        </w:tc>
        <w:tc>
          <w:tcPr>
            <w:tcW w:w="36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高纯氮气</w:t>
            </w:r>
          </w:p>
        </w:tc>
        <w:tc>
          <w:tcPr>
            <w:tcW w:w="6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瓶</w:t>
            </w:r>
          </w:p>
        </w:tc>
        <w:tc>
          <w:tcPr>
            <w:tcW w:w="6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1</w:t>
            </w:r>
          </w:p>
        </w:tc>
        <w:tc>
          <w:tcPr>
            <w:tcW w:w="9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160</w:t>
            </w: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themeColor="text1"/>
                <w:sz w:val="18"/>
                <w:szCs w:val="18"/>
                <w14:textFill>
                  <w14:solidFill>
                    <w14:schemeClr w14:val="tx1"/>
                  </w14:solidFill>
                </w14:textFill>
              </w:rPr>
            </w:pPr>
          </w:p>
        </w:tc>
      </w:tr>
      <w:tr>
        <w:tblPrEx>
          <w:tblCellMar>
            <w:top w:w="0" w:type="dxa"/>
            <w:left w:w="108" w:type="dxa"/>
            <w:bottom w:w="0" w:type="dxa"/>
            <w:right w:w="108" w:type="dxa"/>
          </w:tblCellMar>
        </w:tblPrEx>
        <w:trPr>
          <w:trHeight w:val="90" w:hRule="atLeast"/>
          <w:jc w:val="center"/>
        </w:trPr>
        <w:tc>
          <w:tcPr>
            <w:tcW w:w="6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162</w:t>
            </w:r>
          </w:p>
        </w:tc>
        <w:tc>
          <w:tcPr>
            <w:tcW w:w="1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植物组织培养技术</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酒精</w:t>
            </w:r>
          </w:p>
        </w:tc>
        <w:tc>
          <w:tcPr>
            <w:tcW w:w="36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75％医用酒精</w:t>
            </w:r>
          </w:p>
        </w:tc>
        <w:tc>
          <w:tcPr>
            <w:tcW w:w="6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瓶</w:t>
            </w:r>
          </w:p>
        </w:tc>
        <w:tc>
          <w:tcPr>
            <w:tcW w:w="6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50</w:t>
            </w:r>
          </w:p>
        </w:tc>
        <w:tc>
          <w:tcPr>
            <w:tcW w:w="9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7</w:t>
            </w: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themeColor="text1"/>
                <w:sz w:val="18"/>
                <w:szCs w:val="18"/>
                <w14:textFill>
                  <w14:solidFill>
                    <w14:schemeClr w14:val="tx1"/>
                  </w14:solidFill>
                </w14:textFill>
              </w:rPr>
            </w:pPr>
          </w:p>
        </w:tc>
      </w:tr>
      <w:tr>
        <w:tblPrEx>
          <w:tblCellMar>
            <w:top w:w="0" w:type="dxa"/>
            <w:left w:w="108" w:type="dxa"/>
            <w:bottom w:w="0" w:type="dxa"/>
            <w:right w:w="108" w:type="dxa"/>
          </w:tblCellMar>
        </w:tblPrEx>
        <w:trPr>
          <w:trHeight w:val="90" w:hRule="atLeast"/>
          <w:jc w:val="center"/>
        </w:trPr>
        <w:tc>
          <w:tcPr>
            <w:tcW w:w="6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163</w:t>
            </w:r>
          </w:p>
        </w:tc>
        <w:tc>
          <w:tcPr>
            <w:tcW w:w="1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植物组织培养技术</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烧杯</w:t>
            </w:r>
          </w:p>
        </w:tc>
        <w:tc>
          <w:tcPr>
            <w:tcW w:w="36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500ml容量</w:t>
            </w:r>
          </w:p>
        </w:tc>
        <w:tc>
          <w:tcPr>
            <w:tcW w:w="6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瓶</w:t>
            </w:r>
          </w:p>
        </w:tc>
        <w:tc>
          <w:tcPr>
            <w:tcW w:w="6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5</w:t>
            </w:r>
          </w:p>
        </w:tc>
        <w:tc>
          <w:tcPr>
            <w:tcW w:w="9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8.23</w:t>
            </w: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themeColor="text1"/>
                <w:sz w:val="18"/>
                <w:szCs w:val="18"/>
                <w14:textFill>
                  <w14:solidFill>
                    <w14:schemeClr w14:val="tx1"/>
                  </w14:solidFill>
                </w14:textFill>
              </w:rPr>
            </w:pPr>
          </w:p>
        </w:tc>
      </w:tr>
      <w:tr>
        <w:tblPrEx>
          <w:tblCellMar>
            <w:top w:w="0" w:type="dxa"/>
            <w:left w:w="108" w:type="dxa"/>
            <w:bottom w:w="0" w:type="dxa"/>
            <w:right w:w="108" w:type="dxa"/>
          </w:tblCellMar>
        </w:tblPrEx>
        <w:trPr>
          <w:trHeight w:val="90" w:hRule="atLeast"/>
          <w:jc w:val="center"/>
        </w:trPr>
        <w:tc>
          <w:tcPr>
            <w:tcW w:w="6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164</w:t>
            </w:r>
          </w:p>
        </w:tc>
        <w:tc>
          <w:tcPr>
            <w:tcW w:w="1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植物组织培养技术</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烧杯</w:t>
            </w:r>
          </w:p>
        </w:tc>
        <w:tc>
          <w:tcPr>
            <w:tcW w:w="36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1000ml容量</w:t>
            </w:r>
          </w:p>
        </w:tc>
        <w:tc>
          <w:tcPr>
            <w:tcW w:w="6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瓶</w:t>
            </w:r>
          </w:p>
        </w:tc>
        <w:tc>
          <w:tcPr>
            <w:tcW w:w="6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5</w:t>
            </w:r>
          </w:p>
        </w:tc>
        <w:tc>
          <w:tcPr>
            <w:tcW w:w="9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17</w:t>
            </w: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themeColor="text1"/>
                <w:sz w:val="18"/>
                <w:szCs w:val="18"/>
                <w14:textFill>
                  <w14:solidFill>
                    <w14:schemeClr w14:val="tx1"/>
                  </w14:solidFill>
                </w14:textFill>
              </w:rPr>
            </w:pPr>
          </w:p>
        </w:tc>
      </w:tr>
      <w:tr>
        <w:tblPrEx>
          <w:tblCellMar>
            <w:top w:w="0" w:type="dxa"/>
            <w:left w:w="108" w:type="dxa"/>
            <w:bottom w:w="0" w:type="dxa"/>
            <w:right w:w="108" w:type="dxa"/>
          </w:tblCellMar>
        </w:tblPrEx>
        <w:trPr>
          <w:trHeight w:val="90" w:hRule="atLeast"/>
          <w:jc w:val="center"/>
        </w:trPr>
        <w:tc>
          <w:tcPr>
            <w:tcW w:w="6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165</w:t>
            </w:r>
          </w:p>
        </w:tc>
        <w:tc>
          <w:tcPr>
            <w:tcW w:w="1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植物组织培养技术</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镊子</w:t>
            </w:r>
          </w:p>
        </w:tc>
        <w:tc>
          <w:tcPr>
            <w:tcW w:w="36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16cm</w:t>
            </w:r>
          </w:p>
        </w:tc>
        <w:tc>
          <w:tcPr>
            <w:tcW w:w="6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个</w:t>
            </w:r>
          </w:p>
        </w:tc>
        <w:tc>
          <w:tcPr>
            <w:tcW w:w="6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6</w:t>
            </w:r>
          </w:p>
        </w:tc>
        <w:tc>
          <w:tcPr>
            <w:tcW w:w="9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5.8</w:t>
            </w: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themeColor="text1"/>
                <w:sz w:val="18"/>
                <w:szCs w:val="18"/>
                <w14:textFill>
                  <w14:solidFill>
                    <w14:schemeClr w14:val="tx1"/>
                  </w14:solidFill>
                </w14:textFill>
              </w:rPr>
            </w:pPr>
          </w:p>
        </w:tc>
      </w:tr>
      <w:tr>
        <w:tblPrEx>
          <w:tblCellMar>
            <w:top w:w="0" w:type="dxa"/>
            <w:left w:w="108" w:type="dxa"/>
            <w:bottom w:w="0" w:type="dxa"/>
            <w:right w:w="108" w:type="dxa"/>
          </w:tblCellMar>
        </w:tblPrEx>
        <w:trPr>
          <w:trHeight w:val="90" w:hRule="atLeast"/>
          <w:jc w:val="center"/>
        </w:trPr>
        <w:tc>
          <w:tcPr>
            <w:tcW w:w="6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166</w:t>
            </w:r>
          </w:p>
        </w:tc>
        <w:tc>
          <w:tcPr>
            <w:tcW w:w="1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植物组织培养技术</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胶头滴管</w:t>
            </w:r>
          </w:p>
        </w:tc>
        <w:tc>
          <w:tcPr>
            <w:tcW w:w="36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20cm</w:t>
            </w:r>
          </w:p>
        </w:tc>
        <w:tc>
          <w:tcPr>
            <w:tcW w:w="6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个</w:t>
            </w:r>
          </w:p>
        </w:tc>
        <w:tc>
          <w:tcPr>
            <w:tcW w:w="6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10</w:t>
            </w:r>
          </w:p>
        </w:tc>
        <w:tc>
          <w:tcPr>
            <w:tcW w:w="9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1.29</w:t>
            </w: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themeColor="text1"/>
                <w:sz w:val="18"/>
                <w:szCs w:val="18"/>
                <w14:textFill>
                  <w14:solidFill>
                    <w14:schemeClr w14:val="tx1"/>
                  </w14:solidFill>
                </w14:textFill>
              </w:rPr>
            </w:pPr>
          </w:p>
        </w:tc>
      </w:tr>
      <w:tr>
        <w:tblPrEx>
          <w:tblCellMar>
            <w:top w:w="0" w:type="dxa"/>
            <w:left w:w="108" w:type="dxa"/>
            <w:bottom w:w="0" w:type="dxa"/>
            <w:right w:w="108" w:type="dxa"/>
          </w:tblCellMar>
        </w:tblPrEx>
        <w:trPr>
          <w:trHeight w:val="90" w:hRule="atLeast"/>
          <w:jc w:val="center"/>
        </w:trPr>
        <w:tc>
          <w:tcPr>
            <w:tcW w:w="6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167</w:t>
            </w:r>
          </w:p>
        </w:tc>
        <w:tc>
          <w:tcPr>
            <w:tcW w:w="1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植物组织培养技术</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移液枪</w:t>
            </w:r>
          </w:p>
        </w:tc>
        <w:tc>
          <w:tcPr>
            <w:tcW w:w="36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100-1000微克量程</w:t>
            </w:r>
          </w:p>
        </w:tc>
        <w:tc>
          <w:tcPr>
            <w:tcW w:w="6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个</w:t>
            </w:r>
          </w:p>
        </w:tc>
        <w:tc>
          <w:tcPr>
            <w:tcW w:w="6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1</w:t>
            </w:r>
          </w:p>
        </w:tc>
        <w:tc>
          <w:tcPr>
            <w:tcW w:w="9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195</w:t>
            </w: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themeColor="text1"/>
                <w:sz w:val="18"/>
                <w:szCs w:val="18"/>
                <w14:textFill>
                  <w14:solidFill>
                    <w14:schemeClr w14:val="tx1"/>
                  </w14:solidFill>
                </w14:textFill>
              </w:rPr>
            </w:pPr>
          </w:p>
        </w:tc>
      </w:tr>
      <w:tr>
        <w:tblPrEx>
          <w:tblCellMar>
            <w:top w:w="0" w:type="dxa"/>
            <w:left w:w="108" w:type="dxa"/>
            <w:bottom w:w="0" w:type="dxa"/>
            <w:right w:w="108" w:type="dxa"/>
          </w:tblCellMar>
        </w:tblPrEx>
        <w:trPr>
          <w:trHeight w:val="90" w:hRule="atLeast"/>
          <w:jc w:val="center"/>
        </w:trPr>
        <w:tc>
          <w:tcPr>
            <w:tcW w:w="6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168</w:t>
            </w:r>
          </w:p>
        </w:tc>
        <w:tc>
          <w:tcPr>
            <w:tcW w:w="1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植物组织培养技术</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移液枪枪头</w:t>
            </w:r>
          </w:p>
        </w:tc>
        <w:tc>
          <w:tcPr>
            <w:tcW w:w="36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1000微克</w:t>
            </w:r>
          </w:p>
        </w:tc>
        <w:tc>
          <w:tcPr>
            <w:tcW w:w="6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袋</w:t>
            </w:r>
          </w:p>
        </w:tc>
        <w:tc>
          <w:tcPr>
            <w:tcW w:w="6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1</w:t>
            </w:r>
          </w:p>
        </w:tc>
        <w:tc>
          <w:tcPr>
            <w:tcW w:w="9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11</w:t>
            </w: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themeColor="text1"/>
                <w:sz w:val="18"/>
                <w:szCs w:val="18"/>
                <w14:textFill>
                  <w14:solidFill>
                    <w14:schemeClr w14:val="tx1"/>
                  </w14:solidFill>
                </w14:textFill>
              </w:rPr>
            </w:pPr>
          </w:p>
        </w:tc>
      </w:tr>
      <w:tr>
        <w:tblPrEx>
          <w:tblCellMar>
            <w:top w:w="0" w:type="dxa"/>
            <w:left w:w="108" w:type="dxa"/>
            <w:bottom w:w="0" w:type="dxa"/>
            <w:right w:w="108" w:type="dxa"/>
          </w:tblCellMar>
        </w:tblPrEx>
        <w:trPr>
          <w:trHeight w:val="90" w:hRule="atLeast"/>
          <w:jc w:val="center"/>
        </w:trPr>
        <w:tc>
          <w:tcPr>
            <w:tcW w:w="6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169</w:t>
            </w:r>
          </w:p>
        </w:tc>
        <w:tc>
          <w:tcPr>
            <w:tcW w:w="1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植物组织培养技术</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吲哚乙酸</w:t>
            </w:r>
          </w:p>
        </w:tc>
        <w:tc>
          <w:tcPr>
            <w:tcW w:w="36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25g</w:t>
            </w:r>
          </w:p>
        </w:tc>
        <w:tc>
          <w:tcPr>
            <w:tcW w:w="6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瓶</w:t>
            </w:r>
          </w:p>
        </w:tc>
        <w:tc>
          <w:tcPr>
            <w:tcW w:w="6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1</w:t>
            </w:r>
          </w:p>
        </w:tc>
        <w:tc>
          <w:tcPr>
            <w:tcW w:w="9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110</w:t>
            </w: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themeColor="text1"/>
                <w:sz w:val="18"/>
                <w:szCs w:val="18"/>
                <w14:textFill>
                  <w14:solidFill>
                    <w14:schemeClr w14:val="tx1"/>
                  </w14:solidFill>
                </w14:textFill>
              </w:rPr>
            </w:pPr>
          </w:p>
        </w:tc>
      </w:tr>
      <w:tr>
        <w:tblPrEx>
          <w:tblCellMar>
            <w:top w:w="0" w:type="dxa"/>
            <w:left w:w="108" w:type="dxa"/>
            <w:bottom w:w="0" w:type="dxa"/>
            <w:right w:w="108" w:type="dxa"/>
          </w:tblCellMar>
        </w:tblPrEx>
        <w:trPr>
          <w:trHeight w:val="90" w:hRule="atLeast"/>
          <w:jc w:val="center"/>
        </w:trPr>
        <w:tc>
          <w:tcPr>
            <w:tcW w:w="6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170</w:t>
            </w:r>
          </w:p>
        </w:tc>
        <w:tc>
          <w:tcPr>
            <w:tcW w:w="1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植物组织培养技术</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赤霉素（GA3）</w:t>
            </w:r>
          </w:p>
        </w:tc>
        <w:tc>
          <w:tcPr>
            <w:tcW w:w="36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25g</w:t>
            </w:r>
          </w:p>
        </w:tc>
        <w:tc>
          <w:tcPr>
            <w:tcW w:w="6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瓶</w:t>
            </w:r>
          </w:p>
        </w:tc>
        <w:tc>
          <w:tcPr>
            <w:tcW w:w="6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1</w:t>
            </w:r>
          </w:p>
        </w:tc>
        <w:tc>
          <w:tcPr>
            <w:tcW w:w="9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140</w:t>
            </w: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themeColor="text1"/>
                <w:sz w:val="18"/>
                <w:szCs w:val="18"/>
                <w14:textFill>
                  <w14:solidFill>
                    <w14:schemeClr w14:val="tx1"/>
                  </w14:solidFill>
                </w14:textFill>
              </w:rPr>
            </w:pPr>
          </w:p>
        </w:tc>
      </w:tr>
      <w:tr>
        <w:tblPrEx>
          <w:tblCellMar>
            <w:top w:w="0" w:type="dxa"/>
            <w:left w:w="108" w:type="dxa"/>
            <w:bottom w:w="0" w:type="dxa"/>
            <w:right w:w="108" w:type="dxa"/>
          </w:tblCellMar>
        </w:tblPrEx>
        <w:trPr>
          <w:trHeight w:val="90" w:hRule="atLeast"/>
          <w:jc w:val="center"/>
        </w:trPr>
        <w:tc>
          <w:tcPr>
            <w:tcW w:w="6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171</w:t>
            </w:r>
          </w:p>
        </w:tc>
        <w:tc>
          <w:tcPr>
            <w:tcW w:w="1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植物组织培养技术</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6-苄氨基嘌呤 （6-ba）</w:t>
            </w:r>
          </w:p>
        </w:tc>
        <w:tc>
          <w:tcPr>
            <w:tcW w:w="36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25g</w:t>
            </w:r>
          </w:p>
        </w:tc>
        <w:tc>
          <w:tcPr>
            <w:tcW w:w="6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瓶</w:t>
            </w:r>
          </w:p>
        </w:tc>
        <w:tc>
          <w:tcPr>
            <w:tcW w:w="6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1</w:t>
            </w:r>
          </w:p>
        </w:tc>
        <w:tc>
          <w:tcPr>
            <w:tcW w:w="9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88</w:t>
            </w: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themeColor="text1"/>
                <w:sz w:val="18"/>
                <w:szCs w:val="18"/>
                <w14:textFill>
                  <w14:solidFill>
                    <w14:schemeClr w14:val="tx1"/>
                  </w14:solidFill>
                </w14:textFill>
              </w:rPr>
            </w:pPr>
          </w:p>
        </w:tc>
      </w:tr>
      <w:tr>
        <w:tblPrEx>
          <w:tblCellMar>
            <w:top w:w="0" w:type="dxa"/>
            <w:left w:w="108" w:type="dxa"/>
            <w:bottom w:w="0" w:type="dxa"/>
            <w:right w:w="108" w:type="dxa"/>
          </w:tblCellMar>
        </w:tblPrEx>
        <w:trPr>
          <w:trHeight w:val="90" w:hRule="atLeast"/>
          <w:jc w:val="center"/>
        </w:trPr>
        <w:tc>
          <w:tcPr>
            <w:tcW w:w="6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172</w:t>
            </w:r>
          </w:p>
        </w:tc>
        <w:tc>
          <w:tcPr>
            <w:tcW w:w="1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植物组织培养技术</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玉米素 ZT</w:t>
            </w:r>
          </w:p>
        </w:tc>
        <w:tc>
          <w:tcPr>
            <w:tcW w:w="36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25g</w:t>
            </w:r>
          </w:p>
        </w:tc>
        <w:tc>
          <w:tcPr>
            <w:tcW w:w="6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瓶</w:t>
            </w:r>
          </w:p>
        </w:tc>
        <w:tc>
          <w:tcPr>
            <w:tcW w:w="6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1</w:t>
            </w:r>
          </w:p>
        </w:tc>
        <w:tc>
          <w:tcPr>
            <w:tcW w:w="9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85</w:t>
            </w: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themeColor="text1"/>
                <w:sz w:val="18"/>
                <w:szCs w:val="18"/>
                <w14:textFill>
                  <w14:solidFill>
                    <w14:schemeClr w14:val="tx1"/>
                  </w14:solidFill>
                </w14:textFill>
              </w:rPr>
            </w:pPr>
          </w:p>
        </w:tc>
      </w:tr>
      <w:tr>
        <w:tblPrEx>
          <w:tblCellMar>
            <w:top w:w="0" w:type="dxa"/>
            <w:left w:w="108" w:type="dxa"/>
            <w:bottom w:w="0" w:type="dxa"/>
            <w:right w:w="108" w:type="dxa"/>
          </w:tblCellMar>
        </w:tblPrEx>
        <w:trPr>
          <w:trHeight w:val="90" w:hRule="atLeast"/>
          <w:jc w:val="center"/>
        </w:trPr>
        <w:tc>
          <w:tcPr>
            <w:tcW w:w="6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173</w:t>
            </w:r>
          </w:p>
        </w:tc>
        <w:tc>
          <w:tcPr>
            <w:tcW w:w="1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植物组织培养技术</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吲哚丁酸</w:t>
            </w:r>
          </w:p>
        </w:tc>
        <w:tc>
          <w:tcPr>
            <w:tcW w:w="36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25g</w:t>
            </w:r>
          </w:p>
        </w:tc>
        <w:tc>
          <w:tcPr>
            <w:tcW w:w="6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瓶</w:t>
            </w:r>
          </w:p>
        </w:tc>
        <w:tc>
          <w:tcPr>
            <w:tcW w:w="6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1</w:t>
            </w:r>
          </w:p>
        </w:tc>
        <w:tc>
          <w:tcPr>
            <w:tcW w:w="9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126</w:t>
            </w: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themeColor="text1"/>
                <w:sz w:val="18"/>
                <w:szCs w:val="18"/>
                <w14:textFill>
                  <w14:solidFill>
                    <w14:schemeClr w14:val="tx1"/>
                  </w14:solidFill>
                </w14:textFill>
              </w:rPr>
            </w:pPr>
          </w:p>
        </w:tc>
      </w:tr>
      <w:tr>
        <w:tblPrEx>
          <w:tblCellMar>
            <w:top w:w="0" w:type="dxa"/>
            <w:left w:w="108" w:type="dxa"/>
            <w:bottom w:w="0" w:type="dxa"/>
            <w:right w:w="108" w:type="dxa"/>
          </w:tblCellMar>
        </w:tblPrEx>
        <w:trPr>
          <w:trHeight w:val="90" w:hRule="atLeast"/>
          <w:jc w:val="center"/>
        </w:trPr>
        <w:tc>
          <w:tcPr>
            <w:tcW w:w="6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174</w:t>
            </w:r>
          </w:p>
        </w:tc>
        <w:tc>
          <w:tcPr>
            <w:tcW w:w="1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植物组织培养技术</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激动素（6-KT）</w:t>
            </w:r>
          </w:p>
        </w:tc>
        <w:tc>
          <w:tcPr>
            <w:tcW w:w="36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25g</w:t>
            </w:r>
          </w:p>
        </w:tc>
        <w:tc>
          <w:tcPr>
            <w:tcW w:w="6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瓶</w:t>
            </w:r>
          </w:p>
        </w:tc>
        <w:tc>
          <w:tcPr>
            <w:tcW w:w="6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1</w:t>
            </w:r>
          </w:p>
        </w:tc>
        <w:tc>
          <w:tcPr>
            <w:tcW w:w="9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98</w:t>
            </w: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themeColor="text1"/>
                <w:sz w:val="18"/>
                <w:szCs w:val="18"/>
                <w14:textFill>
                  <w14:solidFill>
                    <w14:schemeClr w14:val="tx1"/>
                  </w14:solidFill>
                </w14:textFill>
              </w:rPr>
            </w:pPr>
          </w:p>
        </w:tc>
      </w:tr>
      <w:tr>
        <w:tblPrEx>
          <w:tblCellMar>
            <w:top w:w="0" w:type="dxa"/>
            <w:left w:w="108" w:type="dxa"/>
            <w:bottom w:w="0" w:type="dxa"/>
            <w:right w:w="108" w:type="dxa"/>
          </w:tblCellMar>
        </w:tblPrEx>
        <w:trPr>
          <w:trHeight w:val="90" w:hRule="atLeast"/>
          <w:jc w:val="center"/>
        </w:trPr>
        <w:tc>
          <w:tcPr>
            <w:tcW w:w="6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175</w:t>
            </w:r>
          </w:p>
        </w:tc>
        <w:tc>
          <w:tcPr>
            <w:tcW w:w="1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植物组织培养技术</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吸头盒</w:t>
            </w:r>
          </w:p>
        </w:tc>
        <w:tc>
          <w:tcPr>
            <w:tcW w:w="36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1000微克</w:t>
            </w:r>
          </w:p>
        </w:tc>
        <w:tc>
          <w:tcPr>
            <w:tcW w:w="6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个</w:t>
            </w:r>
          </w:p>
        </w:tc>
        <w:tc>
          <w:tcPr>
            <w:tcW w:w="6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2</w:t>
            </w:r>
          </w:p>
        </w:tc>
        <w:tc>
          <w:tcPr>
            <w:tcW w:w="9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4.7</w:t>
            </w: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themeColor="text1"/>
                <w:sz w:val="18"/>
                <w:szCs w:val="18"/>
                <w14:textFill>
                  <w14:solidFill>
                    <w14:schemeClr w14:val="tx1"/>
                  </w14:solidFill>
                </w14:textFill>
              </w:rPr>
            </w:pPr>
          </w:p>
        </w:tc>
      </w:tr>
      <w:tr>
        <w:tblPrEx>
          <w:tblCellMar>
            <w:top w:w="0" w:type="dxa"/>
            <w:left w:w="108" w:type="dxa"/>
            <w:bottom w:w="0" w:type="dxa"/>
            <w:right w:w="108" w:type="dxa"/>
          </w:tblCellMar>
        </w:tblPrEx>
        <w:trPr>
          <w:trHeight w:val="90" w:hRule="atLeast"/>
          <w:jc w:val="center"/>
        </w:trPr>
        <w:tc>
          <w:tcPr>
            <w:tcW w:w="6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176</w:t>
            </w:r>
          </w:p>
        </w:tc>
        <w:tc>
          <w:tcPr>
            <w:tcW w:w="1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植物组织培养技术</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萘乙酸 NAA</w:t>
            </w:r>
          </w:p>
        </w:tc>
        <w:tc>
          <w:tcPr>
            <w:tcW w:w="36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25g</w:t>
            </w:r>
          </w:p>
        </w:tc>
        <w:tc>
          <w:tcPr>
            <w:tcW w:w="6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瓶</w:t>
            </w:r>
          </w:p>
        </w:tc>
        <w:tc>
          <w:tcPr>
            <w:tcW w:w="6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1</w:t>
            </w:r>
          </w:p>
        </w:tc>
        <w:tc>
          <w:tcPr>
            <w:tcW w:w="9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88</w:t>
            </w: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themeColor="text1"/>
                <w:sz w:val="18"/>
                <w:szCs w:val="18"/>
                <w14:textFill>
                  <w14:solidFill>
                    <w14:schemeClr w14:val="tx1"/>
                  </w14:solidFill>
                </w14:textFill>
              </w:rPr>
            </w:pPr>
          </w:p>
        </w:tc>
      </w:tr>
      <w:tr>
        <w:tblPrEx>
          <w:tblCellMar>
            <w:top w:w="0" w:type="dxa"/>
            <w:left w:w="108" w:type="dxa"/>
            <w:bottom w:w="0" w:type="dxa"/>
            <w:right w:w="108" w:type="dxa"/>
          </w:tblCellMar>
        </w:tblPrEx>
        <w:trPr>
          <w:trHeight w:val="90" w:hRule="atLeast"/>
          <w:jc w:val="center"/>
        </w:trPr>
        <w:tc>
          <w:tcPr>
            <w:tcW w:w="6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177</w:t>
            </w:r>
          </w:p>
        </w:tc>
        <w:tc>
          <w:tcPr>
            <w:tcW w:w="1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植物组织培养技术</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医用手套</w:t>
            </w:r>
          </w:p>
        </w:tc>
        <w:tc>
          <w:tcPr>
            <w:tcW w:w="36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100只装</w:t>
            </w:r>
          </w:p>
        </w:tc>
        <w:tc>
          <w:tcPr>
            <w:tcW w:w="6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盒</w:t>
            </w:r>
          </w:p>
        </w:tc>
        <w:tc>
          <w:tcPr>
            <w:tcW w:w="6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2</w:t>
            </w:r>
          </w:p>
        </w:tc>
        <w:tc>
          <w:tcPr>
            <w:tcW w:w="9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24.8</w:t>
            </w: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themeColor="text1"/>
                <w:sz w:val="18"/>
                <w:szCs w:val="18"/>
                <w14:textFill>
                  <w14:solidFill>
                    <w14:schemeClr w14:val="tx1"/>
                  </w14:solidFill>
                </w14:textFill>
              </w:rPr>
            </w:pPr>
          </w:p>
        </w:tc>
      </w:tr>
      <w:tr>
        <w:tblPrEx>
          <w:tblCellMar>
            <w:top w:w="0" w:type="dxa"/>
            <w:left w:w="108" w:type="dxa"/>
            <w:bottom w:w="0" w:type="dxa"/>
            <w:right w:w="108" w:type="dxa"/>
          </w:tblCellMar>
        </w:tblPrEx>
        <w:trPr>
          <w:trHeight w:val="90" w:hRule="atLeast"/>
          <w:jc w:val="center"/>
        </w:trPr>
        <w:tc>
          <w:tcPr>
            <w:tcW w:w="6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178</w:t>
            </w:r>
          </w:p>
        </w:tc>
        <w:tc>
          <w:tcPr>
            <w:tcW w:w="1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植物组织培养技术</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医用口罩</w:t>
            </w:r>
          </w:p>
        </w:tc>
        <w:tc>
          <w:tcPr>
            <w:tcW w:w="36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100只装</w:t>
            </w:r>
          </w:p>
        </w:tc>
        <w:tc>
          <w:tcPr>
            <w:tcW w:w="6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盒</w:t>
            </w:r>
          </w:p>
        </w:tc>
        <w:tc>
          <w:tcPr>
            <w:tcW w:w="6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3</w:t>
            </w:r>
          </w:p>
        </w:tc>
        <w:tc>
          <w:tcPr>
            <w:tcW w:w="9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30</w:t>
            </w: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themeColor="text1"/>
                <w:sz w:val="18"/>
                <w:szCs w:val="18"/>
                <w14:textFill>
                  <w14:solidFill>
                    <w14:schemeClr w14:val="tx1"/>
                  </w14:solidFill>
                </w14:textFill>
              </w:rPr>
            </w:pPr>
          </w:p>
        </w:tc>
      </w:tr>
      <w:tr>
        <w:tblPrEx>
          <w:tblCellMar>
            <w:top w:w="0" w:type="dxa"/>
            <w:left w:w="108" w:type="dxa"/>
            <w:bottom w:w="0" w:type="dxa"/>
            <w:right w:w="108" w:type="dxa"/>
          </w:tblCellMar>
        </w:tblPrEx>
        <w:trPr>
          <w:trHeight w:val="90" w:hRule="atLeast"/>
          <w:jc w:val="center"/>
        </w:trPr>
        <w:tc>
          <w:tcPr>
            <w:tcW w:w="6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179</w:t>
            </w:r>
          </w:p>
        </w:tc>
        <w:tc>
          <w:tcPr>
            <w:tcW w:w="1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植物组织培养技术</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金线莲组培苗</w:t>
            </w:r>
          </w:p>
        </w:tc>
        <w:tc>
          <w:tcPr>
            <w:tcW w:w="36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30株/瓶</w:t>
            </w:r>
          </w:p>
        </w:tc>
        <w:tc>
          <w:tcPr>
            <w:tcW w:w="6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瓶</w:t>
            </w:r>
          </w:p>
        </w:tc>
        <w:tc>
          <w:tcPr>
            <w:tcW w:w="6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10</w:t>
            </w:r>
          </w:p>
        </w:tc>
        <w:tc>
          <w:tcPr>
            <w:tcW w:w="9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18</w:t>
            </w: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themeColor="text1"/>
                <w:sz w:val="18"/>
                <w:szCs w:val="18"/>
                <w14:textFill>
                  <w14:solidFill>
                    <w14:schemeClr w14:val="tx1"/>
                  </w14:solidFill>
                </w14:textFill>
              </w:rPr>
            </w:pPr>
          </w:p>
        </w:tc>
      </w:tr>
      <w:tr>
        <w:tblPrEx>
          <w:tblCellMar>
            <w:top w:w="0" w:type="dxa"/>
            <w:left w:w="108" w:type="dxa"/>
            <w:bottom w:w="0" w:type="dxa"/>
            <w:right w:w="108" w:type="dxa"/>
          </w:tblCellMar>
        </w:tblPrEx>
        <w:trPr>
          <w:trHeight w:val="733" w:hRule="atLeast"/>
          <w:jc w:val="center"/>
        </w:trPr>
        <w:tc>
          <w:tcPr>
            <w:tcW w:w="6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180</w:t>
            </w:r>
          </w:p>
        </w:tc>
        <w:tc>
          <w:tcPr>
            <w:tcW w:w="1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果树生产技术</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有机肥</w:t>
            </w:r>
          </w:p>
        </w:tc>
        <w:tc>
          <w:tcPr>
            <w:tcW w:w="36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50斤</w:t>
            </w:r>
          </w:p>
        </w:tc>
        <w:tc>
          <w:tcPr>
            <w:tcW w:w="6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袋</w:t>
            </w:r>
          </w:p>
        </w:tc>
        <w:tc>
          <w:tcPr>
            <w:tcW w:w="6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10</w:t>
            </w:r>
          </w:p>
        </w:tc>
        <w:tc>
          <w:tcPr>
            <w:tcW w:w="9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40</w:t>
            </w: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p>
        </w:tc>
      </w:tr>
      <w:tr>
        <w:tblPrEx>
          <w:tblCellMar>
            <w:top w:w="0" w:type="dxa"/>
            <w:left w:w="108" w:type="dxa"/>
            <w:bottom w:w="0" w:type="dxa"/>
            <w:right w:w="108" w:type="dxa"/>
          </w:tblCellMar>
        </w:tblPrEx>
        <w:trPr>
          <w:trHeight w:val="90" w:hRule="atLeast"/>
          <w:jc w:val="center"/>
        </w:trPr>
        <w:tc>
          <w:tcPr>
            <w:tcW w:w="6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181</w:t>
            </w:r>
          </w:p>
        </w:tc>
        <w:tc>
          <w:tcPr>
            <w:tcW w:w="1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果树生产技术</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复合肥</w:t>
            </w:r>
          </w:p>
        </w:tc>
        <w:tc>
          <w:tcPr>
            <w:tcW w:w="36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50斤</w:t>
            </w:r>
          </w:p>
        </w:tc>
        <w:tc>
          <w:tcPr>
            <w:tcW w:w="6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袋</w:t>
            </w:r>
          </w:p>
        </w:tc>
        <w:tc>
          <w:tcPr>
            <w:tcW w:w="6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5</w:t>
            </w:r>
          </w:p>
        </w:tc>
        <w:tc>
          <w:tcPr>
            <w:tcW w:w="9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100</w:t>
            </w: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themeColor="text1"/>
                <w:sz w:val="18"/>
                <w:szCs w:val="18"/>
                <w14:textFill>
                  <w14:solidFill>
                    <w14:schemeClr w14:val="tx1"/>
                  </w14:solidFill>
                </w14:textFill>
              </w:rPr>
            </w:pPr>
          </w:p>
        </w:tc>
      </w:tr>
      <w:tr>
        <w:tblPrEx>
          <w:tblCellMar>
            <w:top w:w="0" w:type="dxa"/>
            <w:left w:w="108" w:type="dxa"/>
            <w:bottom w:w="0" w:type="dxa"/>
            <w:right w:w="108" w:type="dxa"/>
          </w:tblCellMar>
        </w:tblPrEx>
        <w:trPr>
          <w:trHeight w:val="90" w:hRule="atLeast"/>
          <w:jc w:val="center"/>
        </w:trPr>
        <w:tc>
          <w:tcPr>
            <w:tcW w:w="6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182</w:t>
            </w:r>
          </w:p>
        </w:tc>
        <w:tc>
          <w:tcPr>
            <w:tcW w:w="1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果树生产技术</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修枝剪</w:t>
            </w:r>
          </w:p>
        </w:tc>
        <w:tc>
          <w:tcPr>
            <w:tcW w:w="36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8寸</w:t>
            </w:r>
          </w:p>
        </w:tc>
        <w:tc>
          <w:tcPr>
            <w:tcW w:w="6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个</w:t>
            </w:r>
          </w:p>
        </w:tc>
        <w:tc>
          <w:tcPr>
            <w:tcW w:w="6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10</w:t>
            </w:r>
          </w:p>
        </w:tc>
        <w:tc>
          <w:tcPr>
            <w:tcW w:w="9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20</w:t>
            </w: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themeColor="text1"/>
                <w:sz w:val="18"/>
                <w:szCs w:val="18"/>
                <w14:textFill>
                  <w14:solidFill>
                    <w14:schemeClr w14:val="tx1"/>
                  </w14:solidFill>
                </w14:textFill>
              </w:rPr>
            </w:pPr>
          </w:p>
        </w:tc>
      </w:tr>
      <w:tr>
        <w:tblPrEx>
          <w:tblCellMar>
            <w:top w:w="0" w:type="dxa"/>
            <w:left w:w="108" w:type="dxa"/>
            <w:bottom w:w="0" w:type="dxa"/>
            <w:right w:w="108" w:type="dxa"/>
          </w:tblCellMar>
        </w:tblPrEx>
        <w:trPr>
          <w:trHeight w:val="90" w:hRule="atLeast"/>
          <w:jc w:val="center"/>
        </w:trPr>
        <w:tc>
          <w:tcPr>
            <w:tcW w:w="6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183</w:t>
            </w:r>
          </w:p>
        </w:tc>
        <w:tc>
          <w:tcPr>
            <w:tcW w:w="1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果树生产技术</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白色塑料水桶</w:t>
            </w:r>
          </w:p>
        </w:tc>
        <w:tc>
          <w:tcPr>
            <w:tcW w:w="36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20L</w:t>
            </w:r>
          </w:p>
        </w:tc>
        <w:tc>
          <w:tcPr>
            <w:tcW w:w="6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个</w:t>
            </w:r>
          </w:p>
        </w:tc>
        <w:tc>
          <w:tcPr>
            <w:tcW w:w="6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10</w:t>
            </w:r>
          </w:p>
        </w:tc>
        <w:tc>
          <w:tcPr>
            <w:tcW w:w="9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15</w:t>
            </w: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themeColor="text1"/>
                <w:sz w:val="18"/>
                <w:szCs w:val="18"/>
                <w14:textFill>
                  <w14:solidFill>
                    <w14:schemeClr w14:val="tx1"/>
                  </w14:solidFill>
                </w14:textFill>
              </w:rPr>
            </w:pPr>
          </w:p>
        </w:tc>
      </w:tr>
      <w:tr>
        <w:tblPrEx>
          <w:tblCellMar>
            <w:top w:w="0" w:type="dxa"/>
            <w:left w:w="108" w:type="dxa"/>
            <w:bottom w:w="0" w:type="dxa"/>
            <w:right w:w="108" w:type="dxa"/>
          </w:tblCellMar>
        </w:tblPrEx>
        <w:trPr>
          <w:trHeight w:val="90" w:hRule="atLeast"/>
          <w:jc w:val="center"/>
        </w:trPr>
        <w:tc>
          <w:tcPr>
            <w:tcW w:w="6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184</w:t>
            </w:r>
          </w:p>
        </w:tc>
        <w:tc>
          <w:tcPr>
            <w:tcW w:w="1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蔬菜生产技术</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蔬菜种子</w:t>
            </w:r>
          </w:p>
        </w:tc>
        <w:tc>
          <w:tcPr>
            <w:tcW w:w="36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大白菜种子10g；鲜甜奶白菜10g；小叶雪里蕻10g；菠菜种子5g；香菜种子5g；子罗莎生菜2g；大叶荠菜5g；大速生生菜种子10g；结球生菜种子10g；绿宝石西蓝花种子10g；乌塌菜20g；结球甘蓝种子10g；花椰菜种子10g；黄心乌种子10g；小叶茼蒿10g；青头萝卜种子20g；胡萝卜种子10g；紫宝洋葱种子5g；四季小香芹种子10g；碧玉莴苣种子5g；芦笋100根；蒜瓣5kg；紫韭菜根100棵</w:t>
            </w:r>
          </w:p>
        </w:tc>
        <w:tc>
          <w:tcPr>
            <w:tcW w:w="6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份</w:t>
            </w:r>
          </w:p>
        </w:tc>
        <w:tc>
          <w:tcPr>
            <w:tcW w:w="6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1</w:t>
            </w:r>
          </w:p>
        </w:tc>
        <w:tc>
          <w:tcPr>
            <w:tcW w:w="9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600</w:t>
            </w: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themeColor="text1"/>
                <w:sz w:val="18"/>
                <w:szCs w:val="18"/>
                <w14:textFill>
                  <w14:solidFill>
                    <w14:schemeClr w14:val="tx1"/>
                  </w14:solidFill>
                </w14:textFill>
              </w:rPr>
            </w:pPr>
          </w:p>
        </w:tc>
      </w:tr>
      <w:tr>
        <w:tblPrEx>
          <w:tblCellMar>
            <w:top w:w="0" w:type="dxa"/>
            <w:left w:w="108" w:type="dxa"/>
            <w:bottom w:w="0" w:type="dxa"/>
            <w:right w:w="108" w:type="dxa"/>
          </w:tblCellMar>
        </w:tblPrEx>
        <w:trPr>
          <w:trHeight w:val="90" w:hRule="atLeast"/>
          <w:jc w:val="center"/>
        </w:trPr>
        <w:tc>
          <w:tcPr>
            <w:tcW w:w="6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185</w:t>
            </w:r>
          </w:p>
        </w:tc>
        <w:tc>
          <w:tcPr>
            <w:tcW w:w="1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蔬菜生产技术</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手套</w:t>
            </w:r>
          </w:p>
        </w:tc>
        <w:tc>
          <w:tcPr>
            <w:tcW w:w="36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丁腈手套，100只/盒，M</w:t>
            </w:r>
          </w:p>
        </w:tc>
        <w:tc>
          <w:tcPr>
            <w:tcW w:w="6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盒</w:t>
            </w:r>
          </w:p>
        </w:tc>
        <w:tc>
          <w:tcPr>
            <w:tcW w:w="6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5</w:t>
            </w:r>
          </w:p>
        </w:tc>
        <w:tc>
          <w:tcPr>
            <w:tcW w:w="9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16</w:t>
            </w: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themeColor="text1"/>
                <w:sz w:val="18"/>
                <w:szCs w:val="18"/>
                <w14:textFill>
                  <w14:solidFill>
                    <w14:schemeClr w14:val="tx1"/>
                  </w14:solidFill>
                </w14:textFill>
              </w:rPr>
            </w:pPr>
          </w:p>
        </w:tc>
      </w:tr>
      <w:tr>
        <w:tblPrEx>
          <w:tblCellMar>
            <w:top w:w="0" w:type="dxa"/>
            <w:left w:w="108" w:type="dxa"/>
            <w:bottom w:w="0" w:type="dxa"/>
            <w:right w:w="108" w:type="dxa"/>
          </w:tblCellMar>
        </w:tblPrEx>
        <w:trPr>
          <w:trHeight w:val="90" w:hRule="atLeast"/>
          <w:jc w:val="center"/>
        </w:trPr>
        <w:tc>
          <w:tcPr>
            <w:tcW w:w="6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186</w:t>
            </w:r>
          </w:p>
        </w:tc>
        <w:tc>
          <w:tcPr>
            <w:tcW w:w="1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蔬菜生产技术</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定性滤纸</w:t>
            </w:r>
          </w:p>
        </w:tc>
        <w:tc>
          <w:tcPr>
            <w:tcW w:w="36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直径11CM</w:t>
            </w:r>
          </w:p>
        </w:tc>
        <w:tc>
          <w:tcPr>
            <w:tcW w:w="6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盒</w:t>
            </w:r>
          </w:p>
        </w:tc>
        <w:tc>
          <w:tcPr>
            <w:tcW w:w="6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5</w:t>
            </w:r>
          </w:p>
        </w:tc>
        <w:tc>
          <w:tcPr>
            <w:tcW w:w="9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10</w:t>
            </w: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themeColor="text1"/>
                <w:sz w:val="18"/>
                <w:szCs w:val="18"/>
                <w14:textFill>
                  <w14:solidFill>
                    <w14:schemeClr w14:val="tx1"/>
                  </w14:solidFill>
                </w14:textFill>
              </w:rPr>
            </w:pPr>
          </w:p>
        </w:tc>
      </w:tr>
      <w:tr>
        <w:tblPrEx>
          <w:tblCellMar>
            <w:top w:w="0" w:type="dxa"/>
            <w:left w:w="108" w:type="dxa"/>
            <w:bottom w:w="0" w:type="dxa"/>
            <w:right w:w="108" w:type="dxa"/>
          </w:tblCellMar>
        </w:tblPrEx>
        <w:trPr>
          <w:trHeight w:val="90" w:hRule="atLeast"/>
          <w:jc w:val="center"/>
        </w:trPr>
        <w:tc>
          <w:tcPr>
            <w:tcW w:w="6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187</w:t>
            </w:r>
          </w:p>
        </w:tc>
        <w:tc>
          <w:tcPr>
            <w:tcW w:w="1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蔬菜生产技术</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center"/>
              <w:textAlignment w:val="bottom"/>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游标卡尺</w:t>
            </w:r>
          </w:p>
        </w:tc>
        <w:tc>
          <w:tcPr>
            <w:tcW w:w="36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量程：150mm；分度值0.02mm</w:t>
            </w:r>
          </w:p>
        </w:tc>
        <w:tc>
          <w:tcPr>
            <w:tcW w:w="6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把</w:t>
            </w:r>
          </w:p>
        </w:tc>
        <w:tc>
          <w:tcPr>
            <w:tcW w:w="6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1</w:t>
            </w:r>
          </w:p>
        </w:tc>
        <w:tc>
          <w:tcPr>
            <w:tcW w:w="9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20</w:t>
            </w: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themeColor="text1"/>
                <w:sz w:val="18"/>
                <w:szCs w:val="18"/>
                <w14:textFill>
                  <w14:solidFill>
                    <w14:schemeClr w14:val="tx1"/>
                  </w14:solidFill>
                </w14:textFill>
              </w:rPr>
            </w:pPr>
          </w:p>
        </w:tc>
      </w:tr>
      <w:tr>
        <w:tblPrEx>
          <w:tblCellMar>
            <w:top w:w="0" w:type="dxa"/>
            <w:left w:w="108" w:type="dxa"/>
            <w:bottom w:w="0" w:type="dxa"/>
            <w:right w:w="108" w:type="dxa"/>
          </w:tblCellMar>
        </w:tblPrEx>
        <w:trPr>
          <w:trHeight w:val="90" w:hRule="atLeast"/>
          <w:jc w:val="center"/>
        </w:trPr>
        <w:tc>
          <w:tcPr>
            <w:tcW w:w="6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188</w:t>
            </w:r>
          </w:p>
        </w:tc>
        <w:tc>
          <w:tcPr>
            <w:tcW w:w="1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蔬菜生产技术</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center"/>
              <w:textAlignment w:val="bottom"/>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培养皿</w:t>
            </w:r>
          </w:p>
        </w:tc>
        <w:tc>
          <w:tcPr>
            <w:tcW w:w="36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90*15mm</w:t>
            </w:r>
          </w:p>
        </w:tc>
        <w:tc>
          <w:tcPr>
            <w:tcW w:w="6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袋</w:t>
            </w:r>
          </w:p>
        </w:tc>
        <w:tc>
          <w:tcPr>
            <w:tcW w:w="6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20</w:t>
            </w:r>
          </w:p>
        </w:tc>
        <w:tc>
          <w:tcPr>
            <w:tcW w:w="9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5</w:t>
            </w: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themeColor="text1"/>
                <w:sz w:val="18"/>
                <w:szCs w:val="18"/>
                <w14:textFill>
                  <w14:solidFill>
                    <w14:schemeClr w14:val="tx1"/>
                  </w14:solidFill>
                </w14:textFill>
              </w:rPr>
            </w:pPr>
          </w:p>
        </w:tc>
      </w:tr>
      <w:tr>
        <w:tblPrEx>
          <w:tblCellMar>
            <w:top w:w="0" w:type="dxa"/>
            <w:left w:w="108" w:type="dxa"/>
            <w:bottom w:w="0" w:type="dxa"/>
            <w:right w:w="108" w:type="dxa"/>
          </w:tblCellMar>
        </w:tblPrEx>
        <w:trPr>
          <w:trHeight w:val="90" w:hRule="atLeast"/>
          <w:jc w:val="center"/>
        </w:trPr>
        <w:tc>
          <w:tcPr>
            <w:tcW w:w="6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189</w:t>
            </w:r>
          </w:p>
        </w:tc>
        <w:tc>
          <w:tcPr>
            <w:tcW w:w="1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蔬菜生产技术</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center"/>
              <w:textAlignment w:val="bottom"/>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插地牌</w:t>
            </w:r>
          </w:p>
        </w:tc>
        <w:tc>
          <w:tcPr>
            <w:tcW w:w="36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高30cm</w:t>
            </w:r>
          </w:p>
        </w:tc>
        <w:tc>
          <w:tcPr>
            <w:tcW w:w="6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个</w:t>
            </w:r>
          </w:p>
        </w:tc>
        <w:tc>
          <w:tcPr>
            <w:tcW w:w="6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100</w:t>
            </w:r>
          </w:p>
        </w:tc>
        <w:tc>
          <w:tcPr>
            <w:tcW w:w="9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1</w:t>
            </w: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themeColor="text1"/>
                <w:sz w:val="18"/>
                <w:szCs w:val="18"/>
                <w14:textFill>
                  <w14:solidFill>
                    <w14:schemeClr w14:val="tx1"/>
                  </w14:solidFill>
                </w14:textFill>
              </w:rPr>
            </w:pPr>
          </w:p>
        </w:tc>
      </w:tr>
      <w:tr>
        <w:tblPrEx>
          <w:tblCellMar>
            <w:top w:w="0" w:type="dxa"/>
            <w:left w:w="108" w:type="dxa"/>
            <w:bottom w:w="0" w:type="dxa"/>
            <w:right w:w="108" w:type="dxa"/>
          </w:tblCellMar>
        </w:tblPrEx>
        <w:trPr>
          <w:trHeight w:val="90" w:hRule="atLeast"/>
          <w:jc w:val="center"/>
        </w:trPr>
        <w:tc>
          <w:tcPr>
            <w:tcW w:w="6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190</w:t>
            </w:r>
          </w:p>
        </w:tc>
        <w:tc>
          <w:tcPr>
            <w:tcW w:w="1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蔬菜生产技术</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center"/>
              <w:textAlignment w:val="bottom"/>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记号笔</w:t>
            </w:r>
          </w:p>
        </w:tc>
        <w:tc>
          <w:tcPr>
            <w:tcW w:w="36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黑色马克笔</w:t>
            </w:r>
          </w:p>
        </w:tc>
        <w:tc>
          <w:tcPr>
            <w:tcW w:w="6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盒</w:t>
            </w:r>
          </w:p>
        </w:tc>
        <w:tc>
          <w:tcPr>
            <w:tcW w:w="6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1</w:t>
            </w:r>
          </w:p>
        </w:tc>
        <w:tc>
          <w:tcPr>
            <w:tcW w:w="9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20</w:t>
            </w: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themeColor="text1"/>
                <w:sz w:val="18"/>
                <w:szCs w:val="18"/>
                <w14:textFill>
                  <w14:solidFill>
                    <w14:schemeClr w14:val="tx1"/>
                  </w14:solidFill>
                </w14:textFill>
              </w:rPr>
            </w:pPr>
          </w:p>
        </w:tc>
      </w:tr>
      <w:tr>
        <w:tblPrEx>
          <w:tblCellMar>
            <w:top w:w="0" w:type="dxa"/>
            <w:left w:w="108" w:type="dxa"/>
            <w:bottom w:w="0" w:type="dxa"/>
            <w:right w:w="108" w:type="dxa"/>
          </w:tblCellMar>
        </w:tblPrEx>
        <w:trPr>
          <w:trHeight w:val="90" w:hRule="atLeast"/>
          <w:jc w:val="center"/>
        </w:trPr>
        <w:tc>
          <w:tcPr>
            <w:tcW w:w="6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191</w:t>
            </w:r>
          </w:p>
        </w:tc>
        <w:tc>
          <w:tcPr>
            <w:tcW w:w="1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蔬菜生产技术</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烧杯</w:t>
            </w:r>
          </w:p>
        </w:tc>
        <w:tc>
          <w:tcPr>
            <w:tcW w:w="36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500ml容量</w:t>
            </w:r>
          </w:p>
        </w:tc>
        <w:tc>
          <w:tcPr>
            <w:tcW w:w="6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瓶</w:t>
            </w:r>
          </w:p>
        </w:tc>
        <w:tc>
          <w:tcPr>
            <w:tcW w:w="6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2</w:t>
            </w:r>
          </w:p>
        </w:tc>
        <w:tc>
          <w:tcPr>
            <w:tcW w:w="9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8.23</w:t>
            </w: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themeColor="text1"/>
                <w:sz w:val="18"/>
                <w:szCs w:val="18"/>
                <w14:textFill>
                  <w14:solidFill>
                    <w14:schemeClr w14:val="tx1"/>
                  </w14:solidFill>
                </w14:textFill>
              </w:rPr>
            </w:pPr>
          </w:p>
        </w:tc>
      </w:tr>
      <w:tr>
        <w:tblPrEx>
          <w:tblCellMar>
            <w:top w:w="0" w:type="dxa"/>
            <w:left w:w="108" w:type="dxa"/>
            <w:bottom w:w="0" w:type="dxa"/>
            <w:right w:w="108" w:type="dxa"/>
          </w:tblCellMar>
        </w:tblPrEx>
        <w:trPr>
          <w:trHeight w:val="90" w:hRule="atLeast"/>
          <w:jc w:val="center"/>
        </w:trPr>
        <w:tc>
          <w:tcPr>
            <w:tcW w:w="6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192</w:t>
            </w:r>
          </w:p>
        </w:tc>
        <w:tc>
          <w:tcPr>
            <w:tcW w:w="1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蔬菜生产技术</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center"/>
              <w:textAlignment w:val="bottom"/>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量筒</w:t>
            </w:r>
          </w:p>
        </w:tc>
        <w:tc>
          <w:tcPr>
            <w:tcW w:w="36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500ml容量</w:t>
            </w:r>
          </w:p>
        </w:tc>
        <w:tc>
          <w:tcPr>
            <w:tcW w:w="6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个</w:t>
            </w:r>
          </w:p>
        </w:tc>
        <w:tc>
          <w:tcPr>
            <w:tcW w:w="6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2</w:t>
            </w:r>
          </w:p>
        </w:tc>
        <w:tc>
          <w:tcPr>
            <w:tcW w:w="9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10</w:t>
            </w: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themeColor="text1"/>
                <w:sz w:val="18"/>
                <w:szCs w:val="18"/>
                <w14:textFill>
                  <w14:solidFill>
                    <w14:schemeClr w14:val="tx1"/>
                  </w14:solidFill>
                </w14:textFill>
              </w:rPr>
            </w:pPr>
          </w:p>
        </w:tc>
      </w:tr>
      <w:tr>
        <w:tblPrEx>
          <w:tblCellMar>
            <w:top w:w="0" w:type="dxa"/>
            <w:left w:w="108" w:type="dxa"/>
            <w:bottom w:w="0" w:type="dxa"/>
            <w:right w:w="108" w:type="dxa"/>
          </w:tblCellMar>
        </w:tblPrEx>
        <w:trPr>
          <w:trHeight w:val="90" w:hRule="atLeast"/>
          <w:jc w:val="center"/>
        </w:trPr>
        <w:tc>
          <w:tcPr>
            <w:tcW w:w="6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193</w:t>
            </w:r>
          </w:p>
        </w:tc>
        <w:tc>
          <w:tcPr>
            <w:tcW w:w="1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蔬菜生产技术</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纱布块</w:t>
            </w:r>
          </w:p>
        </w:tc>
        <w:tc>
          <w:tcPr>
            <w:tcW w:w="36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50*50CM*2层</w:t>
            </w:r>
          </w:p>
        </w:tc>
        <w:tc>
          <w:tcPr>
            <w:tcW w:w="6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张</w:t>
            </w:r>
          </w:p>
        </w:tc>
        <w:tc>
          <w:tcPr>
            <w:tcW w:w="6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10</w:t>
            </w:r>
          </w:p>
        </w:tc>
        <w:tc>
          <w:tcPr>
            <w:tcW w:w="9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3</w:t>
            </w: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themeColor="text1"/>
                <w:sz w:val="18"/>
                <w:szCs w:val="18"/>
                <w14:textFill>
                  <w14:solidFill>
                    <w14:schemeClr w14:val="tx1"/>
                  </w14:solidFill>
                </w14:textFill>
              </w:rPr>
            </w:pPr>
          </w:p>
        </w:tc>
      </w:tr>
      <w:tr>
        <w:tblPrEx>
          <w:tblCellMar>
            <w:top w:w="0" w:type="dxa"/>
            <w:left w:w="108" w:type="dxa"/>
            <w:bottom w:w="0" w:type="dxa"/>
            <w:right w:w="108" w:type="dxa"/>
          </w:tblCellMar>
        </w:tblPrEx>
        <w:trPr>
          <w:trHeight w:val="90" w:hRule="atLeast"/>
          <w:jc w:val="center"/>
        </w:trPr>
        <w:tc>
          <w:tcPr>
            <w:tcW w:w="6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194</w:t>
            </w:r>
          </w:p>
        </w:tc>
        <w:tc>
          <w:tcPr>
            <w:tcW w:w="1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蔬菜生产技术</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尼龙扎带</w:t>
            </w:r>
          </w:p>
        </w:tc>
        <w:tc>
          <w:tcPr>
            <w:tcW w:w="36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长度；宽度</w:t>
            </w:r>
          </w:p>
        </w:tc>
        <w:tc>
          <w:tcPr>
            <w:tcW w:w="6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包</w:t>
            </w:r>
          </w:p>
        </w:tc>
        <w:tc>
          <w:tcPr>
            <w:tcW w:w="6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5</w:t>
            </w:r>
          </w:p>
        </w:tc>
        <w:tc>
          <w:tcPr>
            <w:tcW w:w="9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2</w:t>
            </w: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themeColor="text1"/>
                <w:sz w:val="18"/>
                <w:szCs w:val="18"/>
                <w14:textFill>
                  <w14:solidFill>
                    <w14:schemeClr w14:val="tx1"/>
                  </w14:solidFill>
                </w14:textFill>
              </w:rPr>
            </w:pPr>
          </w:p>
        </w:tc>
      </w:tr>
      <w:tr>
        <w:tblPrEx>
          <w:tblCellMar>
            <w:top w:w="0" w:type="dxa"/>
            <w:left w:w="108" w:type="dxa"/>
            <w:bottom w:w="0" w:type="dxa"/>
            <w:right w:w="108" w:type="dxa"/>
          </w:tblCellMar>
        </w:tblPrEx>
        <w:trPr>
          <w:trHeight w:val="90" w:hRule="atLeast"/>
          <w:jc w:val="center"/>
        </w:trPr>
        <w:tc>
          <w:tcPr>
            <w:tcW w:w="6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195</w:t>
            </w:r>
          </w:p>
        </w:tc>
        <w:tc>
          <w:tcPr>
            <w:tcW w:w="1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蔬菜生产技术</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竹竿</w:t>
            </w:r>
          </w:p>
        </w:tc>
        <w:tc>
          <w:tcPr>
            <w:tcW w:w="36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粗1.2cm；长1.5m</w:t>
            </w:r>
          </w:p>
        </w:tc>
        <w:tc>
          <w:tcPr>
            <w:tcW w:w="6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根</w:t>
            </w:r>
          </w:p>
        </w:tc>
        <w:tc>
          <w:tcPr>
            <w:tcW w:w="6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100</w:t>
            </w:r>
          </w:p>
        </w:tc>
        <w:tc>
          <w:tcPr>
            <w:tcW w:w="9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0.5</w:t>
            </w: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themeColor="text1"/>
                <w:sz w:val="18"/>
                <w:szCs w:val="18"/>
                <w14:textFill>
                  <w14:solidFill>
                    <w14:schemeClr w14:val="tx1"/>
                  </w14:solidFill>
                </w14:textFill>
              </w:rPr>
            </w:pPr>
          </w:p>
        </w:tc>
      </w:tr>
      <w:tr>
        <w:tblPrEx>
          <w:tblCellMar>
            <w:top w:w="0" w:type="dxa"/>
            <w:left w:w="108" w:type="dxa"/>
            <w:bottom w:w="0" w:type="dxa"/>
            <w:right w:w="108" w:type="dxa"/>
          </w:tblCellMar>
        </w:tblPrEx>
        <w:trPr>
          <w:trHeight w:val="90" w:hRule="atLeast"/>
          <w:jc w:val="center"/>
        </w:trPr>
        <w:tc>
          <w:tcPr>
            <w:tcW w:w="6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196</w:t>
            </w:r>
          </w:p>
        </w:tc>
        <w:tc>
          <w:tcPr>
            <w:tcW w:w="1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杂草和鼠害防治技术</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调和油</w:t>
            </w:r>
          </w:p>
        </w:tc>
        <w:tc>
          <w:tcPr>
            <w:tcW w:w="36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3L</w:t>
            </w:r>
          </w:p>
        </w:tc>
        <w:tc>
          <w:tcPr>
            <w:tcW w:w="6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瓶</w:t>
            </w:r>
          </w:p>
        </w:tc>
        <w:tc>
          <w:tcPr>
            <w:tcW w:w="6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1</w:t>
            </w:r>
          </w:p>
        </w:tc>
        <w:tc>
          <w:tcPr>
            <w:tcW w:w="9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40</w:t>
            </w: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themeColor="text1"/>
                <w:sz w:val="18"/>
                <w:szCs w:val="18"/>
                <w14:textFill>
                  <w14:solidFill>
                    <w14:schemeClr w14:val="tx1"/>
                  </w14:solidFill>
                </w14:textFill>
              </w:rPr>
            </w:pPr>
          </w:p>
        </w:tc>
      </w:tr>
      <w:tr>
        <w:tblPrEx>
          <w:tblCellMar>
            <w:top w:w="0" w:type="dxa"/>
            <w:left w:w="108" w:type="dxa"/>
            <w:bottom w:w="0" w:type="dxa"/>
            <w:right w:w="108" w:type="dxa"/>
          </w:tblCellMar>
        </w:tblPrEx>
        <w:trPr>
          <w:trHeight w:val="90" w:hRule="atLeast"/>
          <w:jc w:val="center"/>
        </w:trPr>
        <w:tc>
          <w:tcPr>
            <w:tcW w:w="6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197</w:t>
            </w:r>
          </w:p>
        </w:tc>
        <w:tc>
          <w:tcPr>
            <w:tcW w:w="1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杂草和鼠害防治技术</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烧杯</w:t>
            </w:r>
          </w:p>
        </w:tc>
        <w:tc>
          <w:tcPr>
            <w:tcW w:w="36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1000ml</w:t>
            </w:r>
          </w:p>
        </w:tc>
        <w:tc>
          <w:tcPr>
            <w:tcW w:w="6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个</w:t>
            </w:r>
          </w:p>
        </w:tc>
        <w:tc>
          <w:tcPr>
            <w:tcW w:w="6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20</w:t>
            </w:r>
          </w:p>
        </w:tc>
        <w:tc>
          <w:tcPr>
            <w:tcW w:w="9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21</w:t>
            </w: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themeColor="text1"/>
                <w:sz w:val="18"/>
                <w:szCs w:val="18"/>
                <w14:textFill>
                  <w14:solidFill>
                    <w14:schemeClr w14:val="tx1"/>
                  </w14:solidFill>
                </w14:textFill>
              </w:rPr>
            </w:pPr>
          </w:p>
        </w:tc>
      </w:tr>
      <w:tr>
        <w:tblPrEx>
          <w:tblCellMar>
            <w:top w:w="0" w:type="dxa"/>
            <w:left w:w="108" w:type="dxa"/>
            <w:bottom w:w="0" w:type="dxa"/>
            <w:right w:w="108" w:type="dxa"/>
          </w:tblCellMar>
        </w:tblPrEx>
        <w:trPr>
          <w:trHeight w:val="90" w:hRule="atLeast"/>
          <w:jc w:val="center"/>
        </w:trPr>
        <w:tc>
          <w:tcPr>
            <w:tcW w:w="6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198</w:t>
            </w:r>
          </w:p>
        </w:tc>
        <w:tc>
          <w:tcPr>
            <w:tcW w:w="1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杂草和鼠害防治技术</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烧杯</w:t>
            </w:r>
          </w:p>
        </w:tc>
        <w:tc>
          <w:tcPr>
            <w:tcW w:w="36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500ml</w:t>
            </w:r>
          </w:p>
        </w:tc>
        <w:tc>
          <w:tcPr>
            <w:tcW w:w="6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个</w:t>
            </w:r>
          </w:p>
        </w:tc>
        <w:tc>
          <w:tcPr>
            <w:tcW w:w="6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30</w:t>
            </w:r>
          </w:p>
        </w:tc>
        <w:tc>
          <w:tcPr>
            <w:tcW w:w="9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17</w:t>
            </w: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themeColor="text1"/>
                <w:sz w:val="18"/>
                <w:szCs w:val="18"/>
                <w14:textFill>
                  <w14:solidFill>
                    <w14:schemeClr w14:val="tx1"/>
                  </w14:solidFill>
                </w14:textFill>
              </w:rPr>
            </w:pPr>
          </w:p>
        </w:tc>
      </w:tr>
      <w:tr>
        <w:tblPrEx>
          <w:tblCellMar>
            <w:top w:w="0" w:type="dxa"/>
            <w:left w:w="108" w:type="dxa"/>
            <w:bottom w:w="0" w:type="dxa"/>
            <w:right w:w="108" w:type="dxa"/>
          </w:tblCellMar>
        </w:tblPrEx>
        <w:trPr>
          <w:trHeight w:val="90" w:hRule="atLeast"/>
          <w:jc w:val="center"/>
        </w:trPr>
        <w:tc>
          <w:tcPr>
            <w:tcW w:w="6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199</w:t>
            </w:r>
          </w:p>
        </w:tc>
        <w:tc>
          <w:tcPr>
            <w:tcW w:w="1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杂草和鼠害防治技术</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标签纸</w:t>
            </w:r>
          </w:p>
        </w:tc>
        <w:tc>
          <w:tcPr>
            <w:tcW w:w="36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每张32枚，</w:t>
            </w:r>
          </w:p>
        </w:tc>
        <w:tc>
          <w:tcPr>
            <w:tcW w:w="6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张</w:t>
            </w:r>
          </w:p>
        </w:tc>
        <w:tc>
          <w:tcPr>
            <w:tcW w:w="6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200</w:t>
            </w:r>
          </w:p>
        </w:tc>
        <w:tc>
          <w:tcPr>
            <w:tcW w:w="9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0.25</w:t>
            </w: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themeColor="text1"/>
                <w:sz w:val="18"/>
                <w:szCs w:val="18"/>
                <w14:textFill>
                  <w14:solidFill>
                    <w14:schemeClr w14:val="tx1"/>
                  </w14:solidFill>
                </w14:textFill>
              </w:rPr>
            </w:pPr>
          </w:p>
        </w:tc>
      </w:tr>
      <w:tr>
        <w:tblPrEx>
          <w:tblCellMar>
            <w:top w:w="0" w:type="dxa"/>
            <w:left w:w="108" w:type="dxa"/>
            <w:bottom w:w="0" w:type="dxa"/>
            <w:right w:w="108" w:type="dxa"/>
          </w:tblCellMar>
        </w:tblPrEx>
        <w:trPr>
          <w:trHeight w:val="90" w:hRule="atLeast"/>
          <w:jc w:val="center"/>
        </w:trPr>
        <w:tc>
          <w:tcPr>
            <w:tcW w:w="6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200</w:t>
            </w:r>
          </w:p>
        </w:tc>
        <w:tc>
          <w:tcPr>
            <w:tcW w:w="1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杂草和鼠害防治技术</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频震式诱虫黑光灯</w:t>
            </w:r>
          </w:p>
        </w:tc>
        <w:tc>
          <w:tcPr>
            <w:tcW w:w="36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防水，自动光控、雨控，双重电网</w:t>
            </w:r>
          </w:p>
        </w:tc>
        <w:tc>
          <w:tcPr>
            <w:tcW w:w="6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盏</w:t>
            </w:r>
          </w:p>
        </w:tc>
        <w:tc>
          <w:tcPr>
            <w:tcW w:w="6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1</w:t>
            </w:r>
          </w:p>
        </w:tc>
        <w:tc>
          <w:tcPr>
            <w:tcW w:w="9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300</w:t>
            </w: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p>
        </w:tc>
      </w:tr>
      <w:tr>
        <w:tblPrEx>
          <w:tblCellMar>
            <w:top w:w="0" w:type="dxa"/>
            <w:left w:w="108" w:type="dxa"/>
            <w:bottom w:w="0" w:type="dxa"/>
            <w:right w:w="108" w:type="dxa"/>
          </w:tblCellMar>
        </w:tblPrEx>
        <w:trPr>
          <w:trHeight w:val="90" w:hRule="atLeast"/>
          <w:jc w:val="center"/>
        </w:trPr>
        <w:tc>
          <w:tcPr>
            <w:tcW w:w="6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201</w:t>
            </w:r>
          </w:p>
        </w:tc>
        <w:tc>
          <w:tcPr>
            <w:tcW w:w="1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杂草和鼠害防治技术</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手套</w:t>
            </w:r>
          </w:p>
        </w:tc>
        <w:tc>
          <w:tcPr>
            <w:tcW w:w="36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束口，单层，长45公分</w:t>
            </w:r>
          </w:p>
        </w:tc>
        <w:tc>
          <w:tcPr>
            <w:tcW w:w="6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双</w:t>
            </w:r>
          </w:p>
        </w:tc>
        <w:tc>
          <w:tcPr>
            <w:tcW w:w="6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3</w:t>
            </w:r>
          </w:p>
        </w:tc>
        <w:tc>
          <w:tcPr>
            <w:tcW w:w="9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20</w:t>
            </w: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themeColor="text1"/>
                <w:sz w:val="18"/>
                <w:szCs w:val="18"/>
                <w14:textFill>
                  <w14:solidFill>
                    <w14:schemeClr w14:val="tx1"/>
                  </w14:solidFill>
                </w14:textFill>
              </w:rPr>
            </w:pPr>
          </w:p>
        </w:tc>
      </w:tr>
      <w:tr>
        <w:tblPrEx>
          <w:tblCellMar>
            <w:top w:w="0" w:type="dxa"/>
            <w:left w:w="108" w:type="dxa"/>
            <w:bottom w:w="0" w:type="dxa"/>
            <w:right w:w="108" w:type="dxa"/>
          </w:tblCellMar>
        </w:tblPrEx>
        <w:trPr>
          <w:trHeight w:val="531" w:hRule="atLeast"/>
          <w:jc w:val="center"/>
        </w:trPr>
        <w:tc>
          <w:tcPr>
            <w:tcW w:w="6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202</w:t>
            </w:r>
          </w:p>
        </w:tc>
        <w:tc>
          <w:tcPr>
            <w:tcW w:w="1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杂草和鼠害防治技术</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手套</w:t>
            </w:r>
          </w:p>
        </w:tc>
        <w:tc>
          <w:tcPr>
            <w:tcW w:w="36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束口，加绒，长45公分</w:t>
            </w:r>
          </w:p>
        </w:tc>
        <w:tc>
          <w:tcPr>
            <w:tcW w:w="6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双</w:t>
            </w:r>
          </w:p>
        </w:tc>
        <w:tc>
          <w:tcPr>
            <w:tcW w:w="6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2</w:t>
            </w:r>
          </w:p>
        </w:tc>
        <w:tc>
          <w:tcPr>
            <w:tcW w:w="9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25</w:t>
            </w: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themeColor="text1"/>
                <w:sz w:val="18"/>
                <w:szCs w:val="18"/>
                <w14:textFill>
                  <w14:solidFill>
                    <w14:schemeClr w14:val="tx1"/>
                  </w14:solidFill>
                </w14:textFill>
              </w:rPr>
            </w:pPr>
          </w:p>
        </w:tc>
      </w:tr>
      <w:tr>
        <w:tblPrEx>
          <w:tblCellMar>
            <w:top w:w="0" w:type="dxa"/>
            <w:left w:w="108" w:type="dxa"/>
            <w:bottom w:w="0" w:type="dxa"/>
            <w:right w:w="108" w:type="dxa"/>
          </w:tblCellMar>
        </w:tblPrEx>
        <w:trPr>
          <w:trHeight w:val="90" w:hRule="atLeast"/>
          <w:jc w:val="center"/>
        </w:trPr>
        <w:tc>
          <w:tcPr>
            <w:tcW w:w="6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203</w:t>
            </w:r>
          </w:p>
        </w:tc>
        <w:tc>
          <w:tcPr>
            <w:tcW w:w="1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杂草和鼠害防治技术</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松木标本夹</w:t>
            </w:r>
          </w:p>
        </w:tc>
        <w:tc>
          <w:tcPr>
            <w:tcW w:w="36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50*40cm,木条宽度30mm,厚度10mm,</w:t>
            </w:r>
          </w:p>
        </w:tc>
        <w:tc>
          <w:tcPr>
            <w:tcW w:w="6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付</w:t>
            </w:r>
          </w:p>
        </w:tc>
        <w:tc>
          <w:tcPr>
            <w:tcW w:w="6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6</w:t>
            </w:r>
          </w:p>
        </w:tc>
        <w:tc>
          <w:tcPr>
            <w:tcW w:w="9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60</w:t>
            </w: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themeColor="text1"/>
                <w:sz w:val="18"/>
                <w:szCs w:val="18"/>
                <w14:textFill>
                  <w14:solidFill>
                    <w14:schemeClr w14:val="tx1"/>
                  </w14:solidFill>
                </w14:textFill>
              </w:rPr>
            </w:pPr>
          </w:p>
        </w:tc>
      </w:tr>
      <w:tr>
        <w:tblPrEx>
          <w:tblCellMar>
            <w:top w:w="0" w:type="dxa"/>
            <w:left w:w="108" w:type="dxa"/>
            <w:bottom w:w="0" w:type="dxa"/>
            <w:right w:w="108" w:type="dxa"/>
          </w:tblCellMar>
        </w:tblPrEx>
        <w:trPr>
          <w:trHeight w:val="90" w:hRule="atLeast"/>
          <w:jc w:val="center"/>
        </w:trPr>
        <w:tc>
          <w:tcPr>
            <w:tcW w:w="6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204</w:t>
            </w:r>
          </w:p>
        </w:tc>
        <w:tc>
          <w:tcPr>
            <w:tcW w:w="1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杂草和鼠害防治技术</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台纸</w:t>
            </w:r>
          </w:p>
        </w:tc>
        <w:tc>
          <w:tcPr>
            <w:tcW w:w="36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A3</w:t>
            </w:r>
          </w:p>
        </w:tc>
        <w:tc>
          <w:tcPr>
            <w:tcW w:w="6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张</w:t>
            </w:r>
          </w:p>
        </w:tc>
        <w:tc>
          <w:tcPr>
            <w:tcW w:w="6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300</w:t>
            </w:r>
          </w:p>
        </w:tc>
        <w:tc>
          <w:tcPr>
            <w:tcW w:w="9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0.5</w:t>
            </w: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themeColor="text1"/>
                <w:sz w:val="18"/>
                <w:szCs w:val="18"/>
                <w14:textFill>
                  <w14:solidFill>
                    <w14:schemeClr w14:val="tx1"/>
                  </w14:solidFill>
                </w14:textFill>
              </w:rPr>
            </w:pPr>
          </w:p>
        </w:tc>
      </w:tr>
      <w:tr>
        <w:tblPrEx>
          <w:tblCellMar>
            <w:top w:w="0" w:type="dxa"/>
            <w:left w:w="108" w:type="dxa"/>
            <w:bottom w:w="0" w:type="dxa"/>
            <w:right w:w="108" w:type="dxa"/>
          </w:tblCellMar>
        </w:tblPrEx>
        <w:trPr>
          <w:trHeight w:val="90" w:hRule="atLeast"/>
          <w:jc w:val="center"/>
        </w:trPr>
        <w:tc>
          <w:tcPr>
            <w:tcW w:w="6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205</w:t>
            </w:r>
          </w:p>
        </w:tc>
        <w:tc>
          <w:tcPr>
            <w:tcW w:w="1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杂草和鼠害防治技术</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草纸</w:t>
            </w:r>
          </w:p>
        </w:tc>
        <w:tc>
          <w:tcPr>
            <w:tcW w:w="36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一刀60张，40*50cm</w:t>
            </w:r>
          </w:p>
        </w:tc>
        <w:tc>
          <w:tcPr>
            <w:tcW w:w="6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刀</w:t>
            </w:r>
          </w:p>
        </w:tc>
        <w:tc>
          <w:tcPr>
            <w:tcW w:w="6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30</w:t>
            </w:r>
          </w:p>
        </w:tc>
        <w:tc>
          <w:tcPr>
            <w:tcW w:w="9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11</w:t>
            </w: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themeColor="text1"/>
                <w:sz w:val="18"/>
                <w:szCs w:val="18"/>
                <w14:textFill>
                  <w14:solidFill>
                    <w14:schemeClr w14:val="tx1"/>
                  </w14:solidFill>
                </w14:textFill>
              </w:rPr>
            </w:pPr>
          </w:p>
        </w:tc>
      </w:tr>
      <w:tr>
        <w:tblPrEx>
          <w:tblCellMar>
            <w:top w:w="0" w:type="dxa"/>
            <w:left w:w="108" w:type="dxa"/>
            <w:bottom w:w="0" w:type="dxa"/>
            <w:right w:w="108" w:type="dxa"/>
          </w:tblCellMar>
        </w:tblPrEx>
        <w:trPr>
          <w:trHeight w:val="90" w:hRule="atLeast"/>
          <w:jc w:val="center"/>
        </w:trPr>
        <w:tc>
          <w:tcPr>
            <w:tcW w:w="6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206</w:t>
            </w:r>
          </w:p>
        </w:tc>
        <w:tc>
          <w:tcPr>
            <w:tcW w:w="1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杂草和鼠害防治技术</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棉绳</w:t>
            </w:r>
          </w:p>
        </w:tc>
        <w:tc>
          <w:tcPr>
            <w:tcW w:w="36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100米</w:t>
            </w:r>
          </w:p>
        </w:tc>
        <w:tc>
          <w:tcPr>
            <w:tcW w:w="6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米</w:t>
            </w:r>
          </w:p>
        </w:tc>
        <w:tc>
          <w:tcPr>
            <w:tcW w:w="6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100</w:t>
            </w:r>
          </w:p>
        </w:tc>
        <w:tc>
          <w:tcPr>
            <w:tcW w:w="9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0.5</w:t>
            </w: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themeColor="text1"/>
                <w:sz w:val="18"/>
                <w:szCs w:val="18"/>
                <w14:textFill>
                  <w14:solidFill>
                    <w14:schemeClr w14:val="tx1"/>
                  </w14:solidFill>
                </w14:textFill>
              </w:rPr>
            </w:pPr>
          </w:p>
        </w:tc>
      </w:tr>
      <w:tr>
        <w:tblPrEx>
          <w:tblCellMar>
            <w:top w:w="0" w:type="dxa"/>
            <w:left w:w="108" w:type="dxa"/>
            <w:bottom w:w="0" w:type="dxa"/>
            <w:right w:w="108" w:type="dxa"/>
          </w:tblCellMar>
        </w:tblPrEx>
        <w:trPr>
          <w:trHeight w:val="90" w:hRule="atLeast"/>
          <w:jc w:val="center"/>
        </w:trPr>
        <w:tc>
          <w:tcPr>
            <w:tcW w:w="6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207</w:t>
            </w:r>
          </w:p>
        </w:tc>
        <w:tc>
          <w:tcPr>
            <w:tcW w:w="1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杂草和鼠害防治技术</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台纸</w:t>
            </w:r>
          </w:p>
        </w:tc>
        <w:tc>
          <w:tcPr>
            <w:tcW w:w="36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A4</w:t>
            </w:r>
          </w:p>
        </w:tc>
        <w:tc>
          <w:tcPr>
            <w:tcW w:w="6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张</w:t>
            </w:r>
          </w:p>
        </w:tc>
        <w:tc>
          <w:tcPr>
            <w:tcW w:w="6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300</w:t>
            </w:r>
          </w:p>
        </w:tc>
        <w:tc>
          <w:tcPr>
            <w:tcW w:w="9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0.5</w:t>
            </w: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themeColor="text1"/>
                <w:sz w:val="18"/>
                <w:szCs w:val="18"/>
                <w14:textFill>
                  <w14:solidFill>
                    <w14:schemeClr w14:val="tx1"/>
                  </w14:solidFill>
                </w14:textFill>
              </w:rPr>
            </w:pPr>
          </w:p>
        </w:tc>
      </w:tr>
      <w:tr>
        <w:tblPrEx>
          <w:tblCellMar>
            <w:top w:w="0" w:type="dxa"/>
            <w:left w:w="108" w:type="dxa"/>
            <w:bottom w:w="0" w:type="dxa"/>
            <w:right w:w="108" w:type="dxa"/>
          </w:tblCellMar>
        </w:tblPrEx>
        <w:trPr>
          <w:trHeight w:val="90" w:hRule="atLeast"/>
          <w:jc w:val="center"/>
        </w:trPr>
        <w:tc>
          <w:tcPr>
            <w:tcW w:w="6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208</w:t>
            </w:r>
          </w:p>
        </w:tc>
        <w:tc>
          <w:tcPr>
            <w:tcW w:w="1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杂草和鼠害防治技术</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纱布卷</w:t>
            </w:r>
          </w:p>
        </w:tc>
        <w:tc>
          <w:tcPr>
            <w:tcW w:w="36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10m*80cm</w:t>
            </w:r>
          </w:p>
        </w:tc>
        <w:tc>
          <w:tcPr>
            <w:tcW w:w="6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卷</w:t>
            </w:r>
          </w:p>
        </w:tc>
        <w:tc>
          <w:tcPr>
            <w:tcW w:w="6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5</w:t>
            </w:r>
          </w:p>
        </w:tc>
        <w:tc>
          <w:tcPr>
            <w:tcW w:w="9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25</w:t>
            </w: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themeColor="text1"/>
                <w:sz w:val="18"/>
                <w:szCs w:val="18"/>
                <w14:textFill>
                  <w14:solidFill>
                    <w14:schemeClr w14:val="tx1"/>
                  </w14:solidFill>
                </w14:textFill>
              </w:rPr>
            </w:pPr>
          </w:p>
        </w:tc>
      </w:tr>
      <w:tr>
        <w:tblPrEx>
          <w:tblCellMar>
            <w:top w:w="0" w:type="dxa"/>
            <w:left w:w="108" w:type="dxa"/>
            <w:bottom w:w="0" w:type="dxa"/>
            <w:right w:w="108" w:type="dxa"/>
          </w:tblCellMar>
        </w:tblPrEx>
        <w:trPr>
          <w:trHeight w:val="430" w:hRule="atLeast"/>
          <w:jc w:val="center"/>
        </w:trPr>
        <w:tc>
          <w:tcPr>
            <w:tcW w:w="6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209</w:t>
            </w:r>
          </w:p>
        </w:tc>
        <w:tc>
          <w:tcPr>
            <w:tcW w:w="1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杂草和鼠害防治技术</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吸水纸</w:t>
            </w:r>
          </w:p>
        </w:tc>
        <w:tc>
          <w:tcPr>
            <w:tcW w:w="36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每包100抽</w:t>
            </w:r>
          </w:p>
        </w:tc>
        <w:tc>
          <w:tcPr>
            <w:tcW w:w="6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包</w:t>
            </w:r>
          </w:p>
        </w:tc>
        <w:tc>
          <w:tcPr>
            <w:tcW w:w="6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50</w:t>
            </w:r>
          </w:p>
        </w:tc>
        <w:tc>
          <w:tcPr>
            <w:tcW w:w="9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2</w:t>
            </w: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themeColor="text1"/>
                <w:sz w:val="18"/>
                <w:szCs w:val="18"/>
                <w14:textFill>
                  <w14:solidFill>
                    <w14:schemeClr w14:val="tx1"/>
                  </w14:solidFill>
                </w14:textFill>
              </w:rPr>
            </w:pPr>
          </w:p>
        </w:tc>
      </w:tr>
      <w:tr>
        <w:tblPrEx>
          <w:tblCellMar>
            <w:top w:w="0" w:type="dxa"/>
            <w:left w:w="108" w:type="dxa"/>
            <w:bottom w:w="0" w:type="dxa"/>
            <w:right w:w="108" w:type="dxa"/>
          </w:tblCellMar>
        </w:tblPrEx>
        <w:trPr>
          <w:trHeight w:val="90" w:hRule="atLeast"/>
          <w:jc w:val="center"/>
        </w:trPr>
        <w:tc>
          <w:tcPr>
            <w:tcW w:w="6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210</w:t>
            </w:r>
          </w:p>
        </w:tc>
        <w:tc>
          <w:tcPr>
            <w:tcW w:w="1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杂草和鼠害防治技术</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擦镜纸</w:t>
            </w:r>
          </w:p>
        </w:tc>
        <w:tc>
          <w:tcPr>
            <w:tcW w:w="36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10*7.5cm，100张/本</w:t>
            </w:r>
          </w:p>
        </w:tc>
        <w:tc>
          <w:tcPr>
            <w:tcW w:w="6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本</w:t>
            </w:r>
          </w:p>
        </w:tc>
        <w:tc>
          <w:tcPr>
            <w:tcW w:w="6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20</w:t>
            </w:r>
          </w:p>
        </w:tc>
        <w:tc>
          <w:tcPr>
            <w:tcW w:w="9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1.5</w:t>
            </w: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themeColor="text1"/>
                <w:sz w:val="18"/>
                <w:szCs w:val="18"/>
                <w14:textFill>
                  <w14:solidFill>
                    <w14:schemeClr w14:val="tx1"/>
                  </w14:solidFill>
                </w14:textFill>
              </w:rPr>
            </w:pPr>
          </w:p>
        </w:tc>
      </w:tr>
      <w:tr>
        <w:tblPrEx>
          <w:tblCellMar>
            <w:top w:w="0" w:type="dxa"/>
            <w:left w:w="108" w:type="dxa"/>
            <w:bottom w:w="0" w:type="dxa"/>
            <w:right w:w="108" w:type="dxa"/>
          </w:tblCellMar>
        </w:tblPrEx>
        <w:trPr>
          <w:trHeight w:val="90" w:hRule="atLeast"/>
          <w:jc w:val="center"/>
        </w:trPr>
        <w:tc>
          <w:tcPr>
            <w:tcW w:w="6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211</w:t>
            </w:r>
          </w:p>
        </w:tc>
        <w:tc>
          <w:tcPr>
            <w:tcW w:w="1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杂草和鼠害防治技术</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蔬菜</w:t>
            </w:r>
          </w:p>
        </w:tc>
        <w:tc>
          <w:tcPr>
            <w:tcW w:w="36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土豆、红辣椒、紫茄子、洋葱、白菜、青辣椒、每样5斤</w:t>
            </w:r>
          </w:p>
        </w:tc>
        <w:tc>
          <w:tcPr>
            <w:tcW w:w="6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斤</w:t>
            </w:r>
          </w:p>
        </w:tc>
        <w:tc>
          <w:tcPr>
            <w:tcW w:w="6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30</w:t>
            </w:r>
          </w:p>
        </w:tc>
        <w:tc>
          <w:tcPr>
            <w:tcW w:w="9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4</w:t>
            </w: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themeColor="text1"/>
                <w:sz w:val="18"/>
                <w:szCs w:val="18"/>
                <w14:textFill>
                  <w14:solidFill>
                    <w14:schemeClr w14:val="tx1"/>
                  </w14:solidFill>
                </w14:textFill>
              </w:rPr>
            </w:pPr>
          </w:p>
        </w:tc>
      </w:tr>
      <w:tr>
        <w:tblPrEx>
          <w:tblCellMar>
            <w:top w:w="0" w:type="dxa"/>
            <w:left w:w="108" w:type="dxa"/>
            <w:bottom w:w="0" w:type="dxa"/>
            <w:right w:w="108" w:type="dxa"/>
          </w:tblCellMar>
        </w:tblPrEx>
        <w:trPr>
          <w:trHeight w:val="382" w:hRule="atLeast"/>
          <w:jc w:val="center"/>
        </w:trPr>
        <w:tc>
          <w:tcPr>
            <w:tcW w:w="6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212</w:t>
            </w:r>
          </w:p>
        </w:tc>
        <w:tc>
          <w:tcPr>
            <w:tcW w:w="1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杂草和鼠害防治技术</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纱布块</w:t>
            </w:r>
          </w:p>
        </w:tc>
        <w:tc>
          <w:tcPr>
            <w:tcW w:w="36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8*10cm，每袋5片，医用、无菌独立装</w:t>
            </w:r>
          </w:p>
        </w:tc>
        <w:tc>
          <w:tcPr>
            <w:tcW w:w="6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袋</w:t>
            </w:r>
          </w:p>
        </w:tc>
        <w:tc>
          <w:tcPr>
            <w:tcW w:w="6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30</w:t>
            </w:r>
          </w:p>
        </w:tc>
        <w:tc>
          <w:tcPr>
            <w:tcW w:w="9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1.5</w:t>
            </w: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themeColor="text1"/>
                <w:sz w:val="18"/>
                <w:szCs w:val="18"/>
                <w14:textFill>
                  <w14:solidFill>
                    <w14:schemeClr w14:val="tx1"/>
                  </w14:solidFill>
                </w14:textFill>
              </w:rPr>
            </w:pPr>
          </w:p>
        </w:tc>
      </w:tr>
      <w:tr>
        <w:tblPrEx>
          <w:tblCellMar>
            <w:top w:w="0" w:type="dxa"/>
            <w:left w:w="108" w:type="dxa"/>
            <w:bottom w:w="0" w:type="dxa"/>
            <w:right w:w="108" w:type="dxa"/>
          </w:tblCellMar>
        </w:tblPrEx>
        <w:trPr>
          <w:trHeight w:val="414" w:hRule="atLeast"/>
          <w:jc w:val="center"/>
        </w:trPr>
        <w:tc>
          <w:tcPr>
            <w:tcW w:w="6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213</w:t>
            </w:r>
          </w:p>
        </w:tc>
        <w:tc>
          <w:tcPr>
            <w:tcW w:w="1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杂草和鼠害防治技术</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5%氢氧化钡溶液</w:t>
            </w:r>
          </w:p>
        </w:tc>
        <w:tc>
          <w:tcPr>
            <w:tcW w:w="36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1000ml</w:t>
            </w:r>
          </w:p>
        </w:tc>
        <w:tc>
          <w:tcPr>
            <w:tcW w:w="6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瓶</w:t>
            </w:r>
          </w:p>
        </w:tc>
        <w:tc>
          <w:tcPr>
            <w:tcW w:w="6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1</w:t>
            </w:r>
          </w:p>
        </w:tc>
        <w:tc>
          <w:tcPr>
            <w:tcW w:w="9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10</w:t>
            </w: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themeColor="text1"/>
                <w:sz w:val="18"/>
                <w:szCs w:val="18"/>
                <w14:textFill>
                  <w14:solidFill>
                    <w14:schemeClr w14:val="tx1"/>
                  </w14:solidFill>
                </w14:textFill>
              </w:rPr>
            </w:pPr>
          </w:p>
        </w:tc>
      </w:tr>
      <w:tr>
        <w:tblPrEx>
          <w:tblCellMar>
            <w:top w:w="0" w:type="dxa"/>
            <w:left w:w="108" w:type="dxa"/>
            <w:bottom w:w="0" w:type="dxa"/>
            <w:right w:w="108" w:type="dxa"/>
          </w:tblCellMar>
        </w:tblPrEx>
        <w:trPr>
          <w:trHeight w:val="365" w:hRule="atLeast"/>
          <w:jc w:val="center"/>
        </w:trPr>
        <w:tc>
          <w:tcPr>
            <w:tcW w:w="6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214</w:t>
            </w:r>
          </w:p>
        </w:tc>
        <w:tc>
          <w:tcPr>
            <w:tcW w:w="1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杂草和鼠害防治技术</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酚酞指示剂</w:t>
            </w:r>
          </w:p>
        </w:tc>
        <w:tc>
          <w:tcPr>
            <w:tcW w:w="36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100毫升</w:t>
            </w:r>
          </w:p>
        </w:tc>
        <w:tc>
          <w:tcPr>
            <w:tcW w:w="6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瓶</w:t>
            </w:r>
          </w:p>
        </w:tc>
        <w:tc>
          <w:tcPr>
            <w:tcW w:w="6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1</w:t>
            </w:r>
          </w:p>
        </w:tc>
        <w:tc>
          <w:tcPr>
            <w:tcW w:w="9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5</w:t>
            </w: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themeColor="text1"/>
                <w:sz w:val="18"/>
                <w:szCs w:val="18"/>
                <w14:textFill>
                  <w14:solidFill>
                    <w14:schemeClr w14:val="tx1"/>
                  </w14:solidFill>
                </w14:textFill>
              </w:rPr>
            </w:pPr>
          </w:p>
        </w:tc>
      </w:tr>
      <w:tr>
        <w:tblPrEx>
          <w:tblCellMar>
            <w:top w:w="0" w:type="dxa"/>
            <w:left w:w="108" w:type="dxa"/>
            <w:bottom w:w="0" w:type="dxa"/>
            <w:right w:w="108" w:type="dxa"/>
          </w:tblCellMar>
        </w:tblPrEx>
        <w:trPr>
          <w:trHeight w:val="377" w:hRule="atLeast"/>
          <w:jc w:val="center"/>
        </w:trPr>
        <w:tc>
          <w:tcPr>
            <w:tcW w:w="6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215</w:t>
            </w:r>
          </w:p>
        </w:tc>
        <w:tc>
          <w:tcPr>
            <w:tcW w:w="1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杂草和鼠害防治技术</w:t>
            </w:r>
          </w:p>
        </w:tc>
        <w:tc>
          <w:tcPr>
            <w:tcW w:w="13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链条密码锁</w:t>
            </w:r>
          </w:p>
        </w:tc>
        <w:tc>
          <w:tcPr>
            <w:tcW w:w="36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中号</w:t>
            </w:r>
          </w:p>
        </w:tc>
        <w:tc>
          <w:tcPr>
            <w:tcW w:w="6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个</w:t>
            </w:r>
          </w:p>
        </w:tc>
        <w:tc>
          <w:tcPr>
            <w:tcW w:w="6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35</w:t>
            </w:r>
          </w:p>
        </w:tc>
        <w:tc>
          <w:tcPr>
            <w:tcW w:w="9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2</w:t>
            </w: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themeColor="text1"/>
                <w:sz w:val="18"/>
                <w:szCs w:val="18"/>
                <w14:textFill>
                  <w14:solidFill>
                    <w14:schemeClr w14:val="tx1"/>
                  </w14:solidFill>
                </w14:textFill>
              </w:rPr>
            </w:pPr>
          </w:p>
        </w:tc>
      </w:tr>
      <w:tr>
        <w:tblPrEx>
          <w:tblCellMar>
            <w:top w:w="0" w:type="dxa"/>
            <w:left w:w="108" w:type="dxa"/>
            <w:bottom w:w="0" w:type="dxa"/>
            <w:right w:w="108" w:type="dxa"/>
          </w:tblCellMar>
        </w:tblPrEx>
        <w:trPr>
          <w:trHeight w:val="362" w:hRule="atLeast"/>
          <w:jc w:val="center"/>
        </w:trPr>
        <w:tc>
          <w:tcPr>
            <w:tcW w:w="663" w:type="dxa"/>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216</w:t>
            </w:r>
          </w:p>
        </w:tc>
        <w:tc>
          <w:tcPr>
            <w:tcW w:w="1525" w:type="dxa"/>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农药应用技术</w:t>
            </w:r>
          </w:p>
        </w:tc>
        <w:tc>
          <w:tcPr>
            <w:tcW w:w="1312" w:type="dxa"/>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一次性手套</w:t>
            </w:r>
          </w:p>
        </w:tc>
        <w:tc>
          <w:tcPr>
            <w:tcW w:w="3625" w:type="dxa"/>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白色丁腈手套，100只/盒</w:t>
            </w:r>
          </w:p>
        </w:tc>
        <w:tc>
          <w:tcPr>
            <w:tcW w:w="6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盒</w:t>
            </w:r>
          </w:p>
        </w:tc>
        <w:tc>
          <w:tcPr>
            <w:tcW w:w="6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8</w:t>
            </w:r>
          </w:p>
        </w:tc>
        <w:tc>
          <w:tcPr>
            <w:tcW w:w="9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30</w:t>
            </w: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themeColor="text1"/>
                <w:sz w:val="18"/>
                <w:szCs w:val="18"/>
                <w14:textFill>
                  <w14:solidFill>
                    <w14:schemeClr w14:val="tx1"/>
                  </w14:solidFill>
                </w14:textFill>
              </w:rPr>
            </w:pPr>
          </w:p>
        </w:tc>
      </w:tr>
      <w:tr>
        <w:tblPrEx>
          <w:tblCellMar>
            <w:top w:w="0" w:type="dxa"/>
            <w:left w:w="108" w:type="dxa"/>
            <w:bottom w:w="0" w:type="dxa"/>
            <w:right w:w="108" w:type="dxa"/>
          </w:tblCellMar>
        </w:tblPrEx>
        <w:trPr>
          <w:trHeight w:val="387" w:hRule="atLeast"/>
          <w:jc w:val="center"/>
        </w:trPr>
        <w:tc>
          <w:tcPr>
            <w:tcW w:w="66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217</w:t>
            </w:r>
          </w:p>
        </w:tc>
        <w:tc>
          <w:tcPr>
            <w:tcW w:w="152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农药应用技术</w:t>
            </w:r>
          </w:p>
        </w:tc>
        <w:tc>
          <w:tcPr>
            <w:tcW w:w="131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口罩</w:t>
            </w:r>
          </w:p>
        </w:tc>
        <w:tc>
          <w:tcPr>
            <w:tcW w:w="362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无菌独立装</w:t>
            </w:r>
          </w:p>
        </w:tc>
        <w:tc>
          <w:tcPr>
            <w:tcW w:w="609" w:type="dxa"/>
            <w:tcBorders>
              <w:top w:val="single" w:color="000000" w:sz="4" w:space="0"/>
              <w:left w:val="single" w:color="auto"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盒</w:t>
            </w:r>
          </w:p>
        </w:tc>
        <w:tc>
          <w:tcPr>
            <w:tcW w:w="6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6</w:t>
            </w:r>
          </w:p>
        </w:tc>
        <w:tc>
          <w:tcPr>
            <w:tcW w:w="9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23</w:t>
            </w: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p>
        </w:tc>
      </w:tr>
      <w:tr>
        <w:tblPrEx>
          <w:tblCellMar>
            <w:top w:w="0" w:type="dxa"/>
            <w:left w:w="108" w:type="dxa"/>
            <w:bottom w:w="0" w:type="dxa"/>
            <w:right w:w="108" w:type="dxa"/>
          </w:tblCellMar>
        </w:tblPrEx>
        <w:trPr>
          <w:trHeight w:val="416" w:hRule="atLeast"/>
          <w:jc w:val="center"/>
        </w:trPr>
        <w:tc>
          <w:tcPr>
            <w:tcW w:w="66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218</w:t>
            </w:r>
          </w:p>
        </w:tc>
        <w:tc>
          <w:tcPr>
            <w:tcW w:w="152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农药应用技术</w:t>
            </w:r>
          </w:p>
        </w:tc>
        <w:tc>
          <w:tcPr>
            <w:tcW w:w="131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小菜蛾卵</w:t>
            </w:r>
          </w:p>
        </w:tc>
        <w:tc>
          <w:tcPr>
            <w:tcW w:w="362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500粒</w:t>
            </w:r>
          </w:p>
        </w:tc>
        <w:tc>
          <w:tcPr>
            <w:tcW w:w="609" w:type="dxa"/>
            <w:tcBorders>
              <w:top w:val="single" w:color="000000" w:sz="4" w:space="0"/>
              <w:left w:val="single" w:color="auto"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粒</w:t>
            </w:r>
          </w:p>
        </w:tc>
        <w:tc>
          <w:tcPr>
            <w:tcW w:w="6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500</w:t>
            </w:r>
          </w:p>
        </w:tc>
        <w:tc>
          <w:tcPr>
            <w:tcW w:w="9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0.6</w:t>
            </w: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p>
        </w:tc>
      </w:tr>
      <w:tr>
        <w:tblPrEx>
          <w:tblCellMar>
            <w:top w:w="0" w:type="dxa"/>
            <w:left w:w="108" w:type="dxa"/>
            <w:bottom w:w="0" w:type="dxa"/>
            <w:right w:w="108" w:type="dxa"/>
          </w:tblCellMar>
        </w:tblPrEx>
        <w:trPr>
          <w:trHeight w:val="431" w:hRule="atLeast"/>
          <w:jc w:val="center"/>
        </w:trPr>
        <w:tc>
          <w:tcPr>
            <w:tcW w:w="66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219</w:t>
            </w:r>
          </w:p>
        </w:tc>
        <w:tc>
          <w:tcPr>
            <w:tcW w:w="152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农药应用技术</w:t>
            </w:r>
          </w:p>
        </w:tc>
        <w:tc>
          <w:tcPr>
            <w:tcW w:w="131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苏云金杆菌</w:t>
            </w:r>
          </w:p>
        </w:tc>
        <w:tc>
          <w:tcPr>
            <w:tcW w:w="362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200ml</w:t>
            </w:r>
          </w:p>
        </w:tc>
        <w:tc>
          <w:tcPr>
            <w:tcW w:w="609" w:type="dxa"/>
            <w:tcBorders>
              <w:top w:val="single" w:color="000000" w:sz="4" w:space="0"/>
              <w:left w:val="single" w:color="auto"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瓶</w:t>
            </w:r>
          </w:p>
        </w:tc>
        <w:tc>
          <w:tcPr>
            <w:tcW w:w="6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1</w:t>
            </w:r>
          </w:p>
        </w:tc>
        <w:tc>
          <w:tcPr>
            <w:tcW w:w="9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20</w:t>
            </w: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p>
        </w:tc>
      </w:tr>
      <w:tr>
        <w:tblPrEx>
          <w:tblCellMar>
            <w:top w:w="0" w:type="dxa"/>
            <w:left w:w="108" w:type="dxa"/>
            <w:bottom w:w="0" w:type="dxa"/>
            <w:right w:w="108" w:type="dxa"/>
          </w:tblCellMar>
        </w:tblPrEx>
        <w:trPr>
          <w:trHeight w:val="749" w:hRule="atLeast"/>
          <w:jc w:val="center"/>
        </w:trPr>
        <w:tc>
          <w:tcPr>
            <w:tcW w:w="66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220</w:t>
            </w:r>
          </w:p>
        </w:tc>
        <w:tc>
          <w:tcPr>
            <w:tcW w:w="152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农药应用技术</w:t>
            </w:r>
          </w:p>
        </w:tc>
        <w:tc>
          <w:tcPr>
            <w:tcW w:w="131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0.3%苦参碱水剂</w:t>
            </w:r>
          </w:p>
        </w:tc>
        <w:tc>
          <w:tcPr>
            <w:tcW w:w="362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200g</w:t>
            </w:r>
          </w:p>
        </w:tc>
        <w:tc>
          <w:tcPr>
            <w:tcW w:w="609" w:type="dxa"/>
            <w:tcBorders>
              <w:top w:val="single" w:color="000000" w:sz="4" w:space="0"/>
              <w:left w:val="single" w:color="auto"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瓶</w:t>
            </w:r>
          </w:p>
        </w:tc>
        <w:tc>
          <w:tcPr>
            <w:tcW w:w="6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2</w:t>
            </w:r>
          </w:p>
        </w:tc>
        <w:tc>
          <w:tcPr>
            <w:tcW w:w="9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15</w:t>
            </w: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p>
        </w:tc>
      </w:tr>
      <w:tr>
        <w:tblPrEx>
          <w:tblCellMar>
            <w:top w:w="0" w:type="dxa"/>
            <w:left w:w="108" w:type="dxa"/>
            <w:bottom w:w="0" w:type="dxa"/>
            <w:right w:w="108" w:type="dxa"/>
          </w:tblCellMar>
        </w:tblPrEx>
        <w:trPr>
          <w:trHeight w:val="749" w:hRule="atLeast"/>
          <w:jc w:val="center"/>
        </w:trPr>
        <w:tc>
          <w:tcPr>
            <w:tcW w:w="66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221</w:t>
            </w:r>
          </w:p>
        </w:tc>
        <w:tc>
          <w:tcPr>
            <w:tcW w:w="152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农药应用技术</w:t>
            </w:r>
          </w:p>
        </w:tc>
        <w:tc>
          <w:tcPr>
            <w:tcW w:w="131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溴氰菊酯乳油（敌杀死）</w:t>
            </w:r>
          </w:p>
        </w:tc>
        <w:tc>
          <w:tcPr>
            <w:tcW w:w="362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25g/L  80mL</w:t>
            </w:r>
          </w:p>
        </w:tc>
        <w:tc>
          <w:tcPr>
            <w:tcW w:w="609" w:type="dxa"/>
            <w:tcBorders>
              <w:top w:val="single" w:color="000000" w:sz="4" w:space="0"/>
              <w:left w:val="single" w:color="auto"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瓶</w:t>
            </w:r>
          </w:p>
        </w:tc>
        <w:tc>
          <w:tcPr>
            <w:tcW w:w="6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2</w:t>
            </w:r>
          </w:p>
        </w:tc>
        <w:tc>
          <w:tcPr>
            <w:tcW w:w="9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25</w:t>
            </w: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p>
        </w:tc>
      </w:tr>
      <w:tr>
        <w:tblPrEx>
          <w:tblCellMar>
            <w:top w:w="0" w:type="dxa"/>
            <w:left w:w="108" w:type="dxa"/>
            <w:bottom w:w="0" w:type="dxa"/>
            <w:right w:w="108" w:type="dxa"/>
          </w:tblCellMar>
        </w:tblPrEx>
        <w:trPr>
          <w:trHeight w:val="749" w:hRule="atLeast"/>
          <w:jc w:val="center"/>
        </w:trPr>
        <w:tc>
          <w:tcPr>
            <w:tcW w:w="66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222</w:t>
            </w:r>
          </w:p>
        </w:tc>
        <w:tc>
          <w:tcPr>
            <w:tcW w:w="152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农药应用技术</w:t>
            </w:r>
          </w:p>
        </w:tc>
        <w:tc>
          <w:tcPr>
            <w:tcW w:w="131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000000" w:themeColor="text1"/>
                <w:sz w:val="18"/>
                <w:szCs w:val="18"/>
                <w14:textFill>
                  <w14:solidFill>
                    <w14:schemeClr w14:val="tx1"/>
                  </w14:solidFill>
                </w14:textFill>
              </w:rPr>
            </w:pPr>
            <w:r>
              <w:rPr>
                <w:rStyle w:val="74"/>
                <w:rFonts w:hint="eastAsia" w:ascii="宋体" w:hAnsi="宋体" w:eastAsia="宋体" w:cs="宋体"/>
                <w:sz w:val="18"/>
                <w:szCs w:val="18"/>
                <w:lang w:val="en-US" w:eastAsia="zh-CN" w:bidi="ar"/>
              </w:rPr>
              <w:t>4%</w:t>
            </w:r>
            <w:r>
              <w:rPr>
                <w:rStyle w:val="76"/>
                <w:rFonts w:hint="eastAsia" w:ascii="宋体" w:hAnsi="宋体" w:eastAsia="宋体" w:cs="宋体"/>
                <w:sz w:val="18"/>
                <w:szCs w:val="18"/>
                <w:lang w:val="en-US" w:eastAsia="zh-CN" w:bidi="ar"/>
              </w:rPr>
              <w:t>啶磺草胺可溶性液剂</w:t>
            </w:r>
          </w:p>
        </w:tc>
        <w:tc>
          <w:tcPr>
            <w:tcW w:w="362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35ml</w:t>
            </w:r>
          </w:p>
        </w:tc>
        <w:tc>
          <w:tcPr>
            <w:tcW w:w="609" w:type="dxa"/>
            <w:tcBorders>
              <w:top w:val="single" w:color="000000" w:sz="4" w:space="0"/>
              <w:left w:val="single" w:color="auto"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袋</w:t>
            </w:r>
          </w:p>
        </w:tc>
        <w:tc>
          <w:tcPr>
            <w:tcW w:w="6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2</w:t>
            </w:r>
          </w:p>
        </w:tc>
        <w:tc>
          <w:tcPr>
            <w:tcW w:w="9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15</w:t>
            </w: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p>
        </w:tc>
      </w:tr>
      <w:tr>
        <w:tblPrEx>
          <w:tblCellMar>
            <w:top w:w="0" w:type="dxa"/>
            <w:left w:w="108" w:type="dxa"/>
            <w:bottom w:w="0" w:type="dxa"/>
            <w:right w:w="108" w:type="dxa"/>
          </w:tblCellMar>
        </w:tblPrEx>
        <w:trPr>
          <w:trHeight w:val="749" w:hRule="atLeast"/>
          <w:jc w:val="center"/>
        </w:trPr>
        <w:tc>
          <w:tcPr>
            <w:tcW w:w="66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223</w:t>
            </w:r>
          </w:p>
        </w:tc>
        <w:tc>
          <w:tcPr>
            <w:tcW w:w="152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农药应用技术</w:t>
            </w:r>
          </w:p>
        </w:tc>
        <w:tc>
          <w:tcPr>
            <w:tcW w:w="131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40%丙硫菌唑·戊唑醇悬浮剂</w:t>
            </w:r>
          </w:p>
        </w:tc>
        <w:tc>
          <w:tcPr>
            <w:tcW w:w="362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400g</w:t>
            </w:r>
          </w:p>
        </w:tc>
        <w:tc>
          <w:tcPr>
            <w:tcW w:w="609" w:type="dxa"/>
            <w:tcBorders>
              <w:top w:val="single" w:color="000000" w:sz="4" w:space="0"/>
              <w:left w:val="single" w:color="auto"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瓶</w:t>
            </w:r>
          </w:p>
        </w:tc>
        <w:tc>
          <w:tcPr>
            <w:tcW w:w="6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1</w:t>
            </w:r>
          </w:p>
        </w:tc>
        <w:tc>
          <w:tcPr>
            <w:tcW w:w="9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50</w:t>
            </w: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p>
        </w:tc>
      </w:tr>
      <w:tr>
        <w:tblPrEx>
          <w:tblCellMar>
            <w:top w:w="0" w:type="dxa"/>
            <w:left w:w="108" w:type="dxa"/>
            <w:bottom w:w="0" w:type="dxa"/>
            <w:right w:w="108" w:type="dxa"/>
          </w:tblCellMar>
        </w:tblPrEx>
        <w:trPr>
          <w:trHeight w:val="749" w:hRule="atLeast"/>
          <w:jc w:val="center"/>
        </w:trPr>
        <w:tc>
          <w:tcPr>
            <w:tcW w:w="66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224</w:t>
            </w:r>
          </w:p>
        </w:tc>
        <w:tc>
          <w:tcPr>
            <w:tcW w:w="152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农药应用技术</w:t>
            </w:r>
          </w:p>
        </w:tc>
        <w:tc>
          <w:tcPr>
            <w:tcW w:w="131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22.4%螺虫乙酯悬浮剂</w:t>
            </w:r>
          </w:p>
        </w:tc>
        <w:tc>
          <w:tcPr>
            <w:tcW w:w="362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100ml</w:t>
            </w:r>
          </w:p>
        </w:tc>
        <w:tc>
          <w:tcPr>
            <w:tcW w:w="609" w:type="dxa"/>
            <w:tcBorders>
              <w:top w:val="single" w:color="000000" w:sz="4" w:space="0"/>
              <w:left w:val="single" w:color="auto"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瓶</w:t>
            </w:r>
          </w:p>
        </w:tc>
        <w:tc>
          <w:tcPr>
            <w:tcW w:w="6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1</w:t>
            </w:r>
          </w:p>
        </w:tc>
        <w:tc>
          <w:tcPr>
            <w:tcW w:w="9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70</w:t>
            </w: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p>
        </w:tc>
      </w:tr>
      <w:tr>
        <w:tblPrEx>
          <w:tblCellMar>
            <w:top w:w="0" w:type="dxa"/>
            <w:left w:w="108" w:type="dxa"/>
            <w:bottom w:w="0" w:type="dxa"/>
            <w:right w:w="108" w:type="dxa"/>
          </w:tblCellMar>
        </w:tblPrEx>
        <w:trPr>
          <w:trHeight w:val="749" w:hRule="atLeast"/>
          <w:jc w:val="center"/>
        </w:trPr>
        <w:tc>
          <w:tcPr>
            <w:tcW w:w="66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225</w:t>
            </w:r>
          </w:p>
        </w:tc>
        <w:tc>
          <w:tcPr>
            <w:tcW w:w="152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农药应用技术</w:t>
            </w:r>
          </w:p>
        </w:tc>
        <w:tc>
          <w:tcPr>
            <w:tcW w:w="131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25%三唑酮可湿性粉剂</w:t>
            </w:r>
          </w:p>
        </w:tc>
        <w:tc>
          <w:tcPr>
            <w:tcW w:w="362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100g</w:t>
            </w:r>
          </w:p>
        </w:tc>
        <w:tc>
          <w:tcPr>
            <w:tcW w:w="609" w:type="dxa"/>
            <w:tcBorders>
              <w:top w:val="single" w:color="000000" w:sz="4" w:space="0"/>
              <w:left w:val="single" w:color="auto"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袋</w:t>
            </w:r>
          </w:p>
        </w:tc>
        <w:tc>
          <w:tcPr>
            <w:tcW w:w="6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2</w:t>
            </w:r>
          </w:p>
        </w:tc>
        <w:tc>
          <w:tcPr>
            <w:tcW w:w="9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10</w:t>
            </w: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p>
        </w:tc>
      </w:tr>
      <w:tr>
        <w:tblPrEx>
          <w:tblCellMar>
            <w:top w:w="0" w:type="dxa"/>
            <w:left w:w="108" w:type="dxa"/>
            <w:bottom w:w="0" w:type="dxa"/>
            <w:right w:w="108" w:type="dxa"/>
          </w:tblCellMar>
        </w:tblPrEx>
        <w:trPr>
          <w:trHeight w:val="749" w:hRule="atLeast"/>
          <w:jc w:val="center"/>
        </w:trPr>
        <w:tc>
          <w:tcPr>
            <w:tcW w:w="66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226</w:t>
            </w:r>
          </w:p>
        </w:tc>
        <w:tc>
          <w:tcPr>
            <w:tcW w:w="152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农药应用技术</w:t>
            </w:r>
          </w:p>
        </w:tc>
        <w:tc>
          <w:tcPr>
            <w:tcW w:w="131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30%二氯吡啶酸水剂</w:t>
            </w:r>
          </w:p>
        </w:tc>
        <w:tc>
          <w:tcPr>
            <w:tcW w:w="362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250g</w:t>
            </w:r>
          </w:p>
        </w:tc>
        <w:tc>
          <w:tcPr>
            <w:tcW w:w="609" w:type="dxa"/>
            <w:tcBorders>
              <w:top w:val="single" w:color="000000" w:sz="4" w:space="0"/>
              <w:left w:val="single" w:color="auto"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瓶</w:t>
            </w:r>
          </w:p>
        </w:tc>
        <w:tc>
          <w:tcPr>
            <w:tcW w:w="6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2</w:t>
            </w:r>
          </w:p>
        </w:tc>
        <w:tc>
          <w:tcPr>
            <w:tcW w:w="9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30</w:t>
            </w: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p>
        </w:tc>
      </w:tr>
      <w:tr>
        <w:tblPrEx>
          <w:tblCellMar>
            <w:top w:w="0" w:type="dxa"/>
            <w:left w:w="108" w:type="dxa"/>
            <w:bottom w:w="0" w:type="dxa"/>
            <w:right w:w="108" w:type="dxa"/>
          </w:tblCellMar>
        </w:tblPrEx>
        <w:trPr>
          <w:trHeight w:val="749" w:hRule="atLeast"/>
          <w:jc w:val="center"/>
        </w:trPr>
        <w:tc>
          <w:tcPr>
            <w:tcW w:w="66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227</w:t>
            </w:r>
          </w:p>
        </w:tc>
        <w:tc>
          <w:tcPr>
            <w:tcW w:w="152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农药应用技术</w:t>
            </w:r>
          </w:p>
        </w:tc>
        <w:tc>
          <w:tcPr>
            <w:tcW w:w="131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33%多杀菌素·杀虫环</w:t>
            </w:r>
          </w:p>
        </w:tc>
        <w:tc>
          <w:tcPr>
            <w:tcW w:w="362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100ml 可分散油悬浮剂</w:t>
            </w:r>
          </w:p>
        </w:tc>
        <w:tc>
          <w:tcPr>
            <w:tcW w:w="609" w:type="dxa"/>
            <w:tcBorders>
              <w:top w:val="single" w:color="000000" w:sz="4" w:space="0"/>
              <w:left w:val="single" w:color="auto"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瓶</w:t>
            </w:r>
          </w:p>
        </w:tc>
        <w:tc>
          <w:tcPr>
            <w:tcW w:w="6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1</w:t>
            </w:r>
          </w:p>
        </w:tc>
        <w:tc>
          <w:tcPr>
            <w:tcW w:w="9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60</w:t>
            </w: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p>
        </w:tc>
      </w:tr>
      <w:tr>
        <w:tblPrEx>
          <w:tblCellMar>
            <w:top w:w="0" w:type="dxa"/>
            <w:left w:w="108" w:type="dxa"/>
            <w:bottom w:w="0" w:type="dxa"/>
            <w:right w:w="108" w:type="dxa"/>
          </w:tblCellMar>
        </w:tblPrEx>
        <w:trPr>
          <w:trHeight w:val="749" w:hRule="atLeast"/>
          <w:jc w:val="center"/>
        </w:trPr>
        <w:tc>
          <w:tcPr>
            <w:tcW w:w="66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228</w:t>
            </w:r>
          </w:p>
        </w:tc>
        <w:tc>
          <w:tcPr>
            <w:tcW w:w="152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农药应用技术</w:t>
            </w:r>
          </w:p>
        </w:tc>
        <w:tc>
          <w:tcPr>
            <w:tcW w:w="131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5%高效氯氰菊酯烟剂</w:t>
            </w:r>
          </w:p>
        </w:tc>
        <w:tc>
          <w:tcPr>
            <w:tcW w:w="362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6枚</w:t>
            </w:r>
          </w:p>
        </w:tc>
        <w:tc>
          <w:tcPr>
            <w:tcW w:w="609" w:type="dxa"/>
            <w:tcBorders>
              <w:top w:val="single" w:color="000000" w:sz="4" w:space="0"/>
              <w:left w:val="single" w:color="auto"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袋</w:t>
            </w:r>
          </w:p>
        </w:tc>
        <w:tc>
          <w:tcPr>
            <w:tcW w:w="6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3</w:t>
            </w:r>
          </w:p>
        </w:tc>
        <w:tc>
          <w:tcPr>
            <w:tcW w:w="9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18</w:t>
            </w: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p>
        </w:tc>
      </w:tr>
      <w:tr>
        <w:tblPrEx>
          <w:tblCellMar>
            <w:top w:w="0" w:type="dxa"/>
            <w:left w:w="108" w:type="dxa"/>
            <w:bottom w:w="0" w:type="dxa"/>
            <w:right w:w="108" w:type="dxa"/>
          </w:tblCellMar>
        </w:tblPrEx>
        <w:trPr>
          <w:trHeight w:val="749" w:hRule="atLeast"/>
          <w:jc w:val="center"/>
        </w:trPr>
        <w:tc>
          <w:tcPr>
            <w:tcW w:w="66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229</w:t>
            </w:r>
          </w:p>
        </w:tc>
        <w:tc>
          <w:tcPr>
            <w:tcW w:w="152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农药应用技术</w:t>
            </w:r>
          </w:p>
        </w:tc>
        <w:tc>
          <w:tcPr>
            <w:tcW w:w="131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一次性培养皿，9cm</w:t>
            </w:r>
          </w:p>
        </w:tc>
        <w:tc>
          <w:tcPr>
            <w:tcW w:w="362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90mm，500个/箱</w:t>
            </w:r>
          </w:p>
        </w:tc>
        <w:tc>
          <w:tcPr>
            <w:tcW w:w="609" w:type="dxa"/>
            <w:tcBorders>
              <w:top w:val="single" w:color="000000" w:sz="4" w:space="0"/>
              <w:left w:val="single" w:color="auto"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箱</w:t>
            </w:r>
          </w:p>
        </w:tc>
        <w:tc>
          <w:tcPr>
            <w:tcW w:w="6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2</w:t>
            </w:r>
          </w:p>
        </w:tc>
        <w:tc>
          <w:tcPr>
            <w:tcW w:w="9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220</w:t>
            </w: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p>
        </w:tc>
      </w:tr>
      <w:tr>
        <w:tblPrEx>
          <w:tblCellMar>
            <w:top w:w="0" w:type="dxa"/>
            <w:left w:w="108" w:type="dxa"/>
            <w:bottom w:w="0" w:type="dxa"/>
            <w:right w:w="108" w:type="dxa"/>
          </w:tblCellMar>
        </w:tblPrEx>
        <w:trPr>
          <w:trHeight w:val="454" w:hRule="exact"/>
          <w:jc w:val="center"/>
        </w:trPr>
        <w:tc>
          <w:tcPr>
            <w:tcW w:w="66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230</w:t>
            </w:r>
          </w:p>
        </w:tc>
        <w:tc>
          <w:tcPr>
            <w:tcW w:w="152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农药应用技术</w:t>
            </w:r>
          </w:p>
        </w:tc>
        <w:tc>
          <w:tcPr>
            <w:tcW w:w="131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滤纸</w:t>
            </w:r>
          </w:p>
        </w:tc>
        <w:tc>
          <w:tcPr>
            <w:tcW w:w="362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9cm   100张/盒</w:t>
            </w:r>
          </w:p>
        </w:tc>
        <w:tc>
          <w:tcPr>
            <w:tcW w:w="609" w:type="dxa"/>
            <w:tcBorders>
              <w:top w:val="single" w:color="000000" w:sz="4" w:space="0"/>
              <w:left w:val="single" w:color="auto"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盒</w:t>
            </w:r>
          </w:p>
        </w:tc>
        <w:tc>
          <w:tcPr>
            <w:tcW w:w="6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5</w:t>
            </w:r>
          </w:p>
        </w:tc>
        <w:tc>
          <w:tcPr>
            <w:tcW w:w="9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20</w:t>
            </w: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p>
        </w:tc>
      </w:tr>
      <w:tr>
        <w:tblPrEx>
          <w:tblCellMar>
            <w:top w:w="0" w:type="dxa"/>
            <w:left w:w="108" w:type="dxa"/>
            <w:bottom w:w="0" w:type="dxa"/>
            <w:right w:w="108" w:type="dxa"/>
          </w:tblCellMar>
        </w:tblPrEx>
        <w:trPr>
          <w:trHeight w:val="454" w:hRule="exact"/>
          <w:jc w:val="center"/>
        </w:trPr>
        <w:tc>
          <w:tcPr>
            <w:tcW w:w="66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231</w:t>
            </w:r>
          </w:p>
        </w:tc>
        <w:tc>
          <w:tcPr>
            <w:tcW w:w="152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农药应用技术</w:t>
            </w:r>
          </w:p>
        </w:tc>
        <w:tc>
          <w:tcPr>
            <w:tcW w:w="131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镊子</w:t>
            </w:r>
          </w:p>
        </w:tc>
        <w:tc>
          <w:tcPr>
            <w:tcW w:w="362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16cm  圆直头</w:t>
            </w:r>
          </w:p>
        </w:tc>
        <w:tc>
          <w:tcPr>
            <w:tcW w:w="609" w:type="dxa"/>
            <w:tcBorders>
              <w:top w:val="single" w:color="000000" w:sz="4" w:space="0"/>
              <w:left w:val="single" w:color="auto"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个</w:t>
            </w:r>
          </w:p>
        </w:tc>
        <w:tc>
          <w:tcPr>
            <w:tcW w:w="6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20</w:t>
            </w:r>
          </w:p>
        </w:tc>
        <w:tc>
          <w:tcPr>
            <w:tcW w:w="9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10</w:t>
            </w: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p>
        </w:tc>
      </w:tr>
      <w:tr>
        <w:tblPrEx>
          <w:tblCellMar>
            <w:top w:w="0" w:type="dxa"/>
            <w:left w:w="108" w:type="dxa"/>
            <w:bottom w:w="0" w:type="dxa"/>
            <w:right w:w="108" w:type="dxa"/>
          </w:tblCellMar>
        </w:tblPrEx>
        <w:trPr>
          <w:trHeight w:val="454" w:hRule="exact"/>
          <w:jc w:val="center"/>
        </w:trPr>
        <w:tc>
          <w:tcPr>
            <w:tcW w:w="66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232</w:t>
            </w:r>
          </w:p>
        </w:tc>
        <w:tc>
          <w:tcPr>
            <w:tcW w:w="152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农药应用技术</w:t>
            </w:r>
          </w:p>
        </w:tc>
        <w:tc>
          <w:tcPr>
            <w:tcW w:w="131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高粱种子</w:t>
            </w:r>
          </w:p>
        </w:tc>
        <w:tc>
          <w:tcPr>
            <w:tcW w:w="362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500克</w:t>
            </w:r>
          </w:p>
        </w:tc>
        <w:tc>
          <w:tcPr>
            <w:tcW w:w="609" w:type="dxa"/>
            <w:tcBorders>
              <w:top w:val="single" w:color="000000" w:sz="4" w:space="0"/>
              <w:left w:val="single" w:color="auto"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袋</w:t>
            </w:r>
          </w:p>
        </w:tc>
        <w:tc>
          <w:tcPr>
            <w:tcW w:w="6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2</w:t>
            </w:r>
          </w:p>
        </w:tc>
        <w:tc>
          <w:tcPr>
            <w:tcW w:w="9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25</w:t>
            </w: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p>
        </w:tc>
      </w:tr>
      <w:tr>
        <w:tblPrEx>
          <w:tblCellMar>
            <w:top w:w="0" w:type="dxa"/>
            <w:left w:w="108" w:type="dxa"/>
            <w:bottom w:w="0" w:type="dxa"/>
            <w:right w:w="108" w:type="dxa"/>
          </w:tblCellMar>
        </w:tblPrEx>
        <w:trPr>
          <w:trHeight w:val="454" w:hRule="exact"/>
          <w:jc w:val="center"/>
        </w:trPr>
        <w:tc>
          <w:tcPr>
            <w:tcW w:w="66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233</w:t>
            </w:r>
          </w:p>
        </w:tc>
        <w:tc>
          <w:tcPr>
            <w:tcW w:w="152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农药应用技术</w:t>
            </w:r>
          </w:p>
        </w:tc>
        <w:tc>
          <w:tcPr>
            <w:tcW w:w="131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小麦种子</w:t>
            </w:r>
          </w:p>
        </w:tc>
        <w:tc>
          <w:tcPr>
            <w:tcW w:w="362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500克</w:t>
            </w:r>
          </w:p>
        </w:tc>
        <w:tc>
          <w:tcPr>
            <w:tcW w:w="609" w:type="dxa"/>
            <w:tcBorders>
              <w:top w:val="single" w:color="000000" w:sz="4" w:space="0"/>
              <w:left w:val="single" w:color="auto"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袋</w:t>
            </w:r>
          </w:p>
        </w:tc>
        <w:tc>
          <w:tcPr>
            <w:tcW w:w="6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5</w:t>
            </w:r>
          </w:p>
        </w:tc>
        <w:tc>
          <w:tcPr>
            <w:tcW w:w="9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5</w:t>
            </w: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p>
        </w:tc>
      </w:tr>
      <w:tr>
        <w:tblPrEx>
          <w:tblCellMar>
            <w:top w:w="0" w:type="dxa"/>
            <w:left w:w="108" w:type="dxa"/>
            <w:bottom w:w="0" w:type="dxa"/>
            <w:right w:w="108" w:type="dxa"/>
          </w:tblCellMar>
        </w:tblPrEx>
        <w:trPr>
          <w:trHeight w:val="454" w:hRule="exact"/>
          <w:jc w:val="center"/>
        </w:trPr>
        <w:tc>
          <w:tcPr>
            <w:tcW w:w="66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234</w:t>
            </w:r>
          </w:p>
        </w:tc>
        <w:tc>
          <w:tcPr>
            <w:tcW w:w="152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农药应用技术</w:t>
            </w:r>
          </w:p>
        </w:tc>
        <w:tc>
          <w:tcPr>
            <w:tcW w:w="131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黄瓜种子</w:t>
            </w:r>
          </w:p>
        </w:tc>
        <w:tc>
          <w:tcPr>
            <w:tcW w:w="362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100粒</w:t>
            </w:r>
          </w:p>
        </w:tc>
        <w:tc>
          <w:tcPr>
            <w:tcW w:w="609" w:type="dxa"/>
            <w:tcBorders>
              <w:top w:val="single" w:color="000000" w:sz="4" w:space="0"/>
              <w:left w:val="single" w:color="auto"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袋</w:t>
            </w:r>
          </w:p>
        </w:tc>
        <w:tc>
          <w:tcPr>
            <w:tcW w:w="6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2</w:t>
            </w:r>
          </w:p>
        </w:tc>
        <w:tc>
          <w:tcPr>
            <w:tcW w:w="9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30</w:t>
            </w: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p>
        </w:tc>
      </w:tr>
      <w:tr>
        <w:tblPrEx>
          <w:tblCellMar>
            <w:top w:w="0" w:type="dxa"/>
            <w:left w:w="108" w:type="dxa"/>
            <w:bottom w:w="0" w:type="dxa"/>
            <w:right w:w="108" w:type="dxa"/>
          </w:tblCellMar>
        </w:tblPrEx>
        <w:trPr>
          <w:trHeight w:val="454" w:hRule="exact"/>
          <w:jc w:val="center"/>
        </w:trPr>
        <w:tc>
          <w:tcPr>
            <w:tcW w:w="66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235</w:t>
            </w:r>
          </w:p>
        </w:tc>
        <w:tc>
          <w:tcPr>
            <w:tcW w:w="152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农药应用技术</w:t>
            </w:r>
          </w:p>
        </w:tc>
        <w:tc>
          <w:tcPr>
            <w:tcW w:w="131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油菜种子</w:t>
            </w:r>
          </w:p>
        </w:tc>
        <w:tc>
          <w:tcPr>
            <w:tcW w:w="362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5斤</w:t>
            </w:r>
          </w:p>
        </w:tc>
        <w:tc>
          <w:tcPr>
            <w:tcW w:w="609" w:type="dxa"/>
            <w:tcBorders>
              <w:top w:val="single" w:color="000000" w:sz="4" w:space="0"/>
              <w:left w:val="single" w:color="auto"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袋</w:t>
            </w:r>
          </w:p>
        </w:tc>
        <w:tc>
          <w:tcPr>
            <w:tcW w:w="6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5</w:t>
            </w:r>
          </w:p>
        </w:tc>
        <w:tc>
          <w:tcPr>
            <w:tcW w:w="9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20</w:t>
            </w: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p>
        </w:tc>
      </w:tr>
      <w:tr>
        <w:tblPrEx>
          <w:tblCellMar>
            <w:top w:w="0" w:type="dxa"/>
            <w:left w:w="108" w:type="dxa"/>
            <w:bottom w:w="0" w:type="dxa"/>
            <w:right w:w="108" w:type="dxa"/>
          </w:tblCellMar>
        </w:tblPrEx>
        <w:trPr>
          <w:trHeight w:val="454" w:hRule="exact"/>
          <w:jc w:val="center"/>
        </w:trPr>
        <w:tc>
          <w:tcPr>
            <w:tcW w:w="66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236</w:t>
            </w:r>
          </w:p>
        </w:tc>
        <w:tc>
          <w:tcPr>
            <w:tcW w:w="152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农药应用技术</w:t>
            </w:r>
          </w:p>
        </w:tc>
        <w:tc>
          <w:tcPr>
            <w:tcW w:w="131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烧杯</w:t>
            </w:r>
          </w:p>
        </w:tc>
        <w:tc>
          <w:tcPr>
            <w:tcW w:w="362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250ml</w:t>
            </w:r>
          </w:p>
        </w:tc>
        <w:tc>
          <w:tcPr>
            <w:tcW w:w="609" w:type="dxa"/>
            <w:tcBorders>
              <w:top w:val="single" w:color="000000" w:sz="4" w:space="0"/>
              <w:left w:val="single" w:color="auto"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个</w:t>
            </w:r>
          </w:p>
        </w:tc>
        <w:tc>
          <w:tcPr>
            <w:tcW w:w="6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30</w:t>
            </w:r>
          </w:p>
        </w:tc>
        <w:tc>
          <w:tcPr>
            <w:tcW w:w="9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10</w:t>
            </w: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p>
        </w:tc>
      </w:tr>
      <w:tr>
        <w:tblPrEx>
          <w:tblCellMar>
            <w:top w:w="0" w:type="dxa"/>
            <w:left w:w="108" w:type="dxa"/>
            <w:bottom w:w="0" w:type="dxa"/>
            <w:right w:w="108" w:type="dxa"/>
          </w:tblCellMar>
        </w:tblPrEx>
        <w:trPr>
          <w:trHeight w:val="454" w:hRule="atLeast"/>
          <w:jc w:val="center"/>
        </w:trPr>
        <w:tc>
          <w:tcPr>
            <w:tcW w:w="66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237</w:t>
            </w:r>
          </w:p>
        </w:tc>
        <w:tc>
          <w:tcPr>
            <w:tcW w:w="152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农药应用技术</w:t>
            </w:r>
          </w:p>
        </w:tc>
        <w:tc>
          <w:tcPr>
            <w:tcW w:w="131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移液管</w:t>
            </w:r>
          </w:p>
        </w:tc>
        <w:tc>
          <w:tcPr>
            <w:tcW w:w="362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1ml</w:t>
            </w:r>
          </w:p>
        </w:tc>
        <w:tc>
          <w:tcPr>
            <w:tcW w:w="609" w:type="dxa"/>
            <w:tcBorders>
              <w:top w:val="single" w:color="000000" w:sz="4" w:space="0"/>
              <w:left w:val="single" w:color="auto"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支</w:t>
            </w:r>
          </w:p>
        </w:tc>
        <w:tc>
          <w:tcPr>
            <w:tcW w:w="6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20</w:t>
            </w:r>
          </w:p>
        </w:tc>
        <w:tc>
          <w:tcPr>
            <w:tcW w:w="9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10</w:t>
            </w: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p>
        </w:tc>
      </w:tr>
      <w:tr>
        <w:tblPrEx>
          <w:tblCellMar>
            <w:top w:w="0" w:type="dxa"/>
            <w:left w:w="108" w:type="dxa"/>
            <w:bottom w:w="0" w:type="dxa"/>
            <w:right w:w="108" w:type="dxa"/>
          </w:tblCellMar>
        </w:tblPrEx>
        <w:trPr>
          <w:trHeight w:val="454" w:hRule="atLeast"/>
          <w:jc w:val="center"/>
        </w:trPr>
        <w:tc>
          <w:tcPr>
            <w:tcW w:w="66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238</w:t>
            </w:r>
          </w:p>
        </w:tc>
        <w:tc>
          <w:tcPr>
            <w:tcW w:w="152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农药应用技术</w:t>
            </w:r>
          </w:p>
        </w:tc>
        <w:tc>
          <w:tcPr>
            <w:tcW w:w="131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移液管</w:t>
            </w:r>
          </w:p>
        </w:tc>
        <w:tc>
          <w:tcPr>
            <w:tcW w:w="362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10ml</w:t>
            </w:r>
          </w:p>
        </w:tc>
        <w:tc>
          <w:tcPr>
            <w:tcW w:w="609" w:type="dxa"/>
            <w:tcBorders>
              <w:top w:val="single" w:color="000000" w:sz="4" w:space="0"/>
              <w:left w:val="single" w:color="auto"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支</w:t>
            </w:r>
          </w:p>
        </w:tc>
        <w:tc>
          <w:tcPr>
            <w:tcW w:w="6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20</w:t>
            </w:r>
          </w:p>
        </w:tc>
        <w:tc>
          <w:tcPr>
            <w:tcW w:w="9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10</w:t>
            </w: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p>
        </w:tc>
      </w:tr>
      <w:tr>
        <w:tblPrEx>
          <w:tblCellMar>
            <w:top w:w="0" w:type="dxa"/>
            <w:left w:w="108" w:type="dxa"/>
            <w:bottom w:w="0" w:type="dxa"/>
            <w:right w:w="108" w:type="dxa"/>
          </w:tblCellMar>
        </w:tblPrEx>
        <w:trPr>
          <w:trHeight w:val="454" w:hRule="atLeast"/>
          <w:jc w:val="center"/>
        </w:trPr>
        <w:tc>
          <w:tcPr>
            <w:tcW w:w="66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239</w:t>
            </w:r>
          </w:p>
        </w:tc>
        <w:tc>
          <w:tcPr>
            <w:tcW w:w="152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农药应用技术</w:t>
            </w:r>
          </w:p>
        </w:tc>
        <w:tc>
          <w:tcPr>
            <w:tcW w:w="131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洗耳球</w:t>
            </w:r>
          </w:p>
        </w:tc>
        <w:tc>
          <w:tcPr>
            <w:tcW w:w="362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30ml小号</w:t>
            </w:r>
          </w:p>
        </w:tc>
        <w:tc>
          <w:tcPr>
            <w:tcW w:w="609" w:type="dxa"/>
            <w:tcBorders>
              <w:top w:val="single" w:color="000000" w:sz="4" w:space="0"/>
              <w:left w:val="single" w:color="auto"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个</w:t>
            </w:r>
          </w:p>
        </w:tc>
        <w:tc>
          <w:tcPr>
            <w:tcW w:w="6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30</w:t>
            </w:r>
          </w:p>
        </w:tc>
        <w:tc>
          <w:tcPr>
            <w:tcW w:w="9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4</w:t>
            </w: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p>
        </w:tc>
      </w:tr>
      <w:tr>
        <w:tblPrEx>
          <w:tblCellMar>
            <w:top w:w="0" w:type="dxa"/>
            <w:left w:w="108" w:type="dxa"/>
            <w:bottom w:w="0" w:type="dxa"/>
            <w:right w:w="108" w:type="dxa"/>
          </w:tblCellMar>
        </w:tblPrEx>
        <w:trPr>
          <w:trHeight w:val="454" w:hRule="atLeast"/>
          <w:jc w:val="center"/>
        </w:trPr>
        <w:tc>
          <w:tcPr>
            <w:tcW w:w="66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240</w:t>
            </w:r>
          </w:p>
        </w:tc>
        <w:tc>
          <w:tcPr>
            <w:tcW w:w="152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农药应用技术</w:t>
            </w:r>
          </w:p>
        </w:tc>
        <w:tc>
          <w:tcPr>
            <w:tcW w:w="131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洗手液</w:t>
            </w:r>
          </w:p>
        </w:tc>
        <w:tc>
          <w:tcPr>
            <w:tcW w:w="362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除菌洗手液</w:t>
            </w:r>
          </w:p>
        </w:tc>
        <w:tc>
          <w:tcPr>
            <w:tcW w:w="609" w:type="dxa"/>
            <w:tcBorders>
              <w:top w:val="single" w:color="000000" w:sz="4" w:space="0"/>
              <w:left w:val="single" w:color="auto"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瓶</w:t>
            </w:r>
          </w:p>
        </w:tc>
        <w:tc>
          <w:tcPr>
            <w:tcW w:w="6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5</w:t>
            </w:r>
          </w:p>
        </w:tc>
        <w:tc>
          <w:tcPr>
            <w:tcW w:w="9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20</w:t>
            </w: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p>
        </w:tc>
      </w:tr>
      <w:tr>
        <w:tblPrEx>
          <w:tblCellMar>
            <w:top w:w="0" w:type="dxa"/>
            <w:left w:w="108" w:type="dxa"/>
            <w:bottom w:w="0" w:type="dxa"/>
            <w:right w:w="108" w:type="dxa"/>
          </w:tblCellMar>
        </w:tblPrEx>
        <w:trPr>
          <w:trHeight w:val="749" w:hRule="atLeast"/>
          <w:jc w:val="center"/>
        </w:trPr>
        <w:tc>
          <w:tcPr>
            <w:tcW w:w="66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241</w:t>
            </w:r>
          </w:p>
        </w:tc>
        <w:tc>
          <w:tcPr>
            <w:tcW w:w="152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智能植保装备的使用与维护</w:t>
            </w:r>
          </w:p>
        </w:tc>
        <w:tc>
          <w:tcPr>
            <w:tcW w:w="131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飞防助剂</w:t>
            </w:r>
          </w:p>
        </w:tc>
        <w:tc>
          <w:tcPr>
            <w:tcW w:w="362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规格100mL/1瓶,现混现用，适用于悬浮剂、、乳油、水剂、水乳剂、微乳剂，亩喷洒药液量10-15毫升，可与杀菌剂，杀虫剂，除草剂，叶面肥混用</w:t>
            </w:r>
          </w:p>
        </w:tc>
        <w:tc>
          <w:tcPr>
            <w:tcW w:w="609" w:type="dxa"/>
            <w:tcBorders>
              <w:top w:val="single" w:color="000000" w:sz="4" w:space="0"/>
              <w:left w:val="single" w:color="auto"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瓶</w:t>
            </w:r>
          </w:p>
        </w:tc>
        <w:tc>
          <w:tcPr>
            <w:tcW w:w="6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1</w:t>
            </w:r>
          </w:p>
        </w:tc>
        <w:tc>
          <w:tcPr>
            <w:tcW w:w="9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60</w:t>
            </w: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p>
        </w:tc>
      </w:tr>
      <w:tr>
        <w:tblPrEx>
          <w:tblCellMar>
            <w:top w:w="0" w:type="dxa"/>
            <w:left w:w="108" w:type="dxa"/>
            <w:bottom w:w="0" w:type="dxa"/>
            <w:right w:w="108" w:type="dxa"/>
          </w:tblCellMar>
        </w:tblPrEx>
        <w:trPr>
          <w:trHeight w:val="749" w:hRule="atLeast"/>
          <w:jc w:val="center"/>
        </w:trPr>
        <w:tc>
          <w:tcPr>
            <w:tcW w:w="66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242</w:t>
            </w:r>
          </w:p>
        </w:tc>
        <w:tc>
          <w:tcPr>
            <w:tcW w:w="152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智能植保装备的使用与维护</w:t>
            </w:r>
          </w:p>
        </w:tc>
        <w:tc>
          <w:tcPr>
            <w:tcW w:w="131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橙皮精油飞防助剂</w:t>
            </w:r>
          </w:p>
        </w:tc>
        <w:tc>
          <w:tcPr>
            <w:tcW w:w="362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100毫升/瓶，新型植物成分橙皮，可采用本品1000—1500倍液，配合农药或者叶面肥喷雾使用，单独杀虫使用：采用本品150-300倍液单独喷雾使用，适用大田、瓜果、蔬菜药材类</w:t>
            </w:r>
          </w:p>
        </w:tc>
        <w:tc>
          <w:tcPr>
            <w:tcW w:w="609" w:type="dxa"/>
            <w:tcBorders>
              <w:top w:val="single" w:color="000000" w:sz="4" w:space="0"/>
              <w:left w:val="single" w:color="auto"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瓶</w:t>
            </w:r>
          </w:p>
        </w:tc>
        <w:tc>
          <w:tcPr>
            <w:tcW w:w="6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1</w:t>
            </w:r>
          </w:p>
        </w:tc>
        <w:tc>
          <w:tcPr>
            <w:tcW w:w="9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10</w:t>
            </w: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p>
        </w:tc>
      </w:tr>
      <w:tr>
        <w:tblPrEx>
          <w:tblCellMar>
            <w:top w:w="0" w:type="dxa"/>
            <w:left w:w="108" w:type="dxa"/>
            <w:bottom w:w="0" w:type="dxa"/>
            <w:right w:w="108" w:type="dxa"/>
          </w:tblCellMar>
        </w:tblPrEx>
        <w:trPr>
          <w:trHeight w:val="749" w:hRule="atLeast"/>
          <w:jc w:val="center"/>
        </w:trPr>
        <w:tc>
          <w:tcPr>
            <w:tcW w:w="66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243</w:t>
            </w:r>
          </w:p>
        </w:tc>
        <w:tc>
          <w:tcPr>
            <w:tcW w:w="152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智能植保装备的使用与维护</w:t>
            </w:r>
          </w:p>
        </w:tc>
        <w:tc>
          <w:tcPr>
            <w:tcW w:w="131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飞防助剂</w:t>
            </w:r>
          </w:p>
        </w:tc>
        <w:tc>
          <w:tcPr>
            <w:tcW w:w="362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100毫升/瓶，5瓶/份，植物油原料，每亩喷雾药液量500-1000毫升</w:t>
            </w:r>
          </w:p>
        </w:tc>
        <w:tc>
          <w:tcPr>
            <w:tcW w:w="609" w:type="dxa"/>
            <w:tcBorders>
              <w:top w:val="single" w:color="000000" w:sz="4" w:space="0"/>
              <w:left w:val="single" w:color="auto"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瓶</w:t>
            </w:r>
          </w:p>
        </w:tc>
        <w:tc>
          <w:tcPr>
            <w:tcW w:w="6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1</w:t>
            </w:r>
          </w:p>
        </w:tc>
        <w:tc>
          <w:tcPr>
            <w:tcW w:w="9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16</w:t>
            </w: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p>
        </w:tc>
      </w:tr>
      <w:tr>
        <w:tblPrEx>
          <w:tblCellMar>
            <w:top w:w="0" w:type="dxa"/>
            <w:left w:w="108" w:type="dxa"/>
            <w:bottom w:w="0" w:type="dxa"/>
            <w:right w:w="108" w:type="dxa"/>
          </w:tblCellMar>
        </w:tblPrEx>
        <w:trPr>
          <w:trHeight w:val="749" w:hRule="atLeast"/>
          <w:jc w:val="center"/>
        </w:trPr>
        <w:tc>
          <w:tcPr>
            <w:tcW w:w="66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244</w:t>
            </w:r>
          </w:p>
        </w:tc>
        <w:tc>
          <w:tcPr>
            <w:tcW w:w="152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智能植保装备的使用与维护</w:t>
            </w:r>
          </w:p>
        </w:tc>
        <w:tc>
          <w:tcPr>
            <w:tcW w:w="131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青皮精油助剂</w:t>
            </w:r>
          </w:p>
        </w:tc>
        <w:tc>
          <w:tcPr>
            <w:tcW w:w="362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100克/瓶，5瓶/份，植物精油混合增效剂，青皮，高浓缩，水剂，保质期3年</w:t>
            </w:r>
          </w:p>
        </w:tc>
        <w:tc>
          <w:tcPr>
            <w:tcW w:w="609" w:type="dxa"/>
            <w:tcBorders>
              <w:top w:val="single" w:color="000000" w:sz="4" w:space="0"/>
              <w:left w:val="single" w:color="auto"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份</w:t>
            </w:r>
          </w:p>
        </w:tc>
        <w:tc>
          <w:tcPr>
            <w:tcW w:w="6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1</w:t>
            </w:r>
          </w:p>
        </w:tc>
        <w:tc>
          <w:tcPr>
            <w:tcW w:w="9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17</w:t>
            </w: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p>
        </w:tc>
      </w:tr>
      <w:tr>
        <w:tblPrEx>
          <w:tblCellMar>
            <w:top w:w="0" w:type="dxa"/>
            <w:left w:w="108" w:type="dxa"/>
            <w:bottom w:w="0" w:type="dxa"/>
            <w:right w:w="108" w:type="dxa"/>
          </w:tblCellMar>
        </w:tblPrEx>
        <w:trPr>
          <w:trHeight w:val="749" w:hRule="atLeast"/>
          <w:jc w:val="center"/>
        </w:trPr>
        <w:tc>
          <w:tcPr>
            <w:tcW w:w="66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245</w:t>
            </w:r>
          </w:p>
        </w:tc>
        <w:tc>
          <w:tcPr>
            <w:tcW w:w="152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智能植保装备的使用与维护</w:t>
            </w:r>
          </w:p>
        </w:tc>
        <w:tc>
          <w:tcPr>
            <w:tcW w:w="131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飞防助剂</w:t>
            </w:r>
          </w:p>
        </w:tc>
        <w:tc>
          <w:tcPr>
            <w:tcW w:w="362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1000毫升/瓶，飞防减施增效助剂，抗蒸发，抗漂移，促沉降，高渗透，剂型：水剂，按照10-20毫升/亩添加到喷雾中</w:t>
            </w:r>
          </w:p>
        </w:tc>
        <w:tc>
          <w:tcPr>
            <w:tcW w:w="609" w:type="dxa"/>
            <w:tcBorders>
              <w:top w:val="single" w:color="000000" w:sz="4" w:space="0"/>
              <w:left w:val="single" w:color="auto"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瓶</w:t>
            </w:r>
          </w:p>
        </w:tc>
        <w:tc>
          <w:tcPr>
            <w:tcW w:w="6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1</w:t>
            </w:r>
          </w:p>
        </w:tc>
        <w:tc>
          <w:tcPr>
            <w:tcW w:w="9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70</w:t>
            </w: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p>
        </w:tc>
      </w:tr>
      <w:tr>
        <w:tblPrEx>
          <w:tblCellMar>
            <w:top w:w="0" w:type="dxa"/>
            <w:left w:w="108" w:type="dxa"/>
            <w:bottom w:w="0" w:type="dxa"/>
            <w:right w:w="108" w:type="dxa"/>
          </w:tblCellMar>
        </w:tblPrEx>
        <w:trPr>
          <w:trHeight w:val="749" w:hRule="atLeast"/>
          <w:jc w:val="center"/>
        </w:trPr>
        <w:tc>
          <w:tcPr>
            <w:tcW w:w="66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246</w:t>
            </w:r>
          </w:p>
        </w:tc>
        <w:tc>
          <w:tcPr>
            <w:tcW w:w="152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智能植保装备的使用与维护</w:t>
            </w:r>
          </w:p>
        </w:tc>
        <w:tc>
          <w:tcPr>
            <w:tcW w:w="131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飞防助剂</w:t>
            </w:r>
          </w:p>
        </w:tc>
        <w:tc>
          <w:tcPr>
            <w:tcW w:w="362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100毫升/瓶，抗漂移、耐蒸发、促沉降，适用于悬浮剂、乳油、水剂、水乳剂、微乳剂等农药</w:t>
            </w:r>
          </w:p>
        </w:tc>
        <w:tc>
          <w:tcPr>
            <w:tcW w:w="609" w:type="dxa"/>
            <w:tcBorders>
              <w:top w:val="single" w:color="000000" w:sz="4" w:space="0"/>
              <w:left w:val="single" w:color="auto"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瓶</w:t>
            </w:r>
          </w:p>
        </w:tc>
        <w:tc>
          <w:tcPr>
            <w:tcW w:w="6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1</w:t>
            </w:r>
          </w:p>
        </w:tc>
        <w:tc>
          <w:tcPr>
            <w:tcW w:w="9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14</w:t>
            </w: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p>
        </w:tc>
      </w:tr>
      <w:tr>
        <w:tblPrEx>
          <w:tblCellMar>
            <w:top w:w="0" w:type="dxa"/>
            <w:left w:w="108" w:type="dxa"/>
            <w:bottom w:w="0" w:type="dxa"/>
            <w:right w:w="108" w:type="dxa"/>
          </w:tblCellMar>
        </w:tblPrEx>
        <w:trPr>
          <w:trHeight w:val="749" w:hRule="atLeast"/>
          <w:jc w:val="center"/>
        </w:trPr>
        <w:tc>
          <w:tcPr>
            <w:tcW w:w="66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247</w:t>
            </w:r>
          </w:p>
        </w:tc>
        <w:tc>
          <w:tcPr>
            <w:tcW w:w="152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智能植保装备的使用与维护</w:t>
            </w:r>
          </w:p>
        </w:tc>
        <w:tc>
          <w:tcPr>
            <w:tcW w:w="131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000000" w:themeColor="text1"/>
                <w:sz w:val="18"/>
                <w:szCs w:val="18"/>
                <w:highlight w:val="yellow"/>
                <w14:textFill>
                  <w14:solidFill>
                    <w14:schemeClr w14:val="tx1"/>
                  </w14:solidFill>
                </w14:textFill>
              </w:rPr>
            </w:pPr>
            <w:bookmarkStart w:id="5" w:name="OLE_LINK1"/>
            <w:r>
              <w:rPr>
                <w:rFonts w:hint="eastAsia" w:ascii="宋体" w:hAnsi="宋体" w:eastAsia="宋体" w:cs="宋体"/>
                <w:i w:val="0"/>
                <w:iCs w:val="0"/>
                <w:color w:val="000000"/>
                <w:kern w:val="0"/>
                <w:sz w:val="18"/>
                <w:szCs w:val="18"/>
                <w:highlight w:val="none"/>
                <w:u w:val="none"/>
                <w:lang w:val="en-US" w:eastAsia="zh-CN" w:bidi="ar"/>
              </w:rPr>
              <w:t>飞</w:t>
            </w:r>
            <w:r>
              <w:rPr>
                <w:rFonts w:hint="eastAsia" w:ascii="宋体" w:hAnsi="宋体" w:eastAsia="宋体" w:cs="宋体"/>
                <w:i w:val="0"/>
                <w:iCs w:val="0"/>
                <w:color w:val="000000"/>
                <w:kern w:val="0"/>
                <w:sz w:val="18"/>
                <w:szCs w:val="18"/>
                <w:u w:val="none"/>
                <w:lang w:val="en-US" w:eastAsia="zh-CN" w:bidi="ar"/>
              </w:rPr>
              <w:t>防</w:t>
            </w:r>
            <w:r>
              <w:rPr>
                <w:rFonts w:hint="eastAsia" w:ascii="宋体" w:hAnsi="宋体" w:eastAsia="宋体" w:cs="宋体"/>
                <w:i w:val="0"/>
                <w:iCs w:val="0"/>
                <w:color w:val="000000"/>
                <w:kern w:val="0"/>
                <w:sz w:val="18"/>
                <w:szCs w:val="18"/>
                <w:highlight w:val="none"/>
                <w:u w:val="none"/>
                <w:lang w:val="en-US" w:eastAsia="zh-CN" w:bidi="ar"/>
              </w:rPr>
              <w:t>助剂</w:t>
            </w:r>
            <w:bookmarkEnd w:id="5"/>
          </w:p>
        </w:tc>
        <w:tc>
          <w:tcPr>
            <w:tcW w:w="362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100毫升/瓶，螯合飞防助剂，解决酸碱、大中元素之间不能混配问题，每亩本品10-20毫升，配合肥料、药剂使用，适用于无人机、热烟雾机</w:t>
            </w:r>
          </w:p>
        </w:tc>
        <w:tc>
          <w:tcPr>
            <w:tcW w:w="609" w:type="dxa"/>
            <w:tcBorders>
              <w:top w:val="single" w:color="000000" w:sz="4" w:space="0"/>
              <w:left w:val="single" w:color="auto"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瓶</w:t>
            </w:r>
          </w:p>
        </w:tc>
        <w:tc>
          <w:tcPr>
            <w:tcW w:w="6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1</w:t>
            </w:r>
          </w:p>
        </w:tc>
        <w:tc>
          <w:tcPr>
            <w:tcW w:w="9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21</w:t>
            </w: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p>
        </w:tc>
      </w:tr>
      <w:tr>
        <w:tblPrEx>
          <w:tblCellMar>
            <w:top w:w="0" w:type="dxa"/>
            <w:left w:w="108" w:type="dxa"/>
            <w:bottom w:w="0" w:type="dxa"/>
            <w:right w:w="108" w:type="dxa"/>
          </w:tblCellMar>
        </w:tblPrEx>
        <w:trPr>
          <w:trHeight w:val="749" w:hRule="atLeast"/>
          <w:jc w:val="center"/>
        </w:trPr>
        <w:tc>
          <w:tcPr>
            <w:tcW w:w="66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248</w:t>
            </w:r>
          </w:p>
        </w:tc>
        <w:tc>
          <w:tcPr>
            <w:tcW w:w="152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智能植保装备的使用与维护</w:t>
            </w:r>
          </w:p>
        </w:tc>
        <w:tc>
          <w:tcPr>
            <w:tcW w:w="131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000000" w:themeColor="text1"/>
                <w:sz w:val="18"/>
                <w:szCs w:val="18"/>
                <w:highlight w:val="yellow"/>
                <w14:textFill>
                  <w14:solidFill>
                    <w14:schemeClr w14:val="tx1"/>
                  </w14:solidFill>
                </w14:textFill>
              </w:rPr>
            </w:pPr>
            <w:r>
              <w:rPr>
                <w:rFonts w:hint="eastAsia" w:ascii="宋体" w:hAnsi="宋体" w:eastAsia="宋体" w:cs="宋体"/>
                <w:i w:val="0"/>
                <w:iCs w:val="0"/>
                <w:color w:val="000000"/>
                <w:kern w:val="0"/>
                <w:sz w:val="18"/>
                <w:szCs w:val="18"/>
                <w:highlight w:val="none"/>
                <w:u w:val="none"/>
                <w:lang w:val="en-US" w:eastAsia="zh-CN" w:bidi="ar"/>
              </w:rPr>
              <w:t>飞防助剂</w:t>
            </w:r>
          </w:p>
        </w:tc>
        <w:tc>
          <w:tcPr>
            <w:tcW w:w="362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1升/瓶，每亩10-20毫升用量，减少漂移，促沉降，耐雨水冲刷、提高雾化效果、促进湿润铺展性</w:t>
            </w:r>
          </w:p>
        </w:tc>
        <w:tc>
          <w:tcPr>
            <w:tcW w:w="609" w:type="dxa"/>
            <w:tcBorders>
              <w:top w:val="single" w:color="000000" w:sz="4" w:space="0"/>
              <w:left w:val="single" w:color="auto"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瓶</w:t>
            </w:r>
          </w:p>
        </w:tc>
        <w:tc>
          <w:tcPr>
            <w:tcW w:w="6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1</w:t>
            </w:r>
          </w:p>
        </w:tc>
        <w:tc>
          <w:tcPr>
            <w:tcW w:w="9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60</w:t>
            </w: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p>
        </w:tc>
      </w:tr>
      <w:tr>
        <w:tblPrEx>
          <w:tblCellMar>
            <w:top w:w="0" w:type="dxa"/>
            <w:left w:w="108" w:type="dxa"/>
            <w:bottom w:w="0" w:type="dxa"/>
            <w:right w:w="108" w:type="dxa"/>
          </w:tblCellMar>
        </w:tblPrEx>
        <w:trPr>
          <w:trHeight w:val="749" w:hRule="atLeast"/>
          <w:jc w:val="center"/>
        </w:trPr>
        <w:tc>
          <w:tcPr>
            <w:tcW w:w="66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249</w:t>
            </w:r>
          </w:p>
        </w:tc>
        <w:tc>
          <w:tcPr>
            <w:tcW w:w="152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智能植保装备的使用与维护</w:t>
            </w:r>
          </w:p>
        </w:tc>
        <w:tc>
          <w:tcPr>
            <w:tcW w:w="131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000000" w:themeColor="text1"/>
                <w:sz w:val="18"/>
                <w:szCs w:val="18"/>
                <w:highlight w:val="yellow"/>
                <w14:textFill>
                  <w14:solidFill>
                    <w14:schemeClr w14:val="tx1"/>
                  </w14:solidFill>
                </w14:textFill>
              </w:rPr>
            </w:pPr>
            <w:r>
              <w:rPr>
                <w:rFonts w:hint="eastAsia" w:ascii="宋体" w:hAnsi="宋体" w:eastAsia="宋体" w:cs="宋体"/>
                <w:i w:val="0"/>
                <w:iCs w:val="0"/>
                <w:color w:val="000000"/>
                <w:kern w:val="0"/>
                <w:sz w:val="18"/>
                <w:szCs w:val="18"/>
                <w:highlight w:val="none"/>
                <w:u w:val="none"/>
                <w:lang w:val="en-US" w:eastAsia="zh-CN" w:bidi="ar"/>
              </w:rPr>
              <w:t>丰助剂</w:t>
            </w:r>
          </w:p>
        </w:tc>
        <w:tc>
          <w:tcPr>
            <w:tcW w:w="362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100毫升/瓶，4瓶/份，喷施用量：每亩所需药液量+专用助剂10g+适量水，抗蒸发，促沉降，强粘附，防漂移，强雾化，耐冲刷，适用于大田和瓜果</w:t>
            </w:r>
          </w:p>
        </w:tc>
        <w:tc>
          <w:tcPr>
            <w:tcW w:w="609" w:type="dxa"/>
            <w:tcBorders>
              <w:top w:val="single" w:color="000000" w:sz="4" w:space="0"/>
              <w:left w:val="single" w:color="auto"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份</w:t>
            </w:r>
          </w:p>
        </w:tc>
        <w:tc>
          <w:tcPr>
            <w:tcW w:w="6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1</w:t>
            </w:r>
          </w:p>
        </w:tc>
        <w:tc>
          <w:tcPr>
            <w:tcW w:w="9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30</w:t>
            </w: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p>
        </w:tc>
      </w:tr>
      <w:tr>
        <w:tblPrEx>
          <w:tblCellMar>
            <w:top w:w="0" w:type="dxa"/>
            <w:left w:w="108" w:type="dxa"/>
            <w:bottom w:w="0" w:type="dxa"/>
            <w:right w:w="108" w:type="dxa"/>
          </w:tblCellMar>
        </w:tblPrEx>
        <w:trPr>
          <w:trHeight w:val="749" w:hRule="atLeast"/>
          <w:jc w:val="center"/>
        </w:trPr>
        <w:tc>
          <w:tcPr>
            <w:tcW w:w="66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250</w:t>
            </w:r>
          </w:p>
        </w:tc>
        <w:tc>
          <w:tcPr>
            <w:tcW w:w="152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智能植保装备的使用与维护</w:t>
            </w:r>
          </w:p>
        </w:tc>
        <w:tc>
          <w:tcPr>
            <w:tcW w:w="131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000000" w:themeColor="text1"/>
                <w:sz w:val="18"/>
                <w:szCs w:val="18"/>
                <w:highlight w:val="yellow"/>
                <w14:textFill>
                  <w14:solidFill>
                    <w14:schemeClr w14:val="tx1"/>
                  </w14:solidFill>
                </w14:textFill>
              </w:rPr>
            </w:pPr>
            <w:r>
              <w:rPr>
                <w:rFonts w:hint="eastAsia" w:ascii="宋体" w:hAnsi="宋体" w:eastAsia="宋体" w:cs="宋体"/>
                <w:i w:val="0"/>
                <w:iCs w:val="0"/>
                <w:color w:val="000000"/>
                <w:kern w:val="0"/>
                <w:sz w:val="18"/>
                <w:szCs w:val="18"/>
                <w:highlight w:val="none"/>
                <w:u w:val="none"/>
                <w:lang w:val="en-US" w:eastAsia="zh-CN" w:bidi="ar"/>
              </w:rPr>
              <w:t>飞防助剂</w:t>
            </w:r>
          </w:p>
        </w:tc>
        <w:tc>
          <w:tcPr>
            <w:tcW w:w="362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主要成分：改性植物油~非离子表面活性剂，100毫升/瓶，适用于大田作物、经济作物、烟草、茶叶，25摄氏度以下使用5-10毫升</w:t>
            </w:r>
          </w:p>
        </w:tc>
        <w:tc>
          <w:tcPr>
            <w:tcW w:w="609" w:type="dxa"/>
            <w:tcBorders>
              <w:top w:val="single" w:color="000000" w:sz="4" w:space="0"/>
              <w:left w:val="single" w:color="auto"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瓶</w:t>
            </w:r>
          </w:p>
        </w:tc>
        <w:tc>
          <w:tcPr>
            <w:tcW w:w="6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1</w:t>
            </w:r>
          </w:p>
        </w:tc>
        <w:tc>
          <w:tcPr>
            <w:tcW w:w="9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20</w:t>
            </w: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p>
        </w:tc>
      </w:tr>
      <w:tr>
        <w:tblPrEx>
          <w:tblCellMar>
            <w:top w:w="0" w:type="dxa"/>
            <w:left w:w="108" w:type="dxa"/>
            <w:bottom w:w="0" w:type="dxa"/>
            <w:right w:w="108" w:type="dxa"/>
          </w:tblCellMar>
        </w:tblPrEx>
        <w:trPr>
          <w:trHeight w:val="749" w:hRule="atLeast"/>
          <w:jc w:val="center"/>
        </w:trPr>
        <w:tc>
          <w:tcPr>
            <w:tcW w:w="66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251</w:t>
            </w:r>
          </w:p>
        </w:tc>
        <w:tc>
          <w:tcPr>
            <w:tcW w:w="152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智能植保装备的使用与维护</w:t>
            </w:r>
          </w:p>
        </w:tc>
        <w:tc>
          <w:tcPr>
            <w:tcW w:w="131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飞防助剂</w:t>
            </w:r>
          </w:p>
        </w:tc>
        <w:tc>
          <w:tcPr>
            <w:tcW w:w="362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主要成分：脂肪酸甲酯乳油，使用剂量：10-15mL/亩，100毫升/瓶，微毒</w:t>
            </w:r>
          </w:p>
        </w:tc>
        <w:tc>
          <w:tcPr>
            <w:tcW w:w="609" w:type="dxa"/>
            <w:tcBorders>
              <w:top w:val="single" w:color="000000" w:sz="4" w:space="0"/>
              <w:left w:val="single" w:color="auto"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瓶</w:t>
            </w:r>
          </w:p>
        </w:tc>
        <w:tc>
          <w:tcPr>
            <w:tcW w:w="6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1</w:t>
            </w:r>
          </w:p>
        </w:tc>
        <w:tc>
          <w:tcPr>
            <w:tcW w:w="9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11</w:t>
            </w: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p>
        </w:tc>
      </w:tr>
      <w:tr>
        <w:tblPrEx>
          <w:tblCellMar>
            <w:top w:w="0" w:type="dxa"/>
            <w:left w:w="108" w:type="dxa"/>
            <w:bottom w:w="0" w:type="dxa"/>
            <w:right w:w="108" w:type="dxa"/>
          </w:tblCellMar>
        </w:tblPrEx>
        <w:trPr>
          <w:trHeight w:val="749" w:hRule="atLeast"/>
          <w:jc w:val="center"/>
        </w:trPr>
        <w:tc>
          <w:tcPr>
            <w:tcW w:w="66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252</w:t>
            </w:r>
          </w:p>
        </w:tc>
        <w:tc>
          <w:tcPr>
            <w:tcW w:w="152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智能植保装备的使用与维护</w:t>
            </w:r>
          </w:p>
        </w:tc>
        <w:tc>
          <w:tcPr>
            <w:tcW w:w="131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无人机清洁剂</w:t>
            </w:r>
          </w:p>
        </w:tc>
        <w:tc>
          <w:tcPr>
            <w:tcW w:w="362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2.5升/瓶，适用于大疆无人机，送喷壶和刷子，成分：去离子水/表面活性剂/pH稳定剂/去污因子/污垢分散剂</w:t>
            </w:r>
          </w:p>
        </w:tc>
        <w:tc>
          <w:tcPr>
            <w:tcW w:w="609" w:type="dxa"/>
            <w:tcBorders>
              <w:top w:val="single" w:color="000000" w:sz="4" w:space="0"/>
              <w:left w:val="single" w:color="auto"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瓶</w:t>
            </w:r>
          </w:p>
        </w:tc>
        <w:tc>
          <w:tcPr>
            <w:tcW w:w="6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2</w:t>
            </w:r>
          </w:p>
        </w:tc>
        <w:tc>
          <w:tcPr>
            <w:tcW w:w="9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50</w:t>
            </w: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p>
        </w:tc>
      </w:tr>
      <w:tr>
        <w:tblPrEx>
          <w:tblCellMar>
            <w:top w:w="0" w:type="dxa"/>
            <w:left w:w="108" w:type="dxa"/>
            <w:bottom w:w="0" w:type="dxa"/>
            <w:right w:w="108" w:type="dxa"/>
          </w:tblCellMar>
        </w:tblPrEx>
        <w:trPr>
          <w:trHeight w:val="749" w:hRule="atLeast"/>
          <w:jc w:val="center"/>
        </w:trPr>
        <w:tc>
          <w:tcPr>
            <w:tcW w:w="66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253</w:t>
            </w:r>
          </w:p>
        </w:tc>
        <w:tc>
          <w:tcPr>
            <w:tcW w:w="152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智能植保装备的使用与维护</w:t>
            </w:r>
          </w:p>
        </w:tc>
        <w:tc>
          <w:tcPr>
            <w:tcW w:w="131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烧杯</w:t>
            </w:r>
          </w:p>
        </w:tc>
        <w:tc>
          <w:tcPr>
            <w:tcW w:w="362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1000毫升</w:t>
            </w:r>
          </w:p>
        </w:tc>
        <w:tc>
          <w:tcPr>
            <w:tcW w:w="609" w:type="dxa"/>
            <w:tcBorders>
              <w:top w:val="single" w:color="000000" w:sz="4" w:space="0"/>
              <w:left w:val="single" w:color="auto"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个</w:t>
            </w:r>
          </w:p>
        </w:tc>
        <w:tc>
          <w:tcPr>
            <w:tcW w:w="6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3</w:t>
            </w:r>
          </w:p>
        </w:tc>
        <w:tc>
          <w:tcPr>
            <w:tcW w:w="9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12</w:t>
            </w: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p>
        </w:tc>
      </w:tr>
      <w:tr>
        <w:tblPrEx>
          <w:tblCellMar>
            <w:top w:w="0" w:type="dxa"/>
            <w:left w:w="108" w:type="dxa"/>
            <w:bottom w:w="0" w:type="dxa"/>
            <w:right w:w="108" w:type="dxa"/>
          </w:tblCellMar>
        </w:tblPrEx>
        <w:trPr>
          <w:trHeight w:val="749" w:hRule="atLeast"/>
          <w:jc w:val="center"/>
        </w:trPr>
        <w:tc>
          <w:tcPr>
            <w:tcW w:w="66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254</w:t>
            </w:r>
          </w:p>
        </w:tc>
        <w:tc>
          <w:tcPr>
            <w:tcW w:w="152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智能植保装备的使用与维护</w:t>
            </w:r>
          </w:p>
        </w:tc>
        <w:tc>
          <w:tcPr>
            <w:tcW w:w="131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水桶</w:t>
            </w:r>
          </w:p>
        </w:tc>
        <w:tc>
          <w:tcPr>
            <w:tcW w:w="362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大号，可装50斤水，高33cm,底部直径27cm,不含把直径35.5cm,加厚</w:t>
            </w:r>
          </w:p>
        </w:tc>
        <w:tc>
          <w:tcPr>
            <w:tcW w:w="609" w:type="dxa"/>
            <w:tcBorders>
              <w:top w:val="single" w:color="000000" w:sz="4" w:space="0"/>
              <w:left w:val="single" w:color="auto"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个</w:t>
            </w:r>
          </w:p>
        </w:tc>
        <w:tc>
          <w:tcPr>
            <w:tcW w:w="6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2</w:t>
            </w:r>
          </w:p>
        </w:tc>
        <w:tc>
          <w:tcPr>
            <w:tcW w:w="9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45</w:t>
            </w: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p>
        </w:tc>
      </w:tr>
      <w:tr>
        <w:tblPrEx>
          <w:tblCellMar>
            <w:top w:w="0" w:type="dxa"/>
            <w:left w:w="108" w:type="dxa"/>
            <w:bottom w:w="0" w:type="dxa"/>
            <w:right w:w="108" w:type="dxa"/>
          </w:tblCellMar>
        </w:tblPrEx>
        <w:trPr>
          <w:trHeight w:val="749" w:hRule="atLeast"/>
          <w:jc w:val="center"/>
        </w:trPr>
        <w:tc>
          <w:tcPr>
            <w:tcW w:w="66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255</w:t>
            </w:r>
          </w:p>
        </w:tc>
        <w:tc>
          <w:tcPr>
            <w:tcW w:w="152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智能植保装备的使用与维护</w:t>
            </w:r>
          </w:p>
        </w:tc>
        <w:tc>
          <w:tcPr>
            <w:tcW w:w="131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丙硫菌唑~戊唑醇</w:t>
            </w:r>
          </w:p>
        </w:tc>
        <w:tc>
          <w:tcPr>
            <w:tcW w:w="362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总有效成分含量：40%，丙硫菌唑20%，戊唑醇20%，剂型：悬浮剂，500克/瓶</w:t>
            </w:r>
          </w:p>
        </w:tc>
        <w:tc>
          <w:tcPr>
            <w:tcW w:w="609" w:type="dxa"/>
            <w:tcBorders>
              <w:top w:val="single" w:color="000000" w:sz="4" w:space="0"/>
              <w:left w:val="single" w:color="auto"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瓶</w:t>
            </w:r>
          </w:p>
        </w:tc>
        <w:tc>
          <w:tcPr>
            <w:tcW w:w="6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1</w:t>
            </w:r>
          </w:p>
        </w:tc>
        <w:tc>
          <w:tcPr>
            <w:tcW w:w="9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40</w:t>
            </w: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p>
        </w:tc>
      </w:tr>
      <w:tr>
        <w:tblPrEx>
          <w:tblCellMar>
            <w:top w:w="0" w:type="dxa"/>
            <w:left w:w="108" w:type="dxa"/>
            <w:bottom w:w="0" w:type="dxa"/>
            <w:right w:w="108" w:type="dxa"/>
          </w:tblCellMar>
        </w:tblPrEx>
        <w:trPr>
          <w:trHeight w:val="749" w:hRule="atLeast"/>
          <w:jc w:val="center"/>
        </w:trPr>
        <w:tc>
          <w:tcPr>
            <w:tcW w:w="66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256</w:t>
            </w:r>
          </w:p>
        </w:tc>
        <w:tc>
          <w:tcPr>
            <w:tcW w:w="152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智能植保装备的使用与维护</w:t>
            </w:r>
          </w:p>
        </w:tc>
        <w:tc>
          <w:tcPr>
            <w:tcW w:w="131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竹竿</w:t>
            </w:r>
          </w:p>
        </w:tc>
        <w:tc>
          <w:tcPr>
            <w:tcW w:w="362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长1.5m,粗3cm，20根/捆</w:t>
            </w:r>
          </w:p>
        </w:tc>
        <w:tc>
          <w:tcPr>
            <w:tcW w:w="609" w:type="dxa"/>
            <w:tcBorders>
              <w:top w:val="single" w:color="000000" w:sz="4" w:space="0"/>
              <w:left w:val="single" w:color="auto"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捆</w:t>
            </w:r>
          </w:p>
        </w:tc>
        <w:tc>
          <w:tcPr>
            <w:tcW w:w="6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1</w:t>
            </w:r>
          </w:p>
        </w:tc>
        <w:tc>
          <w:tcPr>
            <w:tcW w:w="9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60</w:t>
            </w: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p>
        </w:tc>
      </w:tr>
      <w:tr>
        <w:tblPrEx>
          <w:tblCellMar>
            <w:top w:w="0" w:type="dxa"/>
            <w:left w:w="108" w:type="dxa"/>
            <w:bottom w:w="0" w:type="dxa"/>
            <w:right w:w="108" w:type="dxa"/>
          </w:tblCellMar>
        </w:tblPrEx>
        <w:trPr>
          <w:trHeight w:val="749" w:hRule="atLeast"/>
          <w:jc w:val="center"/>
        </w:trPr>
        <w:tc>
          <w:tcPr>
            <w:tcW w:w="66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257</w:t>
            </w:r>
          </w:p>
        </w:tc>
        <w:tc>
          <w:tcPr>
            <w:tcW w:w="152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智能植保装备的使用与维护</w:t>
            </w:r>
          </w:p>
        </w:tc>
        <w:tc>
          <w:tcPr>
            <w:tcW w:w="131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水敏雾滴试纸</w:t>
            </w:r>
          </w:p>
        </w:tc>
        <w:tc>
          <w:tcPr>
            <w:tcW w:w="362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35mm*110mm，100片/盒，配送雾滴分析软件，保质期2年</w:t>
            </w:r>
          </w:p>
        </w:tc>
        <w:tc>
          <w:tcPr>
            <w:tcW w:w="609" w:type="dxa"/>
            <w:tcBorders>
              <w:top w:val="single" w:color="000000" w:sz="4" w:space="0"/>
              <w:left w:val="single" w:color="auto"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份</w:t>
            </w:r>
          </w:p>
        </w:tc>
        <w:tc>
          <w:tcPr>
            <w:tcW w:w="6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1</w:t>
            </w:r>
          </w:p>
        </w:tc>
        <w:tc>
          <w:tcPr>
            <w:tcW w:w="9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680</w:t>
            </w: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p>
        </w:tc>
      </w:tr>
      <w:tr>
        <w:tblPrEx>
          <w:tblCellMar>
            <w:top w:w="0" w:type="dxa"/>
            <w:left w:w="108" w:type="dxa"/>
            <w:bottom w:w="0" w:type="dxa"/>
            <w:right w:w="108" w:type="dxa"/>
          </w:tblCellMar>
        </w:tblPrEx>
        <w:trPr>
          <w:trHeight w:val="749" w:hRule="atLeast"/>
          <w:jc w:val="center"/>
        </w:trPr>
        <w:tc>
          <w:tcPr>
            <w:tcW w:w="66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258</w:t>
            </w:r>
          </w:p>
        </w:tc>
        <w:tc>
          <w:tcPr>
            <w:tcW w:w="152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智能植保装备的使用与维护</w:t>
            </w:r>
          </w:p>
        </w:tc>
        <w:tc>
          <w:tcPr>
            <w:tcW w:w="131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柠檬酸</w:t>
            </w:r>
          </w:p>
        </w:tc>
        <w:tc>
          <w:tcPr>
            <w:tcW w:w="362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cs="宋体"/>
                <w:i w:val="0"/>
                <w:iCs w:val="0"/>
                <w:color w:val="auto"/>
                <w:kern w:val="0"/>
                <w:sz w:val="18"/>
                <w:szCs w:val="18"/>
                <w:u w:val="none"/>
                <w:lang w:val="en-US" w:eastAsia="zh-CN" w:bidi="ar"/>
              </w:rPr>
              <w:t>分析纯，</w:t>
            </w:r>
            <w:r>
              <w:rPr>
                <w:rFonts w:hint="eastAsia" w:ascii="宋体" w:hAnsi="宋体" w:eastAsia="宋体" w:cs="宋体"/>
                <w:i w:val="0"/>
                <w:iCs w:val="0"/>
                <w:color w:val="000000"/>
                <w:kern w:val="0"/>
                <w:sz w:val="18"/>
                <w:szCs w:val="18"/>
                <w:u w:val="none"/>
                <w:lang w:val="en-US" w:eastAsia="zh-CN" w:bidi="ar"/>
              </w:rPr>
              <w:t>100g/瓶，无水</w:t>
            </w:r>
          </w:p>
        </w:tc>
        <w:tc>
          <w:tcPr>
            <w:tcW w:w="609" w:type="dxa"/>
            <w:tcBorders>
              <w:top w:val="single" w:color="000000" w:sz="4" w:space="0"/>
              <w:left w:val="single" w:color="auto"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瓶</w:t>
            </w:r>
          </w:p>
        </w:tc>
        <w:tc>
          <w:tcPr>
            <w:tcW w:w="6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1</w:t>
            </w:r>
          </w:p>
        </w:tc>
        <w:tc>
          <w:tcPr>
            <w:tcW w:w="9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60</w:t>
            </w: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p>
        </w:tc>
      </w:tr>
      <w:tr>
        <w:tblPrEx>
          <w:tblCellMar>
            <w:top w:w="0" w:type="dxa"/>
            <w:left w:w="108" w:type="dxa"/>
            <w:bottom w:w="0" w:type="dxa"/>
            <w:right w:w="108" w:type="dxa"/>
          </w:tblCellMar>
        </w:tblPrEx>
        <w:trPr>
          <w:trHeight w:val="749" w:hRule="atLeast"/>
          <w:jc w:val="center"/>
        </w:trPr>
        <w:tc>
          <w:tcPr>
            <w:tcW w:w="66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259</w:t>
            </w:r>
          </w:p>
        </w:tc>
        <w:tc>
          <w:tcPr>
            <w:tcW w:w="152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智能植保装备的使用与维护</w:t>
            </w:r>
          </w:p>
        </w:tc>
        <w:tc>
          <w:tcPr>
            <w:tcW w:w="131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秤</w:t>
            </w:r>
          </w:p>
        </w:tc>
        <w:tc>
          <w:tcPr>
            <w:tcW w:w="362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可称至30公斤，液晶显示</w:t>
            </w:r>
          </w:p>
        </w:tc>
        <w:tc>
          <w:tcPr>
            <w:tcW w:w="609" w:type="dxa"/>
            <w:tcBorders>
              <w:top w:val="single" w:color="000000" w:sz="4" w:space="0"/>
              <w:left w:val="single" w:color="auto"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台</w:t>
            </w:r>
          </w:p>
        </w:tc>
        <w:tc>
          <w:tcPr>
            <w:tcW w:w="6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1</w:t>
            </w:r>
          </w:p>
        </w:tc>
        <w:tc>
          <w:tcPr>
            <w:tcW w:w="9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220</w:t>
            </w: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p>
        </w:tc>
      </w:tr>
      <w:tr>
        <w:tblPrEx>
          <w:tblCellMar>
            <w:top w:w="0" w:type="dxa"/>
            <w:left w:w="108" w:type="dxa"/>
            <w:bottom w:w="0" w:type="dxa"/>
            <w:right w:w="108" w:type="dxa"/>
          </w:tblCellMar>
        </w:tblPrEx>
        <w:trPr>
          <w:trHeight w:val="749" w:hRule="atLeast"/>
          <w:jc w:val="center"/>
        </w:trPr>
        <w:tc>
          <w:tcPr>
            <w:tcW w:w="66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260</w:t>
            </w:r>
          </w:p>
        </w:tc>
        <w:tc>
          <w:tcPr>
            <w:tcW w:w="152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智能植保装备的使用与维护</w:t>
            </w:r>
          </w:p>
        </w:tc>
        <w:tc>
          <w:tcPr>
            <w:tcW w:w="131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量筒</w:t>
            </w:r>
          </w:p>
        </w:tc>
        <w:tc>
          <w:tcPr>
            <w:tcW w:w="362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2升，玻璃</w:t>
            </w:r>
          </w:p>
        </w:tc>
        <w:tc>
          <w:tcPr>
            <w:tcW w:w="609" w:type="dxa"/>
            <w:tcBorders>
              <w:top w:val="single" w:color="000000" w:sz="4" w:space="0"/>
              <w:left w:val="single" w:color="auto"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个</w:t>
            </w:r>
          </w:p>
        </w:tc>
        <w:tc>
          <w:tcPr>
            <w:tcW w:w="6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1</w:t>
            </w:r>
          </w:p>
        </w:tc>
        <w:tc>
          <w:tcPr>
            <w:tcW w:w="9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40</w:t>
            </w: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p>
        </w:tc>
      </w:tr>
      <w:tr>
        <w:tblPrEx>
          <w:tblCellMar>
            <w:top w:w="0" w:type="dxa"/>
            <w:left w:w="108" w:type="dxa"/>
            <w:bottom w:w="0" w:type="dxa"/>
            <w:right w:w="108" w:type="dxa"/>
          </w:tblCellMar>
        </w:tblPrEx>
        <w:trPr>
          <w:trHeight w:val="749" w:hRule="atLeast"/>
          <w:jc w:val="center"/>
        </w:trPr>
        <w:tc>
          <w:tcPr>
            <w:tcW w:w="66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261</w:t>
            </w:r>
          </w:p>
        </w:tc>
        <w:tc>
          <w:tcPr>
            <w:tcW w:w="152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智能植保装备的使用与维护</w:t>
            </w:r>
          </w:p>
        </w:tc>
        <w:tc>
          <w:tcPr>
            <w:tcW w:w="131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量杯</w:t>
            </w:r>
          </w:p>
        </w:tc>
        <w:tc>
          <w:tcPr>
            <w:tcW w:w="362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5升，塑料，加厚</w:t>
            </w:r>
          </w:p>
        </w:tc>
        <w:tc>
          <w:tcPr>
            <w:tcW w:w="609" w:type="dxa"/>
            <w:tcBorders>
              <w:top w:val="single" w:color="000000" w:sz="4" w:space="0"/>
              <w:left w:val="single" w:color="auto"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个</w:t>
            </w:r>
          </w:p>
        </w:tc>
        <w:tc>
          <w:tcPr>
            <w:tcW w:w="6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2</w:t>
            </w:r>
          </w:p>
        </w:tc>
        <w:tc>
          <w:tcPr>
            <w:tcW w:w="9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40</w:t>
            </w: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p>
        </w:tc>
      </w:tr>
      <w:tr>
        <w:tblPrEx>
          <w:tblCellMar>
            <w:top w:w="0" w:type="dxa"/>
            <w:left w:w="108" w:type="dxa"/>
            <w:bottom w:w="0" w:type="dxa"/>
            <w:right w:w="108" w:type="dxa"/>
          </w:tblCellMar>
        </w:tblPrEx>
        <w:trPr>
          <w:trHeight w:val="749" w:hRule="atLeast"/>
          <w:jc w:val="center"/>
        </w:trPr>
        <w:tc>
          <w:tcPr>
            <w:tcW w:w="66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262</w:t>
            </w:r>
          </w:p>
        </w:tc>
        <w:tc>
          <w:tcPr>
            <w:tcW w:w="152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智能植保装备的使用与维护</w:t>
            </w:r>
          </w:p>
        </w:tc>
        <w:tc>
          <w:tcPr>
            <w:tcW w:w="131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风速仪</w:t>
            </w:r>
          </w:p>
        </w:tc>
        <w:tc>
          <w:tcPr>
            <w:tcW w:w="362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风速测量范围：0~45m/s，解析度：0.01，最低起点值0.3，精度±3%±0.1，风量测量范围：CFM:0~999900ft/min,风温：温度测量范围：挡位：0~45℃，解析度0.1，准确度：±1℃，湿度测量范围：MIN/MAX=10~90，解析度0.1，精度±5%，测试条件90%RH不冷凝，工作电流：DESCRIPTION:MIN/MAX=15~20mA(背光灯不亮)，工作环境：温度：0~50℃，湿度：40~80%RH，电源：4节1.5V AAA碱性电池，外形尺寸：主机：73*38*194mm，副机：2100mm(拉长后)，产品净重：主机：212.9g(不含电池)。</w:t>
            </w:r>
          </w:p>
        </w:tc>
        <w:tc>
          <w:tcPr>
            <w:tcW w:w="609" w:type="dxa"/>
            <w:tcBorders>
              <w:top w:val="single" w:color="000000" w:sz="4" w:space="0"/>
              <w:left w:val="single" w:color="auto"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个</w:t>
            </w:r>
          </w:p>
        </w:tc>
        <w:tc>
          <w:tcPr>
            <w:tcW w:w="6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1</w:t>
            </w:r>
          </w:p>
        </w:tc>
        <w:tc>
          <w:tcPr>
            <w:tcW w:w="9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220</w:t>
            </w: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p>
        </w:tc>
      </w:tr>
      <w:tr>
        <w:tblPrEx>
          <w:tblCellMar>
            <w:top w:w="0" w:type="dxa"/>
            <w:left w:w="108" w:type="dxa"/>
            <w:bottom w:w="0" w:type="dxa"/>
            <w:right w:w="108" w:type="dxa"/>
          </w:tblCellMar>
        </w:tblPrEx>
        <w:trPr>
          <w:trHeight w:val="749" w:hRule="atLeast"/>
          <w:jc w:val="center"/>
        </w:trPr>
        <w:tc>
          <w:tcPr>
            <w:tcW w:w="66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263</w:t>
            </w:r>
          </w:p>
        </w:tc>
        <w:tc>
          <w:tcPr>
            <w:tcW w:w="152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智能植保装备的使用与维护</w:t>
            </w:r>
          </w:p>
        </w:tc>
        <w:tc>
          <w:tcPr>
            <w:tcW w:w="131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苄嘧·丙草胺</w:t>
            </w:r>
          </w:p>
        </w:tc>
        <w:tc>
          <w:tcPr>
            <w:tcW w:w="362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总有效成分含量：40%，苄嘧磺隆4%，丙草胺36%，剂型：可分散油悬浮剂，750克/瓶</w:t>
            </w:r>
          </w:p>
        </w:tc>
        <w:tc>
          <w:tcPr>
            <w:tcW w:w="609" w:type="dxa"/>
            <w:tcBorders>
              <w:top w:val="single" w:color="000000" w:sz="4" w:space="0"/>
              <w:left w:val="single" w:color="auto"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瓶</w:t>
            </w:r>
          </w:p>
        </w:tc>
        <w:tc>
          <w:tcPr>
            <w:tcW w:w="6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1</w:t>
            </w:r>
          </w:p>
        </w:tc>
        <w:tc>
          <w:tcPr>
            <w:tcW w:w="9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45</w:t>
            </w: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p>
        </w:tc>
      </w:tr>
      <w:tr>
        <w:tblPrEx>
          <w:tblCellMar>
            <w:top w:w="0" w:type="dxa"/>
            <w:left w:w="108" w:type="dxa"/>
            <w:bottom w:w="0" w:type="dxa"/>
            <w:right w:w="108" w:type="dxa"/>
          </w:tblCellMar>
        </w:tblPrEx>
        <w:trPr>
          <w:trHeight w:val="749" w:hRule="atLeast"/>
          <w:jc w:val="center"/>
        </w:trPr>
        <w:tc>
          <w:tcPr>
            <w:tcW w:w="66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264</w:t>
            </w:r>
          </w:p>
        </w:tc>
        <w:tc>
          <w:tcPr>
            <w:tcW w:w="152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智能植保装备的使用与维护</w:t>
            </w:r>
          </w:p>
        </w:tc>
        <w:tc>
          <w:tcPr>
            <w:tcW w:w="131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噻虫嗪</w:t>
            </w:r>
          </w:p>
        </w:tc>
        <w:tc>
          <w:tcPr>
            <w:tcW w:w="362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总有效成分含量：30%，剂型：悬浮剂，500克/瓶</w:t>
            </w:r>
          </w:p>
        </w:tc>
        <w:tc>
          <w:tcPr>
            <w:tcW w:w="609" w:type="dxa"/>
            <w:tcBorders>
              <w:top w:val="single" w:color="000000" w:sz="4" w:space="0"/>
              <w:left w:val="single" w:color="auto"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瓶</w:t>
            </w:r>
          </w:p>
        </w:tc>
        <w:tc>
          <w:tcPr>
            <w:tcW w:w="6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1</w:t>
            </w:r>
          </w:p>
        </w:tc>
        <w:tc>
          <w:tcPr>
            <w:tcW w:w="9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300</w:t>
            </w: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p>
        </w:tc>
      </w:tr>
      <w:tr>
        <w:tblPrEx>
          <w:tblCellMar>
            <w:top w:w="0" w:type="dxa"/>
            <w:left w:w="108" w:type="dxa"/>
            <w:bottom w:w="0" w:type="dxa"/>
            <w:right w:w="108" w:type="dxa"/>
          </w:tblCellMar>
        </w:tblPrEx>
        <w:trPr>
          <w:trHeight w:val="749" w:hRule="atLeast"/>
          <w:jc w:val="center"/>
        </w:trPr>
        <w:tc>
          <w:tcPr>
            <w:tcW w:w="66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265</w:t>
            </w:r>
          </w:p>
        </w:tc>
        <w:tc>
          <w:tcPr>
            <w:tcW w:w="152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智能植保装备的使用与维护</w:t>
            </w:r>
          </w:p>
        </w:tc>
        <w:tc>
          <w:tcPr>
            <w:tcW w:w="131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戊唑醇</w:t>
            </w:r>
          </w:p>
        </w:tc>
        <w:tc>
          <w:tcPr>
            <w:tcW w:w="362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分析标准品，250mg/瓶，≥99%</w:t>
            </w:r>
          </w:p>
        </w:tc>
        <w:tc>
          <w:tcPr>
            <w:tcW w:w="609" w:type="dxa"/>
            <w:tcBorders>
              <w:top w:val="single" w:color="000000" w:sz="4" w:space="0"/>
              <w:left w:val="single" w:color="auto"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瓶</w:t>
            </w:r>
          </w:p>
        </w:tc>
        <w:tc>
          <w:tcPr>
            <w:tcW w:w="6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1</w:t>
            </w:r>
          </w:p>
        </w:tc>
        <w:tc>
          <w:tcPr>
            <w:tcW w:w="9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470</w:t>
            </w: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p>
        </w:tc>
      </w:tr>
      <w:tr>
        <w:tblPrEx>
          <w:tblCellMar>
            <w:top w:w="0" w:type="dxa"/>
            <w:left w:w="108" w:type="dxa"/>
            <w:bottom w:w="0" w:type="dxa"/>
            <w:right w:w="108" w:type="dxa"/>
          </w:tblCellMar>
        </w:tblPrEx>
        <w:trPr>
          <w:trHeight w:val="749" w:hRule="atLeast"/>
          <w:jc w:val="center"/>
        </w:trPr>
        <w:tc>
          <w:tcPr>
            <w:tcW w:w="66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266</w:t>
            </w:r>
          </w:p>
        </w:tc>
        <w:tc>
          <w:tcPr>
            <w:tcW w:w="152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智能植保装备的使用与维护</w:t>
            </w:r>
          </w:p>
        </w:tc>
        <w:tc>
          <w:tcPr>
            <w:tcW w:w="131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噻虫嗪</w:t>
            </w:r>
          </w:p>
        </w:tc>
        <w:tc>
          <w:tcPr>
            <w:tcW w:w="362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分析标准品,HPLC≥98%，100mg/瓶</w:t>
            </w:r>
          </w:p>
        </w:tc>
        <w:tc>
          <w:tcPr>
            <w:tcW w:w="609" w:type="dxa"/>
            <w:tcBorders>
              <w:top w:val="single" w:color="000000" w:sz="4" w:space="0"/>
              <w:left w:val="single" w:color="auto"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瓶</w:t>
            </w:r>
          </w:p>
        </w:tc>
        <w:tc>
          <w:tcPr>
            <w:tcW w:w="6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1</w:t>
            </w:r>
          </w:p>
        </w:tc>
        <w:tc>
          <w:tcPr>
            <w:tcW w:w="9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280</w:t>
            </w: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p>
        </w:tc>
      </w:tr>
      <w:tr>
        <w:tblPrEx>
          <w:tblCellMar>
            <w:top w:w="0" w:type="dxa"/>
            <w:left w:w="108" w:type="dxa"/>
            <w:bottom w:w="0" w:type="dxa"/>
            <w:right w:w="108" w:type="dxa"/>
          </w:tblCellMar>
        </w:tblPrEx>
        <w:trPr>
          <w:trHeight w:val="749" w:hRule="atLeast"/>
          <w:jc w:val="center"/>
        </w:trPr>
        <w:tc>
          <w:tcPr>
            <w:tcW w:w="66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267</w:t>
            </w:r>
          </w:p>
        </w:tc>
        <w:tc>
          <w:tcPr>
            <w:tcW w:w="152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智能植保装备的使用与维护</w:t>
            </w:r>
          </w:p>
        </w:tc>
        <w:tc>
          <w:tcPr>
            <w:tcW w:w="131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收纳箱</w:t>
            </w:r>
          </w:p>
        </w:tc>
        <w:tc>
          <w:tcPr>
            <w:tcW w:w="362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长64cm，宽44cm,高40cm,150L</w:t>
            </w:r>
          </w:p>
        </w:tc>
        <w:tc>
          <w:tcPr>
            <w:tcW w:w="609" w:type="dxa"/>
            <w:tcBorders>
              <w:top w:val="single" w:color="000000" w:sz="4" w:space="0"/>
              <w:left w:val="single" w:color="auto"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个</w:t>
            </w:r>
          </w:p>
        </w:tc>
        <w:tc>
          <w:tcPr>
            <w:tcW w:w="6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3</w:t>
            </w:r>
          </w:p>
        </w:tc>
        <w:tc>
          <w:tcPr>
            <w:tcW w:w="9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63</w:t>
            </w: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p>
        </w:tc>
      </w:tr>
      <w:tr>
        <w:tblPrEx>
          <w:tblCellMar>
            <w:top w:w="0" w:type="dxa"/>
            <w:left w:w="108" w:type="dxa"/>
            <w:bottom w:w="0" w:type="dxa"/>
            <w:right w:w="108" w:type="dxa"/>
          </w:tblCellMar>
        </w:tblPrEx>
        <w:trPr>
          <w:trHeight w:val="749" w:hRule="atLeast"/>
          <w:jc w:val="center"/>
        </w:trPr>
        <w:tc>
          <w:tcPr>
            <w:tcW w:w="66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268</w:t>
            </w:r>
          </w:p>
        </w:tc>
        <w:tc>
          <w:tcPr>
            <w:tcW w:w="152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智能植保装备的使用与维护</w:t>
            </w:r>
          </w:p>
        </w:tc>
        <w:tc>
          <w:tcPr>
            <w:tcW w:w="131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手套</w:t>
            </w:r>
          </w:p>
        </w:tc>
        <w:tc>
          <w:tcPr>
            <w:tcW w:w="362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一次性手套，100只/盒，L</w:t>
            </w:r>
          </w:p>
        </w:tc>
        <w:tc>
          <w:tcPr>
            <w:tcW w:w="609" w:type="dxa"/>
            <w:tcBorders>
              <w:top w:val="single" w:color="000000" w:sz="4" w:space="0"/>
              <w:left w:val="single" w:color="auto"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盒</w:t>
            </w:r>
          </w:p>
        </w:tc>
        <w:tc>
          <w:tcPr>
            <w:tcW w:w="6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10</w:t>
            </w:r>
          </w:p>
        </w:tc>
        <w:tc>
          <w:tcPr>
            <w:tcW w:w="9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6</w:t>
            </w: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p>
        </w:tc>
      </w:tr>
      <w:tr>
        <w:tblPrEx>
          <w:tblCellMar>
            <w:top w:w="0" w:type="dxa"/>
            <w:left w:w="108" w:type="dxa"/>
            <w:bottom w:w="0" w:type="dxa"/>
            <w:right w:w="108" w:type="dxa"/>
          </w:tblCellMar>
        </w:tblPrEx>
        <w:trPr>
          <w:trHeight w:val="749" w:hRule="atLeast"/>
          <w:jc w:val="center"/>
        </w:trPr>
        <w:tc>
          <w:tcPr>
            <w:tcW w:w="66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269</w:t>
            </w:r>
          </w:p>
        </w:tc>
        <w:tc>
          <w:tcPr>
            <w:tcW w:w="152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智能植保装备的使用与维护</w:t>
            </w:r>
          </w:p>
        </w:tc>
        <w:tc>
          <w:tcPr>
            <w:tcW w:w="131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一次性口罩</w:t>
            </w:r>
          </w:p>
        </w:tc>
        <w:tc>
          <w:tcPr>
            <w:tcW w:w="362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100只/盒</w:t>
            </w:r>
          </w:p>
        </w:tc>
        <w:tc>
          <w:tcPr>
            <w:tcW w:w="609" w:type="dxa"/>
            <w:tcBorders>
              <w:top w:val="single" w:color="000000" w:sz="4" w:space="0"/>
              <w:left w:val="single" w:color="auto"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盒</w:t>
            </w:r>
          </w:p>
        </w:tc>
        <w:tc>
          <w:tcPr>
            <w:tcW w:w="6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10</w:t>
            </w:r>
          </w:p>
        </w:tc>
        <w:tc>
          <w:tcPr>
            <w:tcW w:w="9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23</w:t>
            </w: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p>
        </w:tc>
      </w:tr>
      <w:tr>
        <w:tblPrEx>
          <w:tblCellMar>
            <w:top w:w="0" w:type="dxa"/>
            <w:left w:w="108" w:type="dxa"/>
            <w:bottom w:w="0" w:type="dxa"/>
            <w:right w:w="108" w:type="dxa"/>
          </w:tblCellMar>
        </w:tblPrEx>
        <w:trPr>
          <w:trHeight w:val="749" w:hRule="atLeast"/>
          <w:jc w:val="center"/>
        </w:trPr>
        <w:tc>
          <w:tcPr>
            <w:tcW w:w="66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270</w:t>
            </w:r>
          </w:p>
        </w:tc>
        <w:tc>
          <w:tcPr>
            <w:tcW w:w="152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智能植保装备的使用与维护</w:t>
            </w:r>
          </w:p>
        </w:tc>
        <w:tc>
          <w:tcPr>
            <w:tcW w:w="131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手套</w:t>
            </w:r>
          </w:p>
        </w:tc>
        <w:tc>
          <w:tcPr>
            <w:tcW w:w="362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丁腈手套，100只/盒，L</w:t>
            </w:r>
          </w:p>
        </w:tc>
        <w:tc>
          <w:tcPr>
            <w:tcW w:w="609" w:type="dxa"/>
            <w:tcBorders>
              <w:top w:val="single" w:color="000000" w:sz="4" w:space="0"/>
              <w:left w:val="single" w:color="auto"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盒</w:t>
            </w:r>
          </w:p>
        </w:tc>
        <w:tc>
          <w:tcPr>
            <w:tcW w:w="6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4</w:t>
            </w:r>
          </w:p>
        </w:tc>
        <w:tc>
          <w:tcPr>
            <w:tcW w:w="9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20</w:t>
            </w: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p>
        </w:tc>
      </w:tr>
      <w:tr>
        <w:tblPrEx>
          <w:tblCellMar>
            <w:top w:w="0" w:type="dxa"/>
            <w:left w:w="108" w:type="dxa"/>
            <w:bottom w:w="0" w:type="dxa"/>
            <w:right w:w="108" w:type="dxa"/>
          </w:tblCellMar>
        </w:tblPrEx>
        <w:trPr>
          <w:trHeight w:val="749" w:hRule="atLeast"/>
          <w:jc w:val="center"/>
        </w:trPr>
        <w:tc>
          <w:tcPr>
            <w:tcW w:w="66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271</w:t>
            </w:r>
          </w:p>
        </w:tc>
        <w:tc>
          <w:tcPr>
            <w:tcW w:w="152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智能植保装备的使用与维护</w:t>
            </w:r>
          </w:p>
        </w:tc>
        <w:tc>
          <w:tcPr>
            <w:tcW w:w="131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标签纸</w:t>
            </w:r>
          </w:p>
        </w:tc>
        <w:tc>
          <w:tcPr>
            <w:tcW w:w="362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长48mm，宽28mm,16枚/张，280张/份</w:t>
            </w:r>
          </w:p>
        </w:tc>
        <w:tc>
          <w:tcPr>
            <w:tcW w:w="609" w:type="dxa"/>
            <w:tcBorders>
              <w:top w:val="single" w:color="000000" w:sz="4" w:space="0"/>
              <w:left w:val="single" w:color="auto"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份</w:t>
            </w:r>
          </w:p>
        </w:tc>
        <w:tc>
          <w:tcPr>
            <w:tcW w:w="6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1</w:t>
            </w:r>
          </w:p>
        </w:tc>
        <w:tc>
          <w:tcPr>
            <w:tcW w:w="9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45</w:t>
            </w: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p>
        </w:tc>
      </w:tr>
      <w:tr>
        <w:tblPrEx>
          <w:tblCellMar>
            <w:top w:w="0" w:type="dxa"/>
            <w:left w:w="108" w:type="dxa"/>
            <w:bottom w:w="0" w:type="dxa"/>
            <w:right w:w="108" w:type="dxa"/>
          </w:tblCellMar>
        </w:tblPrEx>
        <w:trPr>
          <w:trHeight w:val="749" w:hRule="atLeast"/>
          <w:jc w:val="center"/>
        </w:trPr>
        <w:tc>
          <w:tcPr>
            <w:tcW w:w="66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272</w:t>
            </w:r>
          </w:p>
        </w:tc>
        <w:tc>
          <w:tcPr>
            <w:tcW w:w="152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智能植保装备的使用与维护</w:t>
            </w:r>
          </w:p>
        </w:tc>
        <w:tc>
          <w:tcPr>
            <w:tcW w:w="131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移液器</w:t>
            </w:r>
          </w:p>
        </w:tc>
        <w:tc>
          <w:tcPr>
            <w:tcW w:w="362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5mL，手动可调式移液器，量程</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1000-5000μL，随机误差</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±7.50μL ±0.15% | ±7.50μL ±0.30% | ±3.00μL ±0.30%，可拆卸式组件便于维护，使用附件工具，能方便快捷的进行校准和维修。</w:t>
            </w:r>
          </w:p>
        </w:tc>
        <w:tc>
          <w:tcPr>
            <w:tcW w:w="609" w:type="dxa"/>
            <w:tcBorders>
              <w:top w:val="single" w:color="000000" w:sz="4" w:space="0"/>
              <w:left w:val="single" w:color="auto"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支</w:t>
            </w:r>
          </w:p>
        </w:tc>
        <w:tc>
          <w:tcPr>
            <w:tcW w:w="6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1</w:t>
            </w:r>
          </w:p>
        </w:tc>
        <w:tc>
          <w:tcPr>
            <w:tcW w:w="9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125</w:t>
            </w: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p>
        </w:tc>
      </w:tr>
      <w:tr>
        <w:tblPrEx>
          <w:tblCellMar>
            <w:top w:w="0" w:type="dxa"/>
            <w:left w:w="108" w:type="dxa"/>
            <w:bottom w:w="0" w:type="dxa"/>
            <w:right w:w="108" w:type="dxa"/>
          </w:tblCellMar>
        </w:tblPrEx>
        <w:trPr>
          <w:trHeight w:val="749" w:hRule="atLeast"/>
          <w:jc w:val="center"/>
        </w:trPr>
        <w:tc>
          <w:tcPr>
            <w:tcW w:w="66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273</w:t>
            </w:r>
          </w:p>
        </w:tc>
        <w:tc>
          <w:tcPr>
            <w:tcW w:w="152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智能植保装备的使用与维护</w:t>
            </w:r>
          </w:p>
        </w:tc>
        <w:tc>
          <w:tcPr>
            <w:tcW w:w="131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双头夹</w:t>
            </w:r>
          </w:p>
        </w:tc>
        <w:tc>
          <w:tcPr>
            <w:tcW w:w="362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长16厘米，横夹宽8厘米，底部U型夹夹3厘米，中号，10个/份</w:t>
            </w:r>
          </w:p>
        </w:tc>
        <w:tc>
          <w:tcPr>
            <w:tcW w:w="609" w:type="dxa"/>
            <w:tcBorders>
              <w:top w:val="single" w:color="000000" w:sz="4" w:space="0"/>
              <w:left w:val="single" w:color="auto"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份</w:t>
            </w:r>
          </w:p>
        </w:tc>
        <w:tc>
          <w:tcPr>
            <w:tcW w:w="6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3</w:t>
            </w:r>
          </w:p>
        </w:tc>
        <w:tc>
          <w:tcPr>
            <w:tcW w:w="9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15</w:t>
            </w: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p>
        </w:tc>
      </w:tr>
      <w:tr>
        <w:tblPrEx>
          <w:tblCellMar>
            <w:top w:w="0" w:type="dxa"/>
            <w:left w:w="108" w:type="dxa"/>
            <w:bottom w:w="0" w:type="dxa"/>
            <w:right w:w="108" w:type="dxa"/>
          </w:tblCellMar>
        </w:tblPrEx>
        <w:trPr>
          <w:trHeight w:val="749" w:hRule="atLeast"/>
          <w:jc w:val="center"/>
        </w:trPr>
        <w:tc>
          <w:tcPr>
            <w:tcW w:w="66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274</w:t>
            </w:r>
          </w:p>
        </w:tc>
        <w:tc>
          <w:tcPr>
            <w:tcW w:w="152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智能植保装备的使用与维护</w:t>
            </w:r>
          </w:p>
        </w:tc>
        <w:tc>
          <w:tcPr>
            <w:tcW w:w="131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双面胶</w:t>
            </w:r>
          </w:p>
        </w:tc>
        <w:tc>
          <w:tcPr>
            <w:tcW w:w="362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宽1.2厘米，长9米/卷，24卷/份</w:t>
            </w:r>
          </w:p>
        </w:tc>
        <w:tc>
          <w:tcPr>
            <w:tcW w:w="609" w:type="dxa"/>
            <w:tcBorders>
              <w:top w:val="single" w:color="000000" w:sz="4" w:space="0"/>
              <w:left w:val="single" w:color="auto"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份</w:t>
            </w:r>
          </w:p>
        </w:tc>
        <w:tc>
          <w:tcPr>
            <w:tcW w:w="6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1</w:t>
            </w:r>
          </w:p>
        </w:tc>
        <w:tc>
          <w:tcPr>
            <w:tcW w:w="9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22</w:t>
            </w: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p>
        </w:tc>
      </w:tr>
      <w:tr>
        <w:tblPrEx>
          <w:tblCellMar>
            <w:top w:w="0" w:type="dxa"/>
            <w:left w:w="108" w:type="dxa"/>
            <w:bottom w:w="0" w:type="dxa"/>
            <w:right w:w="108" w:type="dxa"/>
          </w:tblCellMar>
        </w:tblPrEx>
        <w:trPr>
          <w:trHeight w:val="749" w:hRule="atLeast"/>
          <w:jc w:val="center"/>
        </w:trPr>
        <w:tc>
          <w:tcPr>
            <w:tcW w:w="66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275</w:t>
            </w:r>
          </w:p>
        </w:tc>
        <w:tc>
          <w:tcPr>
            <w:tcW w:w="152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农作物病虫害绿色防控技术</w:t>
            </w:r>
          </w:p>
        </w:tc>
        <w:tc>
          <w:tcPr>
            <w:tcW w:w="131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蝴蝶未展翅</w:t>
            </w:r>
          </w:p>
        </w:tc>
        <w:tc>
          <w:tcPr>
            <w:tcW w:w="362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100只原蝶（多品种混发）</w:t>
            </w:r>
          </w:p>
        </w:tc>
        <w:tc>
          <w:tcPr>
            <w:tcW w:w="609" w:type="dxa"/>
            <w:tcBorders>
              <w:top w:val="single" w:color="000000" w:sz="4" w:space="0"/>
              <w:left w:val="single" w:color="auto"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只</w:t>
            </w:r>
          </w:p>
        </w:tc>
        <w:tc>
          <w:tcPr>
            <w:tcW w:w="6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100</w:t>
            </w:r>
          </w:p>
        </w:tc>
        <w:tc>
          <w:tcPr>
            <w:tcW w:w="9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3</w:t>
            </w: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p>
        </w:tc>
      </w:tr>
      <w:tr>
        <w:tblPrEx>
          <w:tblCellMar>
            <w:top w:w="0" w:type="dxa"/>
            <w:left w:w="108" w:type="dxa"/>
            <w:bottom w:w="0" w:type="dxa"/>
            <w:right w:w="108" w:type="dxa"/>
          </w:tblCellMar>
        </w:tblPrEx>
        <w:trPr>
          <w:trHeight w:val="749" w:hRule="atLeast"/>
          <w:jc w:val="center"/>
        </w:trPr>
        <w:tc>
          <w:tcPr>
            <w:tcW w:w="66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276</w:t>
            </w:r>
          </w:p>
        </w:tc>
        <w:tc>
          <w:tcPr>
            <w:tcW w:w="152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农作物病虫害绿色防控技术</w:t>
            </w:r>
          </w:p>
        </w:tc>
        <w:tc>
          <w:tcPr>
            <w:tcW w:w="131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作物常见病虫害图谱</w:t>
            </w:r>
          </w:p>
        </w:tc>
        <w:tc>
          <w:tcPr>
            <w:tcW w:w="362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60寸（90*135cm)背面带胶</w:t>
            </w:r>
          </w:p>
        </w:tc>
        <w:tc>
          <w:tcPr>
            <w:tcW w:w="609" w:type="dxa"/>
            <w:tcBorders>
              <w:top w:val="single" w:color="000000" w:sz="4" w:space="0"/>
              <w:left w:val="single" w:color="auto"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张</w:t>
            </w:r>
          </w:p>
        </w:tc>
        <w:tc>
          <w:tcPr>
            <w:tcW w:w="6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2</w:t>
            </w:r>
          </w:p>
        </w:tc>
        <w:tc>
          <w:tcPr>
            <w:tcW w:w="9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50</w:t>
            </w: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p>
        </w:tc>
      </w:tr>
      <w:tr>
        <w:tblPrEx>
          <w:tblCellMar>
            <w:top w:w="0" w:type="dxa"/>
            <w:left w:w="108" w:type="dxa"/>
            <w:bottom w:w="0" w:type="dxa"/>
            <w:right w:w="108" w:type="dxa"/>
          </w:tblCellMar>
        </w:tblPrEx>
        <w:trPr>
          <w:trHeight w:val="749" w:hRule="atLeast"/>
          <w:jc w:val="center"/>
        </w:trPr>
        <w:tc>
          <w:tcPr>
            <w:tcW w:w="66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277</w:t>
            </w:r>
          </w:p>
        </w:tc>
        <w:tc>
          <w:tcPr>
            <w:tcW w:w="152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农作物病虫害绿色防控技术</w:t>
            </w:r>
          </w:p>
        </w:tc>
        <w:tc>
          <w:tcPr>
            <w:tcW w:w="131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60种有害生物图谱</w:t>
            </w:r>
          </w:p>
        </w:tc>
        <w:tc>
          <w:tcPr>
            <w:tcW w:w="362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60寸（90*135cm)背面带胶</w:t>
            </w:r>
          </w:p>
        </w:tc>
        <w:tc>
          <w:tcPr>
            <w:tcW w:w="609" w:type="dxa"/>
            <w:tcBorders>
              <w:top w:val="single" w:color="000000" w:sz="4" w:space="0"/>
              <w:left w:val="single" w:color="auto"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张</w:t>
            </w:r>
          </w:p>
        </w:tc>
        <w:tc>
          <w:tcPr>
            <w:tcW w:w="6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2</w:t>
            </w:r>
          </w:p>
        </w:tc>
        <w:tc>
          <w:tcPr>
            <w:tcW w:w="9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50</w:t>
            </w: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p>
        </w:tc>
      </w:tr>
      <w:tr>
        <w:tblPrEx>
          <w:tblCellMar>
            <w:top w:w="0" w:type="dxa"/>
            <w:left w:w="108" w:type="dxa"/>
            <w:bottom w:w="0" w:type="dxa"/>
            <w:right w:w="108" w:type="dxa"/>
          </w:tblCellMar>
        </w:tblPrEx>
        <w:trPr>
          <w:trHeight w:val="749" w:hRule="atLeast"/>
          <w:jc w:val="center"/>
        </w:trPr>
        <w:tc>
          <w:tcPr>
            <w:tcW w:w="66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278</w:t>
            </w:r>
          </w:p>
        </w:tc>
        <w:tc>
          <w:tcPr>
            <w:tcW w:w="152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农作物病虫害绿色防控技术</w:t>
            </w:r>
          </w:p>
        </w:tc>
        <w:tc>
          <w:tcPr>
            <w:tcW w:w="131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白色实木相框画框</w:t>
            </w:r>
          </w:p>
        </w:tc>
        <w:tc>
          <w:tcPr>
            <w:tcW w:w="362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8寸（可放15.2*20.3cm）</w:t>
            </w:r>
          </w:p>
        </w:tc>
        <w:tc>
          <w:tcPr>
            <w:tcW w:w="609" w:type="dxa"/>
            <w:tcBorders>
              <w:top w:val="single" w:color="000000" w:sz="4" w:space="0"/>
              <w:left w:val="single" w:color="auto"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个</w:t>
            </w:r>
          </w:p>
        </w:tc>
        <w:tc>
          <w:tcPr>
            <w:tcW w:w="6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20</w:t>
            </w:r>
          </w:p>
        </w:tc>
        <w:tc>
          <w:tcPr>
            <w:tcW w:w="9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15</w:t>
            </w: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p>
        </w:tc>
      </w:tr>
      <w:tr>
        <w:tblPrEx>
          <w:tblCellMar>
            <w:top w:w="0" w:type="dxa"/>
            <w:left w:w="108" w:type="dxa"/>
            <w:bottom w:w="0" w:type="dxa"/>
            <w:right w:w="108" w:type="dxa"/>
          </w:tblCellMar>
        </w:tblPrEx>
        <w:trPr>
          <w:trHeight w:val="749" w:hRule="atLeast"/>
          <w:jc w:val="center"/>
        </w:trPr>
        <w:tc>
          <w:tcPr>
            <w:tcW w:w="66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279</w:t>
            </w:r>
          </w:p>
        </w:tc>
        <w:tc>
          <w:tcPr>
            <w:tcW w:w="152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农作物病虫害绿色防控技术</w:t>
            </w:r>
          </w:p>
        </w:tc>
        <w:tc>
          <w:tcPr>
            <w:tcW w:w="131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蝴蝶标本摆件</w:t>
            </w:r>
          </w:p>
        </w:tc>
        <w:tc>
          <w:tcPr>
            <w:tcW w:w="362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随机15只不重复-配黑悬浮盒</w:t>
            </w:r>
          </w:p>
        </w:tc>
        <w:tc>
          <w:tcPr>
            <w:tcW w:w="609" w:type="dxa"/>
            <w:tcBorders>
              <w:top w:val="single" w:color="000000" w:sz="4" w:space="0"/>
              <w:left w:val="single" w:color="auto"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套</w:t>
            </w:r>
          </w:p>
        </w:tc>
        <w:tc>
          <w:tcPr>
            <w:tcW w:w="6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2</w:t>
            </w:r>
          </w:p>
        </w:tc>
        <w:tc>
          <w:tcPr>
            <w:tcW w:w="9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150</w:t>
            </w: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p>
        </w:tc>
      </w:tr>
      <w:tr>
        <w:tblPrEx>
          <w:tblCellMar>
            <w:top w:w="0" w:type="dxa"/>
            <w:left w:w="108" w:type="dxa"/>
            <w:bottom w:w="0" w:type="dxa"/>
            <w:right w:w="108" w:type="dxa"/>
          </w:tblCellMar>
        </w:tblPrEx>
        <w:trPr>
          <w:trHeight w:val="749" w:hRule="atLeast"/>
          <w:jc w:val="center"/>
        </w:trPr>
        <w:tc>
          <w:tcPr>
            <w:tcW w:w="66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280</w:t>
            </w:r>
          </w:p>
        </w:tc>
        <w:tc>
          <w:tcPr>
            <w:tcW w:w="152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农作物病虫害绿色防控技术</w:t>
            </w:r>
          </w:p>
        </w:tc>
        <w:tc>
          <w:tcPr>
            <w:tcW w:w="131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大蓝闪蝶未展翅原蝶A1</w:t>
            </w:r>
          </w:p>
        </w:tc>
        <w:tc>
          <w:tcPr>
            <w:tcW w:w="362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A1</w:t>
            </w:r>
          </w:p>
        </w:tc>
        <w:tc>
          <w:tcPr>
            <w:tcW w:w="609" w:type="dxa"/>
            <w:tcBorders>
              <w:top w:val="single" w:color="000000" w:sz="4" w:space="0"/>
              <w:left w:val="single" w:color="auto"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只</w:t>
            </w:r>
          </w:p>
        </w:tc>
        <w:tc>
          <w:tcPr>
            <w:tcW w:w="6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1</w:t>
            </w:r>
          </w:p>
        </w:tc>
        <w:tc>
          <w:tcPr>
            <w:tcW w:w="9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160</w:t>
            </w: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p>
        </w:tc>
      </w:tr>
      <w:tr>
        <w:tblPrEx>
          <w:tblCellMar>
            <w:top w:w="0" w:type="dxa"/>
            <w:left w:w="108" w:type="dxa"/>
            <w:bottom w:w="0" w:type="dxa"/>
            <w:right w:w="108" w:type="dxa"/>
          </w:tblCellMar>
        </w:tblPrEx>
        <w:trPr>
          <w:trHeight w:val="749" w:hRule="atLeast"/>
          <w:jc w:val="center"/>
        </w:trPr>
        <w:tc>
          <w:tcPr>
            <w:tcW w:w="66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281</w:t>
            </w:r>
          </w:p>
        </w:tc>
        <w:tc>
          <w:tcPr>
            <w:tcW w:w="152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农作物病虫害绿色防控技术</w:t>
            </w:r>
          </w:p>
        </w:tc>
        <w:tc>
          <w:tcPr>
            <w:tcW w:w="131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10只血漪蛱蝶（额外送一只）</w:t>
            </w:r>
          </w:p>
        </w:tc>
        <w:tc>
          <w:tcPr>
            <w:tcW w:w="362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A1</w:t>
            </w:r>
          </w:p>
        </w:tc>
        <w:tc>
          <w:tcPr>
            <w:tcW w:w="609" w:type="dxa"/>
            <w:tcBorders>
              <w:top w:val="single" w:color="000000" w:sz="4" w:space="0"/>
              <w:left w:val="single" w:color="auto"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只</w:t>
            </w:r>
          </w:p>
        </w:tc>
        <w:tc>
          <w:tcPr>
            <w:tcW w:w="6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10</w:t>
            </w:r>
          </w:p>
        </w:tc>
        <w:tc>
          <w:tcPr>
            <w:tcW w:w="9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40</w:t>
            </w: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p>
        </w:tc>
      </w:tr>
      <w:tr>
        <w:tblPrEx>
          <w:tblCellMar>
            <w:top w:w="0" w:type="dxa"/>
            <w:left w:w="108" w:type="dxa"/>
            <w:bottom w:w="0" w:type="dxa"/>
            <w:right w:w="108" w:type="dxa"/>
          </w:tblCellMar>
        </w:tblPrEx>
        <w:trPr>
          <w:trHeight w:val="749" w:hRule="atLeast"/>
          <w:jc w:val="center"/>
        </w:trPr>
        <w:tc>
          <w:tcPr>
            <w:tcW w:w="66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282</w:t>
            </w:r>
          </w:p>
        </w:tc>
        <w:tc>
          <w:tcPr>
            <w:tcW w:w="152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农作物病虫害绿色防控技术</w:t>
            </w:r>
          </w:p>
        </w:tc>
        <w:tc>
          <w:tcPr>
            <w:tcW w:w="131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小菜蛾卵</w:t>
            </w:r>
          </w:p>
        </w:tc>
        <w:tc>
          <w:tcPr>
            <w:tcW w:w="362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500</w:t>
            </w:r>
          </w:p>
        </w:tc>
        <w:tc>
          <w:tcPr>
            <w:tcW w:w="609" w:type="dxa"/>
            <w:tcBorders>
              <w:top w:val="single" w:color="000000" w:sz="4" w:space="0"/>
              <w:left w:val="single" w:color="auto"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粒</w:t>
            </w:r>
          </w:p>
        </w:tc>
        <w:tc>
          <w:tcPr>
            <w:tcW w:w="6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500</w:t>
            </w:r>
          </w:p>
        </w:tc>
        <w:tc>
          <w:tcPr>
            <w:tcW w:w="9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0.6</w:t>
            </w: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p>
        </w:tc>
      </w:tr>
      <w:tr>
        <w:tblPrEx>
          <w:tblCellMar>
            <w:top w:w="0" w:type="dxa"/>
            <w:left w:w="108" w:type="dxa"/>
            <w:bottom w:w="0" w:type="dxa"/>
            <w:right w:w="108" w:type="dxa"/>
          </w:tblCellMar>
        </w:tblPrEx>
        <w:trPr>
          <w:trHeight w:val="749" w:hRule="atLeast"/>
          <w:jc w:val="center"/>
        </w:trPr>
        <w:tc>
          <w:tcPr>
            <w:tcW w:w="66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283</w:t>
            </w:r>
          </w:p>
        </w:tc>
        <w:tc>
          <w:tcPr>
            <w:tcW w:w="152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农作物病虫害绿色防控技术</w:t>
            </w:r>
          </w:p>
        </w:tc>
        <w:tc>
          <w:tcPr>
            <w:tcW w:w="131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小菜蛾饲料</w:t>
            </w:r>
          </w:p>
        </w:tc>
        <w:tc>
          <w:tcPr>
            <w:tcW w:w="362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0.25kg</w:t>
            </w:r>
          </w:p>
        </w:tc>
        <w:tc>
          <w:tcPr>
            <w:tcW w:w="609" w:type="dxa"/>
            <w:tcBorders>
              <w:top w:val="single" w:color="000000" w:sz="4" w:space="0"/>
              <w:left w:val="single" w:color="auto"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kg</w:t>
            </w:r>
          </w:p>
        </w:tc>
        <w:tc>
          <w:tcPr>
            <w:tcW w:w="6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3</w:t>
            </w:r>
          </w:p>
        </w:tc>
        <w:tc>
          <w:tcPr>
            <w:tcW w:w="9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25</w:t>
            </w: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p>
        </w:tc>
      </w:tr>
      <w:tr>
        <w:tblPrEx>
          <w:tblCellMar>
            <w:top w:w="0" w:type="dxa"/>
            <w:left w:w="108" w:type="dxa"/>
            <w:bottom w:w="0" w:type="dxa"/>
            <w:right w:w="108" w:type="dxa"/>
          </w:tblCellMar>
        </w:tblPrEx>
        <w:trPr>
          <w:trHeight w:val="749" w:hRule="atLeast"/>
          <w:jc w:val="center"/>
        </w:trPr>
        <w:tc>
          <w:tcPr>
            <w:tcW w:w="66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284</w:t>
            </w:r>
          </w:p>
        </w:tc>
        <w:tc>
          <w:tcPr>
            <w:tcW w:w="152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农作物病虫害绿色防控技术</w:t>
            </w:r>
          </w:p>
        </w:tc>
        <w:tc>
          <w:tcPr>
            <w:tcW w:w="131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米象</w:t>
            </w:r>
          </w:p>
        </w:tc>
        <w:tc>
          <w:tcPr>
            <w:tcW w:w="362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送饲料盒子</w:t>
            </w:r>
          </w:p>
        </w:tc>
        <w:tc>
          <w:tcPr>
            <w:tcW w:w="609" w:type="dxa"/>
            <w:tcBorders>
              <w:top w:val="single" w:color="000000" w:sz="4" w:space="0"/>
              <w:left w:val="single" w:color="auto"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只</w:t>
            </w:r>
          </w:p>
        </w:tc>
        <w:tc>
          <w:tcPr>
            <w:tcW w:w="6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200</w:t>
            </w:r>
          </w:p>
        </w:tc>
        <w:tc>
          <w:tcPr>
            <w:tcW w:w="9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0.8</w:t>
            </w: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p>
        </w:tc>
      </w:tr>
      <w:tr>
        <w:tblPrEx>
          <w:tblCellMar>
            <w:top w:w="0" w:type="dxa"/>
            <w:left w:w="108" w:type="dxa"/>
            <w:bottom w:w="0" w:type="dxa"/>
            <w:right w:w="108" w:type="dxa"/>
          </w:tblCellMar>
        </w:tblPrEx>
        <w:trPr>
          <w:trHeight w:val="749" w:hRule="atLeast"/>
          <w:jc w:val="center"/>
        </w:trPr>
        <w:tc>
          <w:tcPr>
            <w:tcW w:w="66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285</w:t>
            </w:r>
          </w:p>
        </w:tc>
        <w:tc>
          <w:tcPr>
            <w:tcW w:w="152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农作物病虫害绿色防控技术</w:t>
            </w:r>
          </w:p>
        </w:tc>
        <w:tc>
          <w:tcPr>
            <w:tcW w:w="131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拟谷盗</w:t>
            </w:r>
          </w:p>
        </w:tc>
        <w:tc>
          <w:tcPr>
            <w:tcW w:w="362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送饲料盒子</w:t>
            </w:r>
          </w:p>
        </w:tc>
        <w:tc>
          <w:tcPr>
            <w:tcW w:w="609" w:type="dxa"/>
            <w:tcBorders>
              <w:top w:val="single" w:color="000000" w:sz="4" w:space="0"/>
              <w:left w:val="single" w:color="auto"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只</w:t>
            </w:r>
          </w:p>
        </w:tc>
        <w:tc>
          <w:tcPr>
            <w:tcW w:w="6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200</w:t>
            </w:r>
          </w:p>
        </w:tc>
        <w:tc>
          <w:tcPr>
            <w:tcW w:w="9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0.8</w:t>
            </w: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p>
        </w:tc>
      </w:tr>
      <w:tr>
        <w:tblPrEx>
          <w:tblCellMar>
            <w:top w:w="0" w:type="dxa"/>
            <w:left w:w="108" w:type="dxa"/>
            <w:bottom w:w="0" w:type="dxa"/>
            <w:right w:w="108" w:type="dxa"/>
          </w:tblCellMar>
        </w:tblPrEx>
        <w:trPr>
          <w:trHeight w:val="749" w:hRule="atLeast"/>
          <w:jc w:val="center"/>
        </w:trPr>
        <w:tc>
          <w:tcPr>
            <w:tcW w:w="66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286</w:t>
            </w:r>
          </w:p>
        </w:tc>
        <w:tc>
          <w:tcPr>
            <w:tcW w:w="152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农作物病虫害绿色防控技术</w:t>
            </w:r>
          </w:p>
        </w:tc>
        <w:tc>
          <w:tcPr>
            <w:tcW w:w="131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苏云金杆菌</w:t>
            </w:r>
          </w:p>
        </w:tc>
        <w:tc>
          <w:tcPr>
            <w:tcW w:w="362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200ml</w:t>
            </w:r>
          </w:p>
        </w:tc>
        <w:tc>
          <w:tcPr>
            <w:tcW w:w="609" w:type="dxa"/>
            <w:tcBorders>
              <w:top w:val="single" w:color="000000" w:sz="4" w:space="0"/>
              <w:left w:val="single" w:color="auto"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瓶</w:t>
            </w:r>
          </w:p>
        </w:tc>
        <w:tc>
          <w:tcPr>
            <w:tcW w:w="6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1</w:t>
            </w:r>
          </w:p>
        </w:tc>
        <w:tc>
          <w:tcPr>
            <w:tcW w:w="9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20</w:t>
            </w: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p>
        </w:tc>
      </w:tr>
      <w:tr>
        <w:tblPrEx>
          <w:tblCellMar>
            <w:top w:w="0" w:type="dxa"/>
            <w:left w:w="108" w:type="dxa"/>
            <w:bottom w:w="0" w:type="dxa"/>
            <w:right w:w="108" w:type="dxa"/>
          </w:tblCellMar>
        </w:tblPrEx>
        <w:trPr>
          <w:trHeight w:val="749" w:hRule="atLeast"/>
          <w:jc w:val="center"/>
        </w:trPr>
        <w:tc>
          <w:tcPr>
            <w:tcW w:w="66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287</w:t>
            </w:r>
          </w:p>
        </w:tc>
        <w:tc>
          <w:tcPr>
            <w:tcW w:w="152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农作物病虫害绿色防控技术</w:t>
            </w:r>
          </w:p>
        </w:tc>
        <w:tc>
          <w:tcPr>
            <w:tcW w:w="131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0.3%苦参碱水剂</w:t>
            </w:r>
          </w:p>
        </w:tc>
        <w:tc>
          <w:tcPr>
            <w:tcW w:w="362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200g</w:t>
            </w:r>
          </w:p>
        </w:tc>
        <w:tc>
          <w:tcPr>
            <w:tcW w:w="609" w:type="dxa"/>
            <w:tcBorders>
              <w:top w:val="single" w:color="000000" w:sz="4" w:space="0"/>
              <w:left w:val="single" w:color="auto"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瓶</w:t>
            </w:r>
          </w:p>
        </w:tc>
        <w:tc>
          <w:tcPr>
            <w:tcW w:w="6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2</w:t>
            </w:r>
          </w:p>
        </w:tc>
        <w:tc>
          <w:tcPr>
            <w:tcW w:w="9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15</w:t>
            </w: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p>
        </w:tc>
      </w:tr>
      <w:tr>
        <w:tblPrEx>
          <w:tblCellMar>
            <w:top w:w="0" w:type="dxa"/>
            <w:left w:w="108" w:type="dxa"/>
            <w:bottom w:w="0" w:type="dxa"/>
            <w:right w:w="108" w:type="dxa"/>
          </w:tblCellMar>
        </w:tblPrEx>
        <w:trPr>
          <w:trHeight w:val="749" w:hRule="atLeast"/>
          <w:jc w:val="center"/>
        </w:trPr>
        <w:tc>
          <w:tcPr>
            <w:tcW w:w="66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288</w:t>
            </w:r>
          </w:p>
        </w:tc>
        <w:tc>
          <w:tcPr>
            <w:tcW w:w="152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农作物病虫害绿色防控技术</w:t>
            </w:r>
          </w:p>
        </w:tc>
        <w:tc>
          <w:tcPr>
            <w:tcW w:w="131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玻璃培养皿</w:t>
            </w:r>
          </w:p>
        </w:tc>
        <w:tc>
          <w:tcPr>
            <w:tcW w:w="362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加厚200mm(10个）</w:t>
            </w:r>
          </w:p>
        </w:tc>
        <w:tc>
          <w:tcPr>
            <w:tcW w:w="609" w:type="dxa"/>
            <w:tcBorders>
              <w:top w:val="single" w:color="000000" w:sz="4" w:space="0"/>
              <w:left w:val="single" w:color="auto"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套</w:t>
            </w:r>
          </w:p>
        </w:tc>
        <w:tc>
          <w:tcPr>
            <w:tcW w:w="6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1</w:t>
            </w:r>
          </w:p>
        </w:tc>
        <w:tc>
          <w:tcPr>
            <w:tcW w:w="9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69</w:t>
            </w: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p>
        </w:tc>
      </w:tr>
      <w:tr>
        <w:tblPrEx>
          <w:tblCellMar>
            <w:top w:w="0" w:type="dxa"/>
            <w:left w:w="108" w:type="dxa"/>
            <w:bottom w:w="0" w:type="dxa"/>
            <w:right w:w="108" w:type="dxa"/>
          </w:tblCellMar>
        </w:tblPrEx>
        <w:trPr>
          <w:trHeight w:val="749" w:hRule="atLeast"/>
          <w:jc w:val="center"/>
        </w:trPr>
        <w:tc>
          <w:tcPr>
            <w:tcW w:w="66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289</w:t>
            </w:r>
          </w:p>
        </w:tc>
        <w:tc>
          <w:tcPr>
            <w:tcW w:w="152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农作物病虫害绿色防控技术</w:t>
            </w:r>
          </w:p>
        </w:tc>
        <w:tc>
          <w:tcPr>
            <w:tcW w:w="131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发芽盒</w:t>
            </w:r>
          </w:p>
        </w:tc>
        <w:tc>
          <w:tcPr>
            <w:tcW w:w="362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12*12</w:t>
            </w:r>
          </w:p>
        </w:tc>
        <w:tc>
          <w:tcPr>
            <w:tcW w:w="609" w:type="dxa"/>
            <w:tcBorders>
              <w:top w:val="single" w:color="000000" w:sz="4" w:space="0"/>
              <w:left w:val="single" w:color="auto"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个</w:t>
            </w:r>
          </w:p>
        </w:tc>
        <w:tc>
          <w:tcPr>
            <w:tcW w:w="6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20</w:t>
            </w:r>
          </w:p>
        </w:tc>
        <w:tc>
          <w:tcPr>
            <w:tcW w:w="9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10</w:t>
            </w: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p>
        </w:tc>
      </w:tr>
      <w:tr>
        <w:tblPrEx>
          <w:tblCellMar>
            <w:top w:w="0" w:type="dxa"/>
            <w:left w:w="108" w:type="dxa"/>
            <w:bottom w:w="0" w:type="dxa"/>
            <w:right w:w="108" w:type="dxa"/>
          </w:tblCellMar>
        </w:tblPrEx>
        <w:trPr>
          <w:trHeight w:val="749" w:hRule="atLeast"/>
          <w:jc w:val="center"/>
        </w:trPr>
        <w:tc>
          <w:tcPr>
            <w:tcW w:w="66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290</w:t>
            </w:r>
          </w:p>
        </w:tc>
        <w:tc>
          <w:tcPr>
            <w:tcW w:w="152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农作物病虫害绿色防控技术</w:t>
            </w:r>
          </w:p>
        </w:tc>
        <w:tc>
          <w:tcPr>
            <w:tcW w:w="131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保鲜膜</w:t>
            </w:r>
          </w:p>
        </w:tc>
        <w:tc>
          <w:tcPr>
            <w:tcW w:w="362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免刀撕中号1卷共50米</w:t>
            </w:r>
          </w:p>
        </w:tc>
        <w:tc>
          <w:tcPr>
            <w:tcW w:w="609" w:type="dxa"/>
            <w:tcBorders>
              <w:top w:val="single" w:color="000000" w:sz="4" w:space="0"/>
              <w:left w:val="single" w:color="auto"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卷</w:t>
            </w:r>
          </w:p>
        </w:tc>
        <w:tc>
          <w:tcPr>
            <w:tcW w:w="6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3</w:t>
            </w:r>
          </w:p>
        </w:tc>
        <w:tc>
          <w:tcPr>
            <w:tcW w:w="9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6</w:t>
            </w: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p>
        </w:tc>
      </w:tr>
      <w:tr>
        <w:tblPrEx>
          <w:tblCellMar>
            <w:top w:w="0" w:type="dxa"/>
            <w:left w:w="108" w:type="dxa"/>
            <w:bottom w:w="0" w:type="dxa"/>
            <w:right w:w="108" w:type="dxa"/>
          </w:tblCellMar>
        </w:tblPrEx>
        <w:trPr>
          <w:trHeight w:val="749" w:hRule="atLeast"/>
          <w:jc w:val="center"/>
        </w:trPr>
        <w:tc>
          <w:tcPr>
            <w:tcW w:w="66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291</w:t>
            </w:r>
          </w:p>
        </w:tc>
        <w:tc>
          <w:tcPr>
            <w:tcW w:w="152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农作物病虫害绿色防控技术</w:t>
            </w:r>
          </w:p>
        </w:tc>
        <w:tc>
          <w:tcPr>
            <w:tcW w:w="131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收纳箱</w:t>
            </w:r>
          </w:p>
        </w:tc>
        <w:tc>
          <w:tcPr>
            <w:tcW w:w="362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69*50*39cm（加厚带盖子）</w:t>
            </w:r>
          </w:p>
        </w:tc>
        <w:tc>
          <w:tcPr>
            <w:tcW w:w="609" w:type="dxa"/>
            <w:tcBorders>
              <w:top w:val="single" w:color="000000" w:sz="4" w:space="0"/>
              <w:left w:val="single" w:color="auto"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个</w:t>
            </w:r>
          </w:p>
        </w:tc>
        <w:tc>
          <w:tcPr>
            <w:tcW w:w="6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2</w:t>
            </w:r>
          </w:p>
        </w:tc>
        <w:tc>
          <w:tcPr>
            <w:tcW w:w="9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35</w:t>
            </w: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p>
        </w:tc>
      </w:tr>
      <w:tr>
        <w:tblPrEx>
          <w:tblCellMar>
            <w:top w:w="0" w:type="dxa"/>
            <w:left w:w="108" w:type="dxa"/>
            <w:bottom w:w="0" w:type="dxa"/>
            <w:right w:w="108" w:type="dxa"/>
          </w:tblCellMar>
        </w:tblPrEx>
        <w:trPr>
          <w:trHeight w:val="749" w:hRule="atLeast"/>
          <w:jc w:val="center"/>
        </w:trPr>
        <w:tc>
          <w:tcPr>
            <w:tcW w:w="66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292</w:t>
            </w:r>
          </w:p>
        </w:tc>
        <w:tc>
          <w:tcPr>
            <w:tcW w:w="152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农作物病虫害绿色防控技术</w:t>
            </w:r>
          </w:p>
        </w:tc>
        <w:tc>
          <w:tcPr>
            <w:tcW w:w="131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烧杯</w:t>
            </w:r>
          </w:p>
        </w:tc>
        <w:tc>
          <w:tcPr>
            <w:tcW w:w="362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250毫升，玻璃</w:t>
            </w:r>
          </w:p>
        </w:tc>
        <w:tc>
          <w:tcPr>
            <w:tcW w:w="609" w:type="dxa"/>
            <w:tcBorders>
              <w:top w:val="single" w:color="000000" w:sz="4" w:space="0"/>
              <w:left w:val="single" w:color="auto"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个</w:t>
            </w:r>
          </w:p>
        </w:tc>
        <w:tc>
          <w:tcPr>
            <w:tcW w:w="6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4</w:t>
            </w:r>
          </w:p>
        </w:tc>
        <w:tc>
          <w:tcPr>
            <w:tcW w:w="9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4</w:t>
            </w: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p>
        </w:tc>
      </w:tr>
      <w:tr>
        <w:tblPrEx>
          <w:tblCellMar>
            <w:top w:w="0" w:type="dxa"/>
            <w:left w:w="108" w:type="dxa"/>
            <w:bottom w:w="0" w:type="dxa"/>
            <w:right w:w="108" w:type="dxa"/>
          </w:tblCellMar>
        </w:tblPrEx>
        <w:trPr>
          <w:trHeight w:val="749" w:hRule="atLeast"/>
          <w:jc w:val="center"/>
        </w:trPr>
        <w:tc>
          <w:tcPr>
            <w:tcW w:w="66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293</w:t>
            </w:r>
          </w:p>
        </w:tc>
        <w:tc>
          <w:tcPr>
            <w:tcW w:w="152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农作物病虫害绿色防控技术</w:t>
            </w:r>
          </w:p>
        </w:tc>
        <w:tc>
          <w:tcPr>
            <w:tcW w:w="131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量筒</w:t>
            </w:r>
          </w:p>
        </w:tc>
        <w:tc>
          <w:tcPr>
            <w:tcW w:w="362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10毫升，玻璃</w:t>
            </w:r>
          </w:p>
        </w:tc>
        <w:tc>
          <w:tcPr>
            <w:tcW w:w="609" w:type="dxa"/>
            <w:tcBorders>
              <w:top w:val="single" w:color="000000" w:sz="4" w:space="0"/>
              <w:left w:val="single" w:color="auto"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个</w:t>
            </w:r>
          </w:p>
        </w:tc>
        <w:tc>
          <w:tcPr>
            <w:tcW w:w="6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4</w:t>
            </w:r>
          </w:p>
        </w:tc>
        <w:tc>
          <w:tcPr>
            <w:tcW w:w="9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4</w:t>
            </w: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p>
        </w:tc>
      </w:tr>
      <w:tr>
        <w:tblPrEx>
          <w:tblCellMar>
            <w:top w:w="0" w:type="dxa"/>
            <w:left w:w="108" w:type="dxa"/>
            <w:bottom w:w="0" w:type="dxa"/>
            <w:right w:w="108" w:type="dxa"/>
          </w:tblCellMar>
        </w:tblPrEx>
        <w:trPr>
          <w:trHeight w:val="749" w:hRule="atLeast"/>
          <w:jc w:val="center"/>
        </w:trPr>
        <w:tc>
          <w:tcPr>
            <w:tcW w:w="66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294</w:t>
            </w:r>
          </w:p>
        </w:tc>
        <w:tc>
          <w:tcPr>
            <w:tcW w:w="152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杂草和鼠害防治技术</w:t>
            </w:r>
          </w:p>
        </w:tc>
        <w:tc>
          <w:tcPr>
            <w:tcW w:w="131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松木标本夹</w:t>
            </w:r>
          </w:p>
        </w:tc>
        <w:tc>
          <w:tcPr>
            <w:tcW w:w="362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50*40cm,木条宽度30mm,厚度10mm,</w:t>
            </w:r>
          </w:p>
        </w:tc>
        <w:tc>
          <w:tcPr>
            <w:tcW w:w="609" w:type="dxa"/>
            <w:tcBorders>
              <w:top w:val="single" w:color="000000" w:sz="4" w:space="0"/>
              <w:left w:val="single" w:color="auto"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付</w:t>
            </w:r>
          </w:p>
        </w:tc>
        <w:tc>
          <w:tcPr>
            <w:tcW w:w="6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6</w:t>
            </w:r>
          </w:p>
        </w:tc>
        <w:tc>
          <w:tcPr>
            <w:tcW w:w="9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60</w:t>
            </w: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p>
        </w:tc>
      </w:tr>
      <w:tr>
        <w:tblPrEx>
          <w:tblCellMar>
            <w:top w:w="0" w:type="dxa"/>
            <w:left w:w="108" w:type="dxa"/>
            <w:bottom w:w="0" w:type="dxa"/>
            <w:right w:w="108" w:type="dxa"/>
          </w:tblCellMar>
        </w:tblPrEx>
        <w:trPr>
          <w:trHeight w:val="749" w:hRule="atLeast"/>
          <w:jc w:val="center"/>
        </w:trPr>
        <w:tc>
          <w:tcPr>
            <w:tcW w:w="66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295</w:t>
            </w:r>
          </w:p>
        </w:tc>
        <w:tc>
          <w:tcPr>
            <w:tcW w:w="152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杂草和鼠害防治技术</w:t>
            </w:r>
          </w:p>
        </w:tc>
        <w:tc>
          <w:tcPr>
            <w:tcW w:w="131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台纸</w:t>
            </w:r>
          </w:p>
        </w:tc>
        <w:tc>
          <w:tcPr>
            <w:tcW w:w="362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A3</w:t>
            </w:r>
          </w:p>
        </w:tc>
        <w:tc>
          <w:tcPr>
            <w:tcW w:w="609" w:type="dxa"/>
            <w:tcBorders>
              <w:top w:val="single" w:color="000000" w:sz="4" w:space="0"/>
              <w:left w:val="single" w:color="auto"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张</w:t>
            </w:r>
          </w:p>
        </w:tc>
        <w:tc>
          <w:tcPr>
            <w:tcW w:w="6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300</w:t>
            </w:r>
          </w:p>
        </w:tc>
        <w:tc>
          <w:tcPr>
            <w:tcW w:w="9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0.5</w:t>
            </w: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p>
        </w:tc>
      </w:tr>
      <w:tr>
        <w:tblPrEx>
          <w:tblCellMar>
            <w:top w:w="0" w:type="dxa"/>
            <w:left w:w="108" w:type="dxa"/>
            <w:bottom w:w="0" w:type="dxa"/>
            <w:right w:w="108" w:type="dxa"/>
          </w:tblCellMar>
        </w:tblPrEx>
        <w:trPr>
          <w:trHeight w:val="749" w:hRule="atLeast"/>
          <w:jc w:val="center"/>
        </w:trPr>
        <w:tc>
          <w:tcPr>
            <w:tcW w:w="66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296</w:t>
            </w:r>
          </w:p>
        </w:tc>
        <w:tc>
          <w:tcPr>
            <w:tcW w:w="152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杂草和鼠害防治技术</w:t>
            </w:r>
          </w:p>
        </w:tc>
        <w:tc>
          <w:tcPr>
            <w:tcW w:w="131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草纸</w:t>
            </w:r>
          </w:p>
        </w:tc>
        <w:tc>
          <w:tcPr>
            <w:tcW w:w="362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一刀60张，40*50cm</w:t>
            </w:r>
          </w:p>
        </w:tc>
        <w:tc>
          <w:tcPr>
            <w:tcW w:w="609" w:type="dxa"/>
            <w:tcBorders>
              <w:top w:val="single" w:color="000000" w:sz="4" w:space="0"/>
              <w:left w:val="single" w:color="auto"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刀</w:t>
            </w:r>
          </w:p>
        </w:tc>
        <w:tc>
          <w:tcPr>
            <w:tcW w:w="6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30</w:t>
            </w:r>
          </w:p>
        </w:tc>
        <w:tc>
          <w:tcPr>
            <w:tcW w:w="9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11</w:t>
            </w: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p>
        </w:tc>
      </w:tr>
      <w:tr>
        <w:tblPrEx>
          <w:tblCellMar>
            <w:top w:w="0" w:type="dxa"/>
            <w:left w:w="108" w:type="dxa"/>
            <w:bottom w:w="0" w:type="dxa"/>
            <w:right w:w="108" w:type="dxa"/>
          </w:tblCellMar>
        </w:tblPrEx>
        <w:trPr>
          <w:trHeight w:val="749" w:hRule="atLeast"/>
          <w:jc w:val="center"/>
        </w:trPr>
        <w:tc>
          <w:tcPr>
            <w:tcW w:w="66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297</w:t>
            </w:r>
          </w:p>
        </w:tc>
        <w:tc>
          <w:tcPr>
            <w:tcW w:w="152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杂草和鼠害防治技术</w:t>
            </w:r>
          </w:p>
        </w:tc>
        <w:tc>
          <w:tcPr>
            <w:tcW w:w="131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棉绳</w:t>
            </w:r>
          </w:p>
        </w:tc>
        <w:tc>
          <w:tcPr>
            <w:tcW w:w="362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color w:val="auto"/>
                <w:sz w:val="18"/>
                <w:szCs w:val="18"/>
                <w:highlight w:val="none"/>
              </w:rPr>
            </w:pPr>
            <w:r>
              <w:rPr>
                <w:rFonts w:hint="eastAsia" w:ascii="宋体" w:hAnsi="宋体" w:eastAsia="宋体" w:cs="宋体"/>
                <w:i w:val="0"/>
                <w:iCs w:val="0"/>
                <w:color w:val="auto"/>
                <w:kern w:val="0"/>
                <w:sz w:val="18"/>
                <w:szCs w:val="18"/>
                <w:highlight w:val="none"/>
                <w:u w:val="none"/>
                <w:lang w:val="en-US" w:eastAsia="zh-CN" w:bidi="ar"/>
              </w:rPr>
              <w:t>100米</w:t>
            </w:r>
          </w:p>
        </w:tc>
        <w:tc>
          <w:tcPr>
            <w:tcW w:w="609" w:type="dxa"/>
            <w:tcBorders>
              <w:top w:val="single" w:color="000000" w:sz="4" w:space="0"/>
              <w:left w:val="single" w:color="auto"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t>米</w:t>
            </w:r>
          </w:p>
        </w:tc>
        <w:tc>
          <w:tcPr>
            <w:tcW w:w="6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auto"/>
                <w:sz w:val="18"/>
                <w:szCs w:val="18"/>
                <w:highlight w:val="none"/>
              </w:rPr>
            </w:pPr>
            <w:r>
              <w:rPr>
                <w:rFonts w:hint="eastAsia" w:ascii="宋体" w:hAnsi="宋体" w:eastAsia="宋体" w:cs="宋体"/>
                <w:i w:val="0"/>
                <w:iCs w:val="0"/>
                <w:color w:val="auto"/>
                <w:kern w:val="0"/>
                <w:sz w:val="18"/>
                <w:szCs w:val="18"/>
                <w:highlight w:val="none"/>
                <w:u w:val="none"/>
                <w:lang w:val="en-US" w:eastAsia="zh-CN" w:bidi="ar"/>
              </w:rPr>
              <w:t>100</w:t>
            </w:r>
          </w:p>
        </w:tc>
        <w:tc>
          <w:tcPr>
            <w:tcW w:w="9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0.5</w:t>
            </w: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p>
        </w:tc>
      </w:tr>
      <w:tr>
        <w:tblPrEx>
          <w:tblCellMar>
            <w:top w:w="0" w:type="dxa"/>
            <w:left w:w="108" w:type="dxa"/>
            <w:bottom w:w="0" w:type="dxa"/>
            <w:right w:w="108" w:type="dxa"/>
          </w:tblCellMar>
        </w:tblPrEx>
        <w:trPr>
          <w:trHeight w:val="749" w:hRule="atLeast"/>
          <w:jc w:val="center"/>
        </w:trPr>
        <w:tc>
          <w:tcPr>
            <w:tcW w:w="66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298</w:t>
            </w:r>
          </w:p>
        </w:tc>
        <w:tc>
          <w:tcPr>
            <w:tcW w:w="152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杂草和鼠害防治技术</w:t>
            </w:r>
          </w:p>
        </w:tc>
        <w:tc>
          <w:tcPr>
            <w:tcW w:w="131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台纸</w:t>
            </w:r>
          </w:p>
        </w:tc>
        <w:tc>
          <w:tcPr>
            <w:tcW w:w="362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A4</w:t>
            </w:r>
          </w:p>
        </w:tc>
        <w:tc>
          <w:tcPr>
            <w:tcW w:w="609" w:type="dxa"/>
            <w:tcBorders>
              <w:top w:val="single" w:color="000000" w:sz="4" w:space="0"/>
              <w:left w:val="single" w:color="auto"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张</w:t>
            </w:r>
          </w:p>
        </w:tc>
        <w:tc>
          <w:tcPr>
            <w:tcW w:w="6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300</w:t>
            </w:r>
          </w:p>
        </w:tc>
        <w:tc>
          <w:tcPr>
            <w:tcW w:w="9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0.5</w:t>
            </w: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p>
        </w:tc>
      </w:tr>
      <w:tr>
        <w:tblPrEx>
          <w:tblCellMar>
            <w:top w:w="0" w:type="dxa"/>
            <w:left w:w="108" w:type="dxa"/>
            <w:bottom w:w="0" w:type="dxa"/>
            <w:right w:w="108" w:type="dxa"/>
          </w:tblCellMar>
        </w:tblPrEx>
        <w:trPr>
          <w:trHeight w:val="749" w:hRule="atLeast"/>
          <w:jc w:val="center"/>
        </w:trPr>
        <w:tc>
          <w:tcPr>
            <w:tcW w:w="66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299</w:t>
            </w:r>
          </w:p>
        </w:tc>
        <w:tc>
          <w:tcPr>
            <w:tcW w:w="152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园艺病虫害绿色防控技术</w:t>
            </w:r>
          </w:p>
        </w:tc>
        <w:tc>
          <w:tcPr>
            <w:tcW w:w="131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一次性培养皿</w:t>
            </w:r>
          </w:p>
        </w:tc>
        <w:tc>
          <w:tcPr>
            <w:tcW w:w="362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9cm，500个/箱</w:t>
            </w:r>
          </w:p>
        </w:tc>
        <w:tc>
          <w:tcPr>
            <w:tcW w:w="609" w:type="dxa"/>
            <w:tcBorders>
              <w:top w:val="single" w:color="000000" w:sz="4" w:space="0"/>
              <w:left w:val="single" w:color="auto"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箱</w:t>
            </w:r>
          </w:p>
        </w:tc>
        <w:tc>
          <w:tcPr>
            <w:tcW w:w="6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1</w:t>
            </w:r>
          </w:p>
        </w:tc>
        <w:tc>
          <w:tcPr>
            <w:tcW w:w="9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286</w:t>
            </w: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p>
        </w:tc>
      </w:tr>
      <w:tr>
        <w:tblPrEx>
          <w:tblCellMar>
            <w:top w:w="0" w:type="dxa"/>
            <w:left w:w="108" w:type="dxa"/>
            <w:bottom w:w="0" w:type="dxa"/>
            <w:right w:w="108" w:type="dxa"/>
          </w:tblCellMar>
        </w:tblPrEx>
        <w:trPr>
          <w:trHeight w:val="749" w:hRule="atLeast"/>
          <w:jc w:val="center"/>
        </w:trPr>
        <w:tc>
          <w:tcPr>
            <w:tcW w:w="66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300</w:t>
            </w:r>
          </w:p>
        </w:tc>
        <w:tc>
          <w:tcPr>
            <w:tcW w:w="152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园艺病虫害绿色防控技术</w:t>
            </w:r>
          </w:p>
        </w:tc>
        <w:tc>
          <w:tcPr>
            <w:tcW w:w="131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纱布卷</w:t>
            </w:r>
          </w:p>
        </w:tc>
        <w:tc>
          <w:tcPr>
            <w:tcW w:w="362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80cm*5m</w:t>
            </w:r>
          </w:p>
        </w:tc>
        <w:tc>
          <w:tcPr>
            <w:tcW w:w="609" w:type="dxa"/>
            <w:tcBorders>
              <w:top w:val="single" w:color="000000" w:sz="4" w:space="0"/>
              <w:left w:val="single" w:color="auto"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卷</w:t>
            </w:r>
          </w:p>
        </w:tc>
        <w:tc>
          <w:tcPr>
            <w:tcW w:w="6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1</w:t>
            </w:r>
          </w:p>
        </w:tc>
        <w:tc>
          <w:tcPr>
            <w:tcW w:w="9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35</w:t>
            </w: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p>
        </w:tc>
      </w:tr>
      <w:tr>
        <w:tblPrEx>
          <w:tblCellMar>
            <w:top w:w="0" w:type="dxa"/>
            <w:left w:w="108" w:type="dxa"/>
            <w:bottom w:w="0" w:type="dxa"/>
            <w:right w:w="108" w:type="dxa"/>
          </w:tblCellMar>
        </w:tblPrEx>
        <w:trPr>
          <w:trHeight w:val="749" w:hRule="atLeast"/>
          <w:jc w:val="center"/>
        </w:trPr>
        <w:tc>
          <w:tcPr>
            <w:tcW w:w="66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301</w:t>
            </w:r>
          </w:p>
        </w:tc>
        <w:tc>
          <w:tcPr>
            <w:tcW w:w="152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园艺病虫害绿色防控技术</w:t>
            </w:r>
          </w:p>
        </w:tc>
        <w:tc>
          <w:tcPr>
            <w:tcW w:w="131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草纸</w:t>
            </w:r>
          </w:p>
        </w:tc>
        <w:tc>
          <w:tcPr>
            <w:tcW w:w="362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51*37cm，约248张/捆</w:t>
            </w:r>
          </w:p>
        </w:tc>
        <w:tc>
          <w:tcPr>
            <w:tcW w:w="609" w:type="dxa"/>
            <w:tcBorders>
              <w:top w:val="single" w:color="000000" w:sz="4" w:space="0"/>
              <w:left w:val="single" w:color="auto"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捆</w:t>
            </w:r>
          </w:p>
        </w:tc>
        <w:tc>
          <w:tcPr>
            <w:tcW w:w="6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2</w:t>
            </w:r>
          </w:p>
        </w:tc>
        <w:tc>
          <w:tcPr>
            <w:tcW w:w="9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30</w:t>
            </w: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p>
        </w:tc>
      </w:tr>
      <w:tr>
        <w:tblPrEx>
          <w:tblCellMar>
            <w:top w:w="0" w:type="dxa"/>
            <w:left w:w="108" w:type="dxa"/>
            <w:bottom w:w="0" w:type="dxa"/>
            <w:right w:w="108" w:type="dxa"/>
          </w:tblCellMar>
        </w:tblPrEx>
        <w:trPr>
          <w:trHeight w:val="749" w:hRule="atLeast"/>
          <w:jc w:val="center"/>
        </w:trPr>
        <w:tc>
          <w:tcPr>
            <w:tcW w:w="66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302</w:t>
            </w:r>
          </w:p>
        </w:tc>
        <w:tc>
          <w:tcPr>
            <w:tcW w:w="152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园艺病虫害绿色防控技术</w:t>
            </w:r>
          </w:p>
        </w:tc>
        <w:tc>
          <w:tcPr>
            <w:tcW w:w="131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擦镜纸</w:t>
            </w:r>
          </w:p>
        </w:tc>
        <w:tc>
          <w:tcPr>
            <w:tcW w:w="362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10*7.5，50张/本</w:t>
            </w:r>
          </w:p>
        </w:tc>
        <w:tc>
          <w:tcPr>
            <w:tcW w:w="609" w:type="dxa"/>
            <w:tcBorders>
              <w:top w:val="single" w:color="000000" w:sz="4" w:space="0"/>
              <w:left w:val="single" w:color="auto"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本</w:t>
            </w:r>
          </w:p>
        </w:tc>
        <w:tc>
          <w:tcPr>
            <w:tcW w:w="6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10</w:t>
            </w:r>
          </w:p>
        </w:tc>
        <w:tc>
          <w:tcPr>
            <w:tcW w:w="9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1</w:t>
            </w: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p>
        </w:tc>
      </w:tr>
      <w:tr>
        <w:tblPrEx>
          <w:tblCellMar>
            <w:top w:w="0" w:type="dxa"/>
            <w:left w:w="108" w:type="dxa"/>
            <w:bottom w:w="0" w:type="dxa"/>
            <w:right w:w="108" w:type="dxa"/>
          </w:tblCellMar>
        </w:tblPrEx>
        <w:trPr>
          <w:trHeight w:val="749" w:hRule="atLeast"/>
          <w:jc w:val="center"/>
        </w:trPr>
        <w:tc>
          <w:tcPr>
            <w:tcW w:w="66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303</w:t>
            </w:r>
          </w:p>
        </w:tc>
        <w:tc>
          <w:tcPr>
            <w:tcW w:w="152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园艺病虫害绿色防控技术</w:t>
            </w:r>
          </w:p>
        </w:tc>
        <w:tc>
          <w:tcPr>
            <w:tcW w:w="131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黄瓜霜霉病腊叶标本</w:t>
            </w:r>
          </w:p>
        </w:tc>
        <w:tc>
          <w:tcPr>
            <w:tcW w:w="362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玻璃标本盒</w:t>
            </w:r>
          </w:p>
        </w:tc>
        <w:tc>
          <w:tcPr>
            <w:tcW w:w="609" w:type="dxa"/>
            <w:tcBorders>
              <w:top w:val="single" w:color="000000" w:sz="4" w:space="0"/>
              <w:left w:val="single" w:color="auto"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个</w:t>
            </w:r>
          </w:p>
        </w:tc>
        <w:tc>
          <w:tcPr>
            <w:tcW w:w="6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1</w:t>
            </w:r>
          </w:p>
        </w:tc>
        <w:tc>
          <w:tcPr>
            <w:tcW w:w="9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160</w:t>
            </w: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p>
        </w:tc>
      </w:tr>
      <w:tr>
        <w:tblPrEx>
          <w:tblCellMar>
            <w:top w:w="0" w:type="dxa"/>
            <w:left w:w="108" w:type="dxa"/>
            <w:bottom w:w="0" w:type="dxa"/>
            <w:right w:w="108" w:type="dxa"/>
          </w:tblCellMar>
        </w:tblPrEx>
        <w:trPr>
          <w:trHeight w:val="749" w:hRule="atLeast"/>
          <w:jc w:val="center"/>
        </w:trPr>
        <w:tc>
          <w:tcPr>
            <w:tcW w:w="66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304</w:t>
            </w:r>
          </w:p>
        </w:tc>
        <w:tc>
          <w:tcPr>
            <w:tcW w:w="152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园艺病虫害绿色防控技术</w:t>
            </w:r>
          </w:p>
        </w:tc>
        <w:tc>
          <w:tcPr>
            <w:tcW w:w="131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稻曲病腊叶标本</w:t>
            </w:r>
          </w:p>
        </w:tc>
        <w:tc>
          <w:tcPr>
            <w:tcW w:w="362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玻璃标本盒</w:t>
            </w:r>
          </w:p>
        </w:tc>
        <w:tc>
          <w:tcPr>
            <w:tcW w:w="609" w:type="dxa"/>
            <w:tcBorders>
              <w:top w:val="single" w:color="000000" w:sz="4" w:space="0"/>
              <w:left w:val="single" w:color="auto"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个</w:t>
            </w:r>
          </w:p>
        </w:tc>
        <w:tc>
          <w:tcPr>
            <w:tcW w:w="6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1</w:t>
            </w:r>
          </w:p>
        </w:tc>
        <w:tc>
          <w:tcPr>
            <w:tcW w:w="9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160</w:t>
            </w: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p>
        </w:tc>
      </w:tr>
      <w:tr>
        <w:tblPrEx>
          <w:tblCellMar>
            <w:top w:w="0" w:type="dxa"/>
            <w:left w:w="108" w:type="dxa"/>
            <w:bottom w:w="0" w:type="dxa"/>
            <w:right w:w="108" w:type="dxa"/>
          </w:tblCellMar>
        </w:tblPrEx>
        <w:trPr>
          <w:trHeight w:val="749" w:hRule="atLeast"/>
          <w:jc w:val="center"/>
        </w:trPr>
        <w:tc>
          <w:tcPr>
            <w:tcW w:w="66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305</w:t>
            </w:r>
          </w:p>
        </w:tc>
        <w:tc>
          <w:tcPr>
            <w:tcW w:w="152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园艺病虫害绿色防控技术</w:t>
            </w:r>
          </w:p>
        </w:tc>
        <w:tc>
          <w:tcPr>
            <w:tcW w:w="131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稻胡麻斑病腊叶标本</w:t>
            </w:r>
          </w:p>
        </w:tc>
        <w:tc>
          <w:tcPr>
            <w:tcW w:w="362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玻璃标本盒</w:t>
            </w:r>
          </w:p>
        </w:tc>
        <w:tc>
          <w:tcPr>
            <w:tcW w:w="609" w:type="dxa"/>
            <w:tcBorders>
              <w:top w:val="single" w:color="000000" w:sz="4" w:space="0"/>
              <w:left w:val="single" w:color="auto"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个</w:t>
            </w:r>
          </w:p>
        </w:tc>
        <w:tc>
          <w:tcPr>
            <w:tcW w:w="6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1</w:t>
            </w:r>
          </w:p>
        </w:tc>
        <w:tc>
          <w:tcPr>
            <w:tcW w:w="9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160</w:t>
            </w: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p>
        </w:tc>
      </w:tr>
      <w:tr>
        <w:tblPrEx>
          <w:tblCellMar>
            <w:top w:w="0" w:type="dxa"/>
            <w:left w:w="108" w:type="dxa"/>
            <w:bottom w:w="0" w:type="dxa"/>
            <w:right w:w="108" w:type="dxa"/>
          </w:tblCellMar>
        </w:tblPrEx>
        <w:trPr>
          <w:trHeight w:val="749" w:hRule="atLeast"/>
          <w:jc w:val="center"/>
        </w:trPr>
        <w:tc>
          <w:tcPr>
            <w:tcW w:w="66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306</w:t>
            </w:r>
          </w:p>
        </w:tc>
        <w:tc>
          <w:tcPr>
            <w:tcW w:w="152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园艺病虫害绿色防控技术</w:t>
            </w:r>
          </w:p>
        </w:tc>
        <w:tc>
          <w:tcPr>
            <w:tcW w:w="131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棉花黄萎病腊叶标本</w:t>
            </w:r>
          </w:p>
        </w:tc>
        <w:tc>
          <w:tcPr>
            <w:tcW w:w="362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玻璃标本盒</w:t>
            </w:r>
          </w:p>
        </w:tc>
        <w:tc>
          <w:tcPr>
            <w:tcW w:w="609" w:type="dxa"/>
            <w:tcBorders>
              <w:top w:val="single" w:color="000000" w:sz="4" w:space="0"/>
              <w:left w:val="single" w:color="auto"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个</w:t>
            </w:r>
          </w:p>
        </w:tc>
        <w:tc>
          <w:tcPr>
            <w:tcW w:w="6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1</w:t>
            </w:r>
          </w:p>
        </w:tc>
        <w:tc>
          <w:tcPr>
            <w:tcW w:w="9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160</w:t>
            </w: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p>
        </w:tc>
      </w:tr>
      <w:tr>
        <w:tblPrEx>
          <w:tblCellMar>
            <w:top w:w="0" w:type="dxa"/>
            <w:left w:w="108" w:type="dxa"/>
            <w:bottom w:w="0" w:type="dxa"/>
            <w:right w:w="108" w:type="dxa"/>
          </w:tblCellMar>
        </w:tblPrEx>
        <w:trPr>
          <w:trHeight w:val="749" w:hRule="atLeast"/>
          <w:jc w:val="center"/>
        </w:trPr>
        <w:tc>
          <w:tcPr>
            <w:tcW w:w="66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307</w:t>
            </w:r>
          </w:p>
        </w:tc>
        <w:tc>
          <w:tcPr>
            <w:tcW w:w="152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园艺病虫害绿色防控技术</w:t>
            </w:r>
          </w:p>
        </w:tc>
        <w:tc>
          <w:tcPr>
            <w:tcW w:w="131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稻纹枯病腊叶标本</w:t>
            </w:r>
          </w:p>
        </w:tc>
        <w:tc>
          <w:tcPr>
            <w:tcW w:w="362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玻璃标本盒</w:t>
            </w:r>
          </w:p>
        </w:tc>
        <w:tc>
          <w:tcPr>
            <w:tcW w:w="609" w:type="dxa"/>
            <w:tcBorders>
              <w:top w:val="single" w:color="000000" w:sz="4" w:space="0"/>
              <w:left w:val="single" w:color="auto"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个</w:t>
            </w:r>
          </w:p>
        </w:tc>
        <w:tc>
          <w:tcPr>
            <w:tcW w:w="6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1</w:t>
            </w:r>
          </w:p>
        </w:tc>
        <w:tc>
          <w:tcPr>
            <w:tcW w:w="9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160</w:t>
            </w: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p>
        </w:tc>
      </w:tr>
      <w:tr>
        <w:tblPrEx>
          <w:tblCellMar>
            <w:top w:w="0" w:type="dxa"/>
            <w:left w:w="108" w:type="dxa"/>
            <w:bottom w:w="0" w:type="dxa"/>
            <w:right w:w="108" w:type="dxa"/>
          </w:tblCellMar>
        </w:tblPrEx>
        <w:trPr>
          <w:trHeight w:val="749" w:hRule="atLeast"/>
          <w:jc w:val="center"/>
        </w:trPr>
        <w:tc>
          <w:tcPr>
            <w:tcW w:w="66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308</w:t>
            </w:r>
          </w:p>
        </w:tc>
        <w:tc>
          <w:tcPr>
            <w:tcW w:w="152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化学分析2</w:t>
            </w:r>
          </w:p>
        </w:tc>
        <w:tc>
          <w:tcPr>
            <w:tcW w:w="131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auto"/>
                <w:sz w:val="18"/>
                <w:szCs w:val="18"/>
              </w:rPr>
            </w:pPr>
            <w:r>
              <w:rPr>
                <w:rFonts w:hint="eastAsia" w:ascii="宋体" w:hAnsi="宋体" w:eastAsia="宋体" w:cs="宋体"/>
                <w:i w:val="0"/>
                <w:iCs w:val="0"/>
                <w:color w:val="auto"/>
                <w:kern w:val="0"/>
                <w:sz w:val="18"/>
                <w:szCs w:val="18"/>
                <w:u w:val="none"/>
                <w:lang w:val="en-US" w:eastAsia="zh-CN" w:bidi="ar"/>
              </w:rPr>
              <w:t>亚硝酸盐氮显色剂显色液</w:t>
            </w:r>
          </w:p>
        </w:tc>
        <w:tc>
          <w:tcPr>
            <w:tcW w:w="362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color w:val="auto"/>
                <w:sz w:val="18"/>
                <w:szCs w:val="18"/>
              </w:rPr>
            </w:pPr>
            <w:r>
              <w:rPr>
                <w:rFonts w:hint="eastAsia" w:ascii="宋体" w:hAnsi="宋体" w:eastAsia="宋体" w:cs="宋体"/>
                <w:i w:val="0"/>
                <w:iCs w:val="0"/>
                <w:color w:val="auto"/>
                <w:kern w:val="0"/>
                <w:sz w:val="18"/>
                <w:szCs w:val="18"/>
                <w:u w:val="none"/>
                <w:lang w:val="en-US" w:eastAsia="zh-CN" w:bidi="ar"/>
              </w:rPr>
              <w:t>GB7493-87，500mL</w:t>
            </w:r>
          </w:p>
        </w:tc>
        <w:tc>
          <w:tcPr>
            <w:tcW w:w="609" w:type="dxa"/>
            <w:tcBorders>
              <w:top w:val="single" w:color="000000" w:sz="4" w:space="0"/>
              <w:left w:val="single" w:color="auto"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瓶</w:t>
            </w:r>
          </w:p>
        </w:tc>
        <w:tc>
          <w:tcPr>
            <w:tcW w:w="6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4</w:t>
            </w:r>
          </w:p>
        </w:tc>
        <w:tc>
          <w:tcPr>
            <w:tcW w:w="9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125</w:t>
            </w: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p>
        </w:tc>
      </w:tr>
      <w:tr>
        <w:tblPrEx>
          <w:tblCellMar>
            <w:top w:w="0" w:type="dxa"/>
            <w:left w:w="108" w:type="dxa"/>
            <w:bottom w:w="0" w:type="dxa"/>
            <w:right w:w="108" w:type="dxa"/>
          </w:tblCellMar>
        </w:tblPrEx>
        <w:trPr>
          <w:trHeight w:val="749" w:hRule="atLeast"/>
          <w:jc w:val="center"/>
        </w:trPr>
        <w:tc>
          <w:tcPr>
            <w:tcW w:w="66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309</w:t>
            </w:r>
          </w:p>
        </w:tc>
        <w:tc>
          <w:tcPr>
            <w:tcW w:w="152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化学分析2</w:t>
            </w:r>
          </w:p>
        </w:tc>
        <w:tc>
          <w:tcPr>
            <w:tcW w:w="131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DNS显色剂</w:t>
            </w:r>
          </w:p>
        </w:tc>
        <w:tc>
          <w:tcPr>
            <w:tcW w:w="362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500mL</w:t>
            </w:r>
          </w:p>
        </w:tc>
        <w:tc>
          <w:tcPr>
            <w:tcW w:w="609" w:type="dxa"/>
            <w:tcBorders>
              <w:top w:val="single" w:color="000000" w:sz="4" w:space="0"/>
              <w:left w:val="single" w:color="auto"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瓶</w:t>
            </w:r>
          </w:p>
        </w:tc>
        <w:tc>
          <w:tcPr>
            <w:tcW w:w="6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1</w:t>
            </w:r>
          </w:p>
        </w:tc>
        <w:tc>
          <w:tcPr>
            <w:tcW w:w="9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95</w:t>
            </w: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p>
        </w:tc>
      </w:tr>
      <w:tr>
        <w:tblPrEx>
          <w:tblCellMar>
            <w:top w:w="0" w:type="dxa"/>
            <w:left w:w="108" w:type="dxa"/>
            <w:bottom w:w="0" w:type="dxa"/>
            <w:right w:w="108" w:type="dxa"/>
          </w:tblCellMar>
        </w:tblPrEx>
        <w:trPr>
          <w:trHeight w:val="749" w:hRule="atLeast"/>
          <w:jc w:val="center"/>
        </w:trPr>
        <w:tc>
          <w:tcPr>
            <w:tcW w:w="66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310</w:t>
            </w:r>
          </w:p>
        </w:tc>
        <w:tc>
          <w:tcPr>
            <w:tcW w:w="152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化学分析2</w:t>
            </w:r>
          </w:p>
        </w:tc>
        <w:tc>
          <w:tcPr>
            <w:tcW w:w="131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研钵</w:t>
            </w:r>
          </w:p>
        </w:tc>
        <w:tc>
          <w:tcPr>
            <w:tcW w:w="362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陶瓷、100mm</w:t>
            </w:r>
          </w:p>
        </w:tc>
        <w:tc>
          <w:tcPr>
            <w:tcW w:w="609" w:type="dxa"/>
            <w:tcBorders>
              <w:top w:val="single" w:color="000000" w:sz="4" w:space="0"/>
              <w:left w:val="single" w:color="auto"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个</w:t>
            </w:r>
          </w:p>
        </w:tc>
        <w:tc>
          <w:tcPr>
            <w:tcW w:w="6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5</w:t>
            </w:r>
          </w:p>
        </w:tc>
        <w:tc>
          <w:tcPr>
            <w:tcW w:w="9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10</w:t>
            </w: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p>
        </w:tc>
      </w:tr>
      <w:tr>
        <w:tblPrEx>
          <w:tblCellMar>
            <w:top w:w="0" w:type="dxa"/>
            <w:left w:w="108" w:type="dxa"/>
            <w:bottom w:w="0" w:type="dxa"/>
            <w:right w:w="108" w:type="dxa"/>
          </w:tblCellMar>
        </w:tblPrEx>
        <w:trPr>
          <w:trHeight w:val="749" w:hRule="atLeast"/>
          <w:jc w:val="center"/>
        </w:trPr>
        <w:tc>
          <w:tcPr>
            <w:tcW w:w="66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311</w:t>
            </w:r>
          </w:p>
        </w:tc>
        <w:tc>
          <w:tcPr>
            <w:tcW w:w="152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化学分析2</w:t>
            </w:r>
          </w:p>
        </w:tc>
        <w:tc>
          <w:tcPr>
            <w:tcW w:w="131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丁腈手套</w:t>
            </w:r>
          </w:p>
        </w:tc>
        <w:tc>
          <w:tcPr>
            <w:tcW w:w="362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白色，100只/盒</w:t>
            </w:r>
          </w:p>
        </w:tc>
        <w:tc>
          <w:tcPr>
            <w:tcW w:w="609" w:type="dxa"/>
            <w:tcBorders>
              <w:top w:val="single" w:color="000000" w:sz="4" w:space="0"/>
              <w:left w:val="single" w:color="auto"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盒</w:t>
            </w:r>
          </w:p>
        </w:tc>
        <w:tc>
          <w:tcPr>
            <w:tcW w:w="6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2</w:t>
            </w:r>
          </w:p>
        </w:tc>
        <w:tc>
          <w:tcPr>
            <w:tcW w:w="9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55</w:t>
            </w: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p>
        </w:tc>
      </w:tr>
      <w:tr>
        <w:tblPrEx>
          <w:tblCellMar>
            <w:top w:w="0" w:type="dxa"/>
            <w:left w:w="108" w:type="dxa"/>
            <w:bottom w:w="0" w:type="dxa"/>
            <w:right w:w="108" w:type="dxa"/>
          </w:tblCellMar>
        </w:tblPrEx>
        <w:trPr>
          <w:trHeight w:val="749" w:hRule="atLeast"/>
          <w:jc w:val="center"/>
        </w:trPr>
        <w:tc>
          <w:tcPr>
            <w:tcW w:w="66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312</w:t>
            </w:r>
          </w:p>
        </w:tc>
        <w:tc>
          <w:tcPr>
            <w:tcW w:w="152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化学分析2</w:t>
            </w:r>
          </w:p>
        </w:tc>
        <w:tc>
          <w:tcPr>
            <w:tcW w:w="131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PE手套</w:t>
            </w:r>
          </w:p>
        </w:tc>
        <w:tc>
          <w:tcPr>
            <w:tcW w:w="362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盒装抽取式，200只/盒</w:t>
            </w:r>
          </w:p>
        </w:tc>
        <w:tc>
          <w:tcPr>
            <w:tcW w:w="609" w:type="dxa"/>
            <w:tcBorders>
              <w:top w:val="single" w:color="000000" w:sz="4" w:space="0"/>
              <w:left w:val="single" w:color="auto"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盒</w:t>
            </w:r>
          </w:p>
        </w:tc>
        <w:tc>
          <w:tcPr>
            <w:tcW w:w="6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2</w:t>
            </w:r>
          </w:p>
        </w:tc>
        <w:tc>
          <w:tcPr>
            <w:tcW w:w="9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25</w:t>
            </w: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p>
        </w:tc>
      </w:tr>
      <w:tr>
        <w:tblPrEx>
          <w:tblCellMar>
            <w:top w:w="0" w:type="dxa"/>
            <w:left w:w="108" w:type="dxa"/>
            <w:bottom w:w="0" w:type="dxa"/>
            <w:right w:w="108" w:type="dxa"/>
          </w:tblCellMar>
        </w:tblPrEx>
        <w:trPr>
          <w:trHeight w:val="749" w:hRule="atLeast"/>
          <w:jc w:val="center"/>
        </w:trPr>
        <w:tc>
          <w:tcPr>
            <w:tcW w:w="66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313</w:t>
            </w:r>
          </w:p>
        </w:tc>
        <w:tc>
          <w:tcPr>
            <w:tcW w:w="152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化学分析2</w:t>
            </w:r>
          </w:p>
        </w:tc>
        <w:tc>
          <w:tcPr>
            <w:tcW w:w="131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标签纸</w:t>
            </w:r>
          </w:p>
        </w:tc>
        <w:tc>
          <w:tcPr>
            <w:tcW w:w="362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24枚红，100张/份</w:t>
            </w:r>
          </w:p>
        </w:tc>
        <w:tc>
          <w:tcPr>
            <w:tcW w:w="609" w:type="dxa"/>
            <w:tcBorders>
              <w:top w:val="single" w:color="000000" w:sz="4" w:space="0"/>
              <w:left w:val="single" w:color="auto"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份</w:t>
            </w:r>
          </w:p>
        </w:tc>
        <w:tc>
          <w:tcPr>
            <w:tcW w:w="6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2</w:t>
            </w:r>
          </w:p>
        </w:tc>
        <w:tc>
          <w:tcPr>
            <w:tcW w:w="9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9</w:t>
            </w: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p>
        </w:tc>
      </w:tr>
      <w:tr>
        <w:tblPrEx>
          <w:tblCellMar>
            <w:top w:w="0" w:type="dxa"/>
            <w:left w:w="108" w:type="dxa"/>
            <w:bottom w:w="0" w:type="dxa"/>
            <w:right w:w="108" w:type="dxa"/>
          </w:tblCellMar>
        </w:tblPrEx>
        <w:trPr>
          <w:trHeight w:val="749" w:hRule="atLeast"/>
          <w:jc w:val="center"/>
        </w:trPr>
        <w:tc>
          <w:tcPr>
            <w:tcW w:w="66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314</w:t>
            </w:r>
          </w:p>
        </w:tc>
        <w:tc>
          <w:tcPr>
            <w:tcW w:w="152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化学分析2</w:t>
            </w:r>
          </w:p>
        </w:tc>
        <w:tc>
          <w:tcPr>
            <w:tcW w:w="131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医用口罩</w:t>
            </w:r>
          </w:p>
        </w:tc>
        <w:tc>
          <w:tcPr>
            <w:tcW w:w="362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灭菌独立装，50只/盒</w:t>
            </w:r>
          </w:p>
        </w:tc>
        <w:tc>
          <w:tcPr>
            <w:tcW w:w="609" w:type="dxa"/>
            <w:tcBorders>
              <w:top w:val="single" w:color="000000" w:sz="4" w:space="0"/>
              <w:left w:val="single" w:color="auto"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盒</w:t>
            </w:r>
          </w:p>
        </w:tc>
        <w:tc>
          <w:tcPr>
            <w:tcW w:w="6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2</w:t>
            </w:r>
          </w:p>
        </w:tc>
        <w:tc>
          <w:tcPr>
            <w:tcW w:w="9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20</w:t>
            </w: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p>
        </w:tc>
      </w:tr>
      <w:tr>
        <w:tblPrEx>
          <w:tblCellMar>
            <w:top w:w="0" w:type="dxa"/>
            <w:left w:w="108" w:type="dxa"/>
            <w:bottom w:w="0" w:type="dxa"/>
            <w:right w:w="108" w:type="dxa"/>
          </w:tblCellMar>
        </w:tblPrEx>
        <w:trPr>
          <w:trHeight w:val="749" w:hRule="atLeast"/>
          <w:jc w:val="center"/>
        </w:trPr>
        <w:tc>
          <w:tcPr>
            <w:tcW w:w="66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315</w:t>
            </w:r>
          </w:p>
        </w:tc>
        <w:tc>
          <w:tcPr>
            <w:tcW w:w="152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化学分析2</w:t>
            </w:r>
          </w:p>
        </w:tc>
        <w:tc>
          <w:tcPr>
            <w:tcW w:w="131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标液-铅（铅元素标准溶液）</w:t>
            </w:r>
          </w:p>
        </w:tc>
        <w:tc>
          <w:tcPr>
            <w:tcW w:w="362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国家标准品，1000ug/mL，50mL</w:t>
            </w:r>
          </w:p>
        </w:tc>
        <w:tc>
          <w:tcPr>
            <w:tcW w:w="609" w:type="dxa"/>
            <w:tcBorders>
              <w:top w:val="single" w:color="000000" w:sz="4" w:space="0"/>
              <w:left w:val="single" w:color="auto"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瓶</w:t>
            </w:r>
          </w:p>
        </w:tc>
        <w:tc>
          <w:tcPr>
            <w:tcW w:w="6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2</w:t>
            </w:r>
          </w:p>
        </w:tc>
        <w:tc>
          <w:tcPr>
            <w:tcW w:w="9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80</w:t>
            </w: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p>
        </w:tc>
      </w:tr>
      <w:tr>
        <w:tblPrEx>
          <w:tblCellMar>
            <w:top w:w="0" w:type="dxa"/>
            <w:left w:w="108" w:type="dxa"/>
            <w:bottom w:w="0" w:type="dxa"/>
            <w:right w:w="108" w:type="dxa"/>
          </w:tblCellMar>
        </w:tblPrEx>
        <w:trPr>
          <w:trHeight w:val="749" w:hRule="atLeast"/>
          <w:jc w:val="center"/>
        </w:trPr>
        <w:tc>
          <w:tcPr>
            <w:tcW w:w="66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316</w:t>
            </w:r>
          </w:p>
        </w:tc>
        <w:tc>
          <w:tcPr>
            <w:tcW w:w="152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化学分析2</w:t>
            </w:r>
          </w:p>
        </w:tc>
        <w:tc>
          <w:tcPr>
            <w:tcW w:w="131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蝴蝶夹（滴定台用）</w:t>
            </w:r>
          </w:p>
        </w:tc>
        <w:tc>
          <w:tcPr>
            <w:tcW w:w="362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单边、铝制</w:t>
            </w:r>
          </w:p>
        </w:tc>
        <w:tc>
          <w:tcPr>
            <w:tcW w:w="609" w:type="dxa"/>
            <w:tcBorders>
              <w:top w:val="single" w:color="000000" w:sz="4" w:space="0"/>
              <w:left w:val="single" w:color="auto"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个</w:t>
            </w:r>
          </w:p>
        </w:tc>
        <w:tc>
          <w:tcPr>
            <w:tcW w:w="6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10</w:t>
            </w:r>
          </w:p>
        </w:tc>
        <w:tc>
          <w:tcPr>
            <w:tcW w:w="9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11</w:t>
            </w: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p>
        </w:tc>
      </w:tr>
      <w:tr>
        <w:tblPrEx>
          <w:tblCellMar>
            <w:top w:w="0" w:type="dxa"/>
            <w:left w:w="108" w:type="dxa"/>
            <w:bottom w:w="0" w:type="dxa"/>
            <w:right w:w="108" w:type="dxa"/>
          </w:tblCellMar>
        </w:tblPrEx>
        <w:trPr>
          <w:trHeight w:val="749" w:hRule="atLeast"/>
          <w:jc w:val="center"/>
        </w:trPr>
        <w:tc>
          <w:tcPr>
            <w:tcW w:w="66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317</w:t>
            </w:r>
          </w:p>
        </w:tc>
        <w:tc>
          <w:tcPr>
            <w:tcW w:w="152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化学分析2</w:t>
            </w:r>
          </w:p>
        </w:tc>
        <w:tc>
          <w:tcPr>
            <w:tcW w:w="131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不锈钢圆凳</w:t>
            </w:r>
          </w:p>
        </w:tc>
        <w:tc>
          <w:tcPr>
            <w:tcW w:w="362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高43cm，PU微软面</w:t>
            </w:r>
          </w:p>
        </w:tc>
        <w:tc>
          <w:tcPr>
            <w:tcW w:w="609" w:type="dxa"/>
            <w:tcBorders>
              <w:top w:val="single" w:color="000000" w:sz="4" w:space="0"/>
              <w:left w:val="single" w:color="auto"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把</w:t>
            </w:r>
          </w:p>
        </w:tc>
        <w:tc>
          <w:tcPr>
            <w:tcW w:w="6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10</w:t>
            </w:r>
          </w:p>
        </w:tc>
        <w:tc>
          <w:tcPr>
            <w:tcW w:w="9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92</w:t>
            </w: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p>
        </w:tc>
      </w:tr>
      <w:tr>
        <w:tblPrEx>
          <w:tblCellMar>
            <w:top w:w="0" w:type="dxa"/>
            <w:left w:w="108" w:type="dxa"/>
            <w:bottom w:w="0" w:type="dxa"/>
            <w:right w:w="108" w:type="dxa"/>
          </w:tblCellMar>
        </w:tblPrEx>
        <w:trPr>
          <w:trHeight w:val="749" w:hRule="atLeast"/>
          <w:jc w:val="center"/>
        </w:trPr>
        <w:tc>
          <w:tcPr>
            <w:tcW w:w="66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318</w:t>
            </w:r>
          </w:p>
        </w:tc>
        <w:tc>
          <w:tcPr>
            <w:tcW w:w="152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农产品质量安全检测技术</w:t>
            </w:r>
          </w:p>
        </w:tc>
        <w:tc>
          <w:tcPr>
            <w:tcW w:w="131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酸酸乳</w:t>
            </w:r>
          </w:p>
        </w:tc>
        <w:tc>
          <w:tcPr>
            <w:tcW w:w="362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230ml/盒</w:t>
            </w:r>
          </w:p>
        </w:tc>
        <w:tc>
          <w:tcPr>
            <w:tcW w:w="609" w:type="dxa"/>
            <w:tcBorders>
              <w:top w:val="single" w:color="000000" w:sz="4" w:space="0"/>
              <w:left w:val="single" w:color="auto"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盒</w:t>
            </w:r>
          </w:p>
        </w:tc>
        <w:tc>
          <w:tcPr>
            <w:tcW w:w="6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20</w:t>
            </w:r>
          </w:p>
        </w:tc>
        <w:tc>
          <w:tcPr>
            <w:tcW w:w="9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1.5</w:t>
            </w: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p>
        </w:tc>
      </w:tr>
      <w:tr>
        <w:tblPrEx>
          <w:tblCellMar>
            <w:top w:w="0" w:type="dxa"/>
            <w:left w:w="108" w:type="dxa"/>
            <w:bottom w:w="0" w:type="dxa"/>
            <w:right w:w="108" w:type="dxa"/>
          </w:tblCellMar>
        </w:tblPrEx>
        <w:trPr>
          <w:trHeight w:val="749" w:hRule="atLeast"/>
          <w:jc w:val="center"/>
        </w:trPr>
        <w:tc>
          <w:tcPr>
            <w:tcW w:w="66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319</w:t>
            </w:r>
          </w:p>
        </w:tc>
        <w:tc>
          <w:tcPr>
            <w:tcW w:w="152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农产品质量安全检测技术</w:t>
            </w:r>
          </w:p>
        </w:tc>
        <w:tc>
          <w:tcPr>
            <w:tcW w:w="131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糙米</w:t>
            </w:r>
          </w:p>
        </w:tc>
        <w:tc>
          <w:tcPr>
            <w:tcW w:w="362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5斤</w:t>
            </w:r>
          </w:p>
        </w:tc>
        <w:tc>
          <w:tcPr>
            <w:tcW w:w="609" w:type="dxa"/>
            <w:tcBorders>
              <w:top w:val="single" w:color="000000" w:sz="4" w:space="0"/>
              <w:left w:val="single" w:color="auto"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袋</w:t>
            </w:r>
          </w:p>
        </w:tc>
        <w:tc>
          <w:tcPr>
            <w:tcW w:w="6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2</w:t>
            </w:r>
          </w:p>
        </w:tc>
        <w:tc>
          <w:tcPr>
            <w:tcW w:w="9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15</w:t>
            </w: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p>
        </w:tc>
      </w:tr>
      <w:tr>
        <w:tblPrEx>
          <w:tblCellMar>
            <w:top w:w="0" w:type="dxa"/>
            <w:left w:w="108" w:type="dxa"/>
            <w:bottom w:w="0" w:type="dxa"/>
            <w:right w:w="108" w:type="dxa"/>
          </w:tblCellMar>
        </w:tblPrEx>
        <w:trPr>
          <w:trHeight w:val="749" w:hRule="atLeast"/>
          <w:jc w:val="center"/>
        </w:trPr>
        <w:tc>
          <w:tcPr>
            <w:tcW w:w="66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320</w:t>
            </w:r>
          </w:p>
        </w:tc>
        <w:tc>
          <w:tcPr>
            <w:tcW w:w="152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农产品质量安全检测技术</w:t>
            </w:r>
          </w:p>
        </w:tc>
        <w:tc>
          <w:tcPr>
            <w:tcW w:w="131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蛋白质检测试剂盒</w:t>
            </w:r>
          </w:p>
        </w:tc>
        <w:tc>
          <w:tcPr>
            <w:tcW w:w="362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20次/套</w:t>
            </w:r>
          </w:p>
        </w:tc>
        <w:tc>
          <w:tcPr>
            <w:tcW w:w="609" w:type="dxa"/>
            <w:tcBorders>
              <w:top w:val="single" w:color="000000" w:sz="4" w:space="0"/>
              <w:left w:val="single" w:color="auto"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套</w:t>
            </w:r>
          </w:p>
        </w:tc>
        <w:tc>
          <w:tcPr>
            <w:tcW w:w="6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20</w:t>
            </w:r>
          </w:p>
        </w:tc>
        <w:tc>
          <w:tcPr>
            <w:tcW w:w="9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15</w:t>
            </w: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p>
        </w:tc>
      </w:tr>
      <w:tr>
        <w:tblPrEx>
          <w:tblCellMar>
            <w:top w:w="0" w:type="dxa"/>
            <w:left w:w="108" w:type="dxa"/>
            <w:bottom w:w="0" w:type="dxa"/>
            <w:right w:w="108" w:type="dxa"/>
          </w:tblCellMar>
        </w:tblPrEx>
        <w:trPr>
          <w:trHeight w:val="749" w:hRule="atLeast"/>
          <w:jc w:val="center"/>
        </w:trPr>
        <w:tc>
          <w:tcPr>
            <w:tcW w:w="66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321</w:t>
            </w:r>
          </w:p>
        </w:tc>
        <w:tc>
          <w:tcPr>
            <w:tcW w:w="152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农产品质量安全检测技术</w:t>
            </w:r>
          </w:p>
        </w:tc>
        <w:tc>
          <w:tcPr>
            <w:tcW w:w="131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农残速测卡</w:t>
            </w:r>
          </w:p>
        </w:tc>
        <w:tc>
          <w:tcPr>
            <w:tcW w:w="362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20片/盒</w:t>
            </w:r>
          </w:p>
        </w:tc>
        <w:tc>
          <w:tcPr>
            <w:tcW w:w="609" w:type="dxa"/>
            <w:tcBorders>
              <w:top w:val="single" w:color="000000" w:sz="4" w:space="0"/>
              <w:left w:val="single" w:color="auto"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盒</w:t>
            </w:r>
          </w:p>
        </w:tc>
        <w:tc>
          <w:tcPr>
            <w:tcW w:w="6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20</w:t>
            </w:r>
          </w:p>
        </w:tc>
        <w:tc>
          <w:tcPr>
            <w:tcW w:w="9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14</w:t>
            </w: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p>
        </w:tc>
      </w:tr>
      <w:tr>
        <w:tblPrEx>
          <w:tblCellMar>
            <w:top w:w="0" w:type="dxa"/>
            <w:left w:w="108" w:type="dxa"/>
            <w:bottom w:w="0" w:type="dxa"/>
            <w:right w:w="108" w:type="dxa"/>
          </w:tblCellMar>
        </w:tblPrEx>
        <w:trPr>
          <w:trHeight w:val="749" w:hRule="atLeast"/>
          <w:jc w:val="center"/>
        </w:trPr>
        <w:tc>
          <w:tcPr>
            <w:tcW w:w="66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322</w:t>
            </w:r>
          </w:p>
        </w:tc>
        <w:tc>
          <w:tcPr>
            <w:tcW w:w="152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农产品质量安全检测技术</w:t>
            </w:r>
          </w:p>
        </w:tc>
        <w:tc>
          <w:tcPr>
            <w:tcW w:w="131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食用油酸价、过氧化值快速检测试纸</w:t>
            </w:r>
          </w:p>
        </w:tc>
        <w:tc>
          <w:tcPr>
            <w:tcW w:w="362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（10片×各1瓶）</w:t>
            </w:r>
          </w:p>
        </w:tc>
        <w:tc>
          <w:tcPr>
            <w:tcW w:w="609" w:type="dxa"/>
            <w:tcBorders>
              <w:top w:val="single" w:color="000000" w:sz="4" w:space="0"/>
              <w:left w:val="single" w:color="auto"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盒</w:t>
            </w:r>
          </w:p>
        </w:tc>
        <w:tc>
          <w:tcPr>
            <w:tcW w:w="6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10</w:t>
            </w:r>
          </w:p>
        </w:tc>
        <w:tc>
          <w:tcPr>
            <w:tcW w:w="9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35</w:t>
            </w: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p>
        </w:tc>
      </w:tr>
      <w:tr>
        <w:tblPrEx>
          <w:tblCellMar>
            <w:top w:w="0" w:type="dxa"/>
            <w:left w:w="108" w:type="dxa"/>
            <w:bottom w:w="0" w:type="dxa"/>
            <w:right w:w="108" w:type="dxa"/>
          </w:tblCellMar>
        </w:tblPrEx>
        <w:trPr>
          <w:trHeight w:val="749" w:hRule="atLeast"/>
          <w:jc w:val="center"/>
        </w:trPr>
        <w:tc>
          <w:tcPr>
            <w:tcW w:w="66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323</w:t>
            </w:r>
          </w:p>
        </w:tc>
        <w:tc>
          <w:tcPr>
            <w:tcW w:w="152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农产品质量安全检测技术</w:t>
            </w:r>
          </w:p>
        </w:tc>
        <w:tc>
          <w:tcPr>
            <w:tcW w:w="131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食品亚硝酸盐检测试纸</w:t>
            </w:r>
          </w:p>
        </w:tc>
        <w:tc>
          <w:tcPr>
            <w:tcW w:w="362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10支/包</w:t>
            </w:r>
          </w:p>
        </w:tc>
        <w:tc>
          <w:tcPr>
            <w:tcW w:w="609" w:type="dxa"/>
            <w:tcBorders>
              <w:top w:val="single" w:color="000000" w:sz="4" w:space="0"/>
              <w:left w:val="single" w:color="auto"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包</w:t>
            </w:r>
          </w:p>
        </w:tc>
        <w:tc>
          <w:tcPr>
            <w:tcW w:w="6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25</w:t>
            </w:r>
          </w:p>
        </w:tc>
        <w:tc>
          <w:tcPr>
            <w:tcW w:w="9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8</w:t>
            </w: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p>
        </w:tc>
      </w:tr>
      <w:tr>
        <w:tblPrEx>
          <w:tblCellMar>
            <w:top w:w="0" w:type="dxa"/>
            <w:left w:w="108" w:type="dxa"/>
            <w:bottom w:w="0" w:type="dxa"/>
            <w:right w:w="108" w:type="dxa"/>
          </w:tblCellMar>
        </w:tblPrEx>
        <w:trPr>
          <w:trHeight w:val="749" w:hRule="atLeast"/>
          <w:jc w:val="center"/>
        </w:trPr>
        <w:tc>
          <w:tcPr>
            <w:tcW w:w="66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324</w:t>
            </w:r>
          </w:p>
        </w:tc>
        <w:tc>
          <w:tcPr>
            <w:tcW w:w="152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农产品质量安全检测技术</w:t>
            </w:r>
          </w:p>
        </w:tc>
        <w:tc>
          <w:tcPr>
            <w:tcW w:w="131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无水乙醇（≥99.9%）</w:t>
            </w:r>
          </w:p>
        </w:tc>
        <w:tc>
          <w:tcPr>
            <w:tcW w:w="362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500mL，AR</w:t>
            </w:r>
          </w:p>
        </w:tc>
        <w:tc>
          <w:tcPr>
            <w:tcW w:w="609" w:type="dxa"/>
            <w:tcBorders>
              <w:top w:val="single" w:color="000000" w:sz="4" w:space="0"/>
              <w:left w:val="single" w:color="auto"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瓶</w:t>
            </w:r>
          </w:p>
        </w:tc>
        <w:tc>
          <w:tcPr>
            <w:tcW w:w="6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20</w:t>
            </w:r>
          </w:p>
        </w:tc>
        <w:tc>
          <w:tcPr>
            <w:tcW w:w="9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20</w:t>
            </w: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p>
        </w:tc>
      </w:tr>
      <w:tr>
        <w:tblPrEx>
          <w:tblCellMar>
            <w:top w:w="0" w:type="dxa"/>
            <w:left w:w="108" w:type="dxa"/>
            <w:bottom w:w="0" w:type="dxa"/>
            <w:right w:w="108" w:type="dxa"/>
          </w:tblCellMar>
        </w:tblPrEx>
        <w:trPr>
          <w:trHeight w:val="749" w:hRule="atLeast"/>
          <w:jc w:val="center"/>
        </w:trPr>
        <w:tc>
          <w:tcPr>
            <w:tcW w:w="66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325</w:t>
            </w:r>
          </w:p>
        </w:tc>
        <w:tc>
          <w:tcPr>
            <w:tcW w:w="152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农产品质量安全检测技术</w:t>
            </w:r>
          </w:p>
        </w:tc>
        <w:tc>
          <w:tcPr>
            <w:tcW w:w="131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95%乙醇</w:t>
            </w:r>
          </w:p>
        </w:tc>
        <w:tc>
          <w:tcPr>
            <w:tcW w:w="362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500mL，AR</w:t>
            </w:r>
          </w:p>
        </w:tc>
        <w:tc>
          <w:tcPr>
            <w:tcW w:w="609" w:type="dxa"/>
            <w:tcBorders>
              <w:top w:val="single" w:color="000000" w:sz="4" w:space="0"/>
              <w:left w:val="single" w:color="auto"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瓶</w:t>
            </w:r>
          </w:p>
        </w:tc>
        <w:tc>
          <w:tcPr>
            <w:tcW w:w="6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10</w:t>
            </w:r>
          </w:p>
        </w:tc>
        <w:tc>
          <w:tcPr>
            <w:tcW w:w="9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18</w:t>
            </w: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p>
        </w:tc>
      </w:tr>
      <w:tr>
        <w:tblPrEx>
          <w:tblCellMar>
            <w:top w:w="0" w:type="dxa"/>
            <w:left w:w="108" w:type="dxa"/>
            <w:bottom w:w="0" w:type="dxa"/>
            <w:right w:w="108" w:type="dxa"/>
          </w:tblCellMar>
        </w:tblPrEx>
        <w:trPr>
          <w:trHeight w:val="749" w:hRule="atLeast"/>
          <w:jc w:val="center"/>
        </w:trPr>
        <w:tc>
          <w:tcPr>
            <w:tcW w:w="66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326</w:t>
            </w:r>
          </w:p>
        </w:tc>
        <w:tc>
          <w:tcPr>
            <w:tcW w:w="152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农产品质量安全检测技术</w:t>
            </w:r>
          </w:p>
        </w:tc>
        <w:tc>
          <w:tcPr>
            <w:tcW w:w="131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0.5mol/L氢氧化钾标准滴定溶液（乙醇溶剂）</w:t>
            </w:r>
          </w:p>
        </w:tc>
        <w:tc>
          <w:tcPr>
            <w:tcW w:w="362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0.5mol/L，500mL</w:t>
            </w:r>
          </w:p>
        </w:tc>
        <w:tc>
          <w:tcPr>
            <w:tcW w:w="609" w:type="dxa"/>
            <w:tcBorders>
              <w:top w:val="single" w:color="000000" w:sz="4" w:space="0"/>
              <w:left w:val="single" w:color="auto"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瓶</w:t>
            </w:r>
          </w:p>
        </w:tc>
        <w:tc>
          <w:tcPr>
            <w:tcW w:w="6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4</w:t>
            </w:r>
          </w:p>
        </w:tc>
        <w:tc>
          <w:tcPr>
            <w:tcW w:w="9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50</w:t>
            </w: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p>
        </w:tc>
      </w:tr>
      <w:tr>
        <w:tblPrEx>
          <w:tblCellMar>
            <w:top w:w="0" w:type="dxa"/>
            <w:left w:w="108" w:type="dxa"/>
            <w:bottom w:w="0" w:type="dxa"/>
            <w:right w:w="108" w:type="dxa"/>
          </w:tblCellMar>
        </w:tblPrEx>
        <w:trPr>
          <w:trHeight w:val="749" w:hRule="atLeast"/>
          <w:jc w:val="center"/>
        </w:trPr>
        <w:tc>
          <w:tcPr>
            <w:tcW w:w="66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327</w:t>
            </w:r>
          </w:p>
        </w:tc>
        <w:tc>
          <w:tcPr>
            <w:tcW w:w="152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农产品质量安全检测技术</w:t>
            </w:r>
          </w:p>
        </w:tc>
        <w:tc>
          <w:tcPr>
            <w:tcW w:w="131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0.01mol/L 氢氧化钾-95%乙醇标准</w:t>
            </w:r>
          </w:p>
        </w:tc>
        <w:tc>
          <w:tcPr>
            <w:tcW w:w="362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0.01mol/L，500mL</w:t>
            </w:r>
          </w:p>
        </w:tc>
        <w:tc>
          <w:tcPr>
            <w:tcW w:w="609" w:type="dxa"/>
            <w:tcBorders>
              <w:top w:val="single" w:color="000000" w:sz="4" w:space="0"/>
              <w:left w:val="single" w:color="auto"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瓶</w:t>
            </w:r>
          </w:p>
        </w:tc>
        <w:tc>
          <w:tcPr>
            <w:tcW w:w="6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2</w:t>
            </w:r>
          </w:p>
        </w:tc>
        <w:tc>
          <w:tcPr>
            <w:tcW w:w="9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40</w:t>
            </w: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p>
        </w:tc>
      </w:tr>
      <w:tr>
        <w:tblPrEx>
          <w:tblCellMar>
            <w:top w:w="0" w:type="dxa"/>
            <w:left w:w="108" w:type="dxa"/>
            <w:bottom w:w="0" w:type="dxa"/>
            <w:right w:w="108" w:type="dxa"/>
          </w:tblCellMar>
        </w:tblPrEx>
        <w:trPr>
          <w:trHeight w:val="749" w:hRule="atLeast"/>
          <w:jc w:val="center"/>
        </w:trPr>
        <w:tc>
          <w:tcPr>
            <w:tcW w:w="66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328</w:t>
            </w:r>
          </w:p>
        </w:tc>
        <w:tc>
          <w:tcPr>
            <w:tcW w:w="152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农产品质量安全检测技术</w:t>
            </w:r>
          </w:p>
        </w:tc>
        <w:tc>
          <w:tcPr>
            <w:tcW w:w="131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酚酞-乙醇指示剂</w:t>
            </w:r>
          </w:p>
        </w:tc>
        <w:tc>
          <w:tcPr>
            <w:tcW w:w="362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10g/L 100mL</w:t>
            </w:r>
          </w:p>
        </w:tc>
        <w:tc>
          <w:tcPr>
            <w:tcW w:w="609" w:type="dxa"/>
            <w:tcBorders>
              <w:top w:val="single" w:color="000000" w:sz="4" w:space="0"/>
              <w:left w:val="single" w:color="auto"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瓶</w:t>
            </w:r>
          </w:p>
        </w:tc>
        <w:tc>
          <w:tcPr>
            <w:tcW w:w="6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6</w:t>
            </w:r>
          </w:p>
        </w:tc>
        <w:tc>
          <w:tcPr>
            <w:tcW w:w="9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12</w:t>
            </w: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p>
        </w:tc>
      </w:tr>
      <w:tr>
        <w:tblPrEx>
          <w:tblCellMar>
            <w:top w:w="0" w:type="dxa"/>
            <w:left w:w="108" w:type="dxa"/>
            <w:bottom w:w="0" w:type="dxa"/>
            <w:right w:w="108" w:type="dxa"/>
          </w:tblCellMar>
        </w:tblPrEx>
        <w:trPr>
          <w:trHeight w:val="749" w:hRule="atLeast"/>
          <w:jc w:val="center"/>
        </w:trPr>
        <w:tc>
          <w:tcPr>
            <w:tcW w:w="66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329</w:t>
            </w:r>
          </w:p>
        </w:tc>
        <w:tc>
          <w:tcPr>
            <w:tcW w:w="152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农产品质量安全检测技术</w:t>
            </w:r>
          </w:p>
        </w:tc>
        <w:tc>
          <w:tcPr>
            <w:tcW w:w="131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奶粉</w:t>
            </w:r>
          </w:p>
        </w:tc>
        <w:tc>
          <w:tcPr>
            <w:tcW w:w="362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25g*14条/袋</w:t>
            </w:r>
          </w:p>
        </w:tc>
        <w:tc>
          <w:tcPr>
            <w:tcW w:w="609" w:type="dxa"/>
            <w:tcBorders>
              <w:top w:val="single" w:color="000000" w:sz="4" w:space="0"/>
              <w:left w:val="single" w:color="auto"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袋</w:t>
            </w:r>
          </w:p>
        </w:tc>
        <w:tc>
          <w:tcPr>
            <w:tcW w:w="6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40</w:t>
            </w:r>
          </w:p>
        </w:tc>
        <w:tc>
          <w:tcPr>
            <w:tcW w:w="9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1</w:t>
            </w: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p>
        </w:tc>
      </w:tr>
      <w:tr>
        <w:tblPrEx>
          <w:tblCellMar>
            <w:top w:w="0" w:type="dxa"/>
            <w:left w:w="108" w:type="dxa"/>
            <w:bottom w:w="0" w:type="dxa"/>
            <w:right w:w="108" w:type="dxa"/>
          </w:tblCellMar>
        </w:tblPrEx>
        <w:trPr>
          <w:trHeight w:val="749" w:hRule="atLeast"/>
          <w:jc w:val="center"/>
        </w:trPr>
        <w:tc>
          <w:tcPr>
            <w:tcW w:w="66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330</w:t>
            </w:r>
          </w:p>
        </w:tc>
        <w:tc>
          <w:tcPr>
            <w:tcW w:w="152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农产品质量安全检测技术</w:t>
            </w:r>
          </w:p>
        </w:tc>
        <w:tc>
          <w:tcPr>
            <w:tcW w:w="131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新鲜果蔬（测农残）</w:t>
            </w:r>
          </w:p>
        </w:tc>
        <w:tc>
          <w:tcPr>
            <w:tcW w:w="362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青菜、菠菜、马铃薯、西红柿等。</w:t>
            </w:r>
          </w:p>
        </w:tc>
        <w:tc>
          <w:tcPr>
            <w:tcW w:w="609" w:type="dxa"/>
            <w:tcBorders>
              <w:top w:val="single" w:color="000000" w:sz="4" w:space="0"/>
              <w:left w:val="single" w:color="auto"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人次</w:t>
            </w:r>
          </w:p>
        </w:tc>
        <w:tc>
          <w:tcPr>
            <w:tcW w:w="6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98</w:t>
            </w:r>
          </w:p>
        </w:tc>
        <w:tc>
          <w:tcPr>
            <w:tcW w:w="9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2</w:t>
            </w: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p>
        </w:tc>
      </w:tr>
      <w:tr>
        <w:tblPrEx>
          <w:tblCellMar>
            <w:top w:w="0" w:type="dxa"/>
            <w:left w:w="108" w:type="dxa"/>
            <w:bottom w:w="0" w:type="dxa"/>
            <w:right w:w="108" w:type="dxa"/>
          </w:tblCellMar>
        </w:tblPrEx>
        <w:trPr>
          <w:trHeight w:val="749" w:hRule="atLeast"/>
          <w:jc w:val="center"/>
        </w:trPr>
        <w:tc>
          <w:tcPr>
            <w:tcW w:w="66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331</w:t>
            </w:r>
          </w:p>
        </w:tc>
        <w:tc>
          <w:tcPr>
            <w:tcW w:w="152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农产品质量安全检测技术</w:t>
            </w:r>
          </w:p>
        </w:tc>
        <w:tc>
          <w:tcPr>
            <w:tcW w:w="131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单标线吸量管</w:t>
            </w:r>
          </w:p>
        </w:tc>
        <w:tc>
          <w:tcPr>
            <w:tcW w:w="362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2mL</w:t>
            </w:r>
          </w:p>
        </w:tc>
        <w:tc>
          <w:tcPr>
            <w:tcW w:w="609" w:type="dxa"/>
            <w:tcBorders>
              <w:top w:val="single" w:color="000000" w:sz="4" w:space="0"/>
              <w:left w:val="single" w:color="auto"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根</w:t>
            </w:r>
          </w:p>
        </w:tc>
        <w:tc>
          <w:tcPr>
            <w:tcW w:w="6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10</w:t>
            </w:r>
          </w:p>
        </w:tc>
        <w:tc>
          <w:tcPr>
            <w:tcW w:w="9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7</w:t>
            </w: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p>
        </w:tc>
      </w:tr>
      <w:tr>
        <w:tblPrEx>
          <w:tblCellMar>
            <w:top w:w="0" w:type="dxa"/>
            <w:left w:w="108" w:type="dxa"/>
            <w:bottom w:w="0" w:type="dxa"/>
            <w:right w:w="108" w:type="dxa"/>
          </w:tblCellMar>
        </w:tblPrEx>
        <w:trPr>
          <w:trHeight w:val="749" w:hRule="atLeast"/>
          <w:jc w:val="center"/>
        </w:trPr>
        <w:tc>
          <w:tcPr>
            <w:tcW w:w="66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332</w:t>
            </w:r>
          </w:p>
        </w:tc>
        <w:tc>
          <w:tcPr>
            <w:tcW w:w="152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农产品质量安全检测技术</w:t>
            </w:r>
          </w:p>
        </w:tc>
        <w:tc>
          <w:tcPr>
            <w:tcW w:w="1312"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color w:val="auto"/>
                <w:sz w:val="18"/>
                <w:szCs w:val="18"/>
              </w:rPr>
            </w:pPr>
            <w:r>
              <w:rPr>
                <w:rFonts w:hint="eastAsia" w:ascii="宋体" w:hAnsi="宋体" w:eastAsia="宋体" w:cs="宋体"/>
                <w:i w:val="0"/>
                <w:iCs w:val="0"/>
                <w:color w:val="auto"/>
                <w:kern w:val="0"/>
                <w:sz w:val="18"/>
                <w:szCs w:val="18"/>
                <w:u w:val="none"/>
                <w:lang w:val="en-US" w:eastAsia="zh-CN" w:bidi="ar"/>
              </w:rPr>
              <w:t>单标线吸量管</w:t>
            </w:r>
          </w:p>
        </w:tc>
        <w:tc>
          <w:tcPr>
            <w:tcW w:w="362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25mL</w:t>
            </w:r>
          </w:p>
        </w:tc>
        <w:tc>
          <w:tcPr>
            <w:tcW w:w="609" w:type="dxa"/>
            <w:tcBorders>
              <w:top w:val="single" w:color="000000" w:sz="4" w:space="0"/>
              <w:left w:val="single" w:color="auto"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根</w:t>
            </w:r>
          </w:p>
        </w:tc>
        <w:tc>
          <w:tcPr>
            <w:tcW w:w="6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20</w:t>
            </w:r>
          </w:p>
        </w:tc>
        <w:tc>
          <w:tcPr>
            <w:tcW w:w="9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11</w:t>
            </w: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p>
        </w:tc>
      </w:tr>
      <w:tr>
        <w:tblPrEx>
          <w:tblCellMar>
            <w:top w:w="0" w:type="dxa"/>
            <w:left w:w="108" w:type="dxa"/>
            <w:bottom w:w="0" w:type="dxa"/>
            <w:right w:w="108" w:type="dxa"/>
          </w:tblCellMar>
        </w:tblPrEx>
        <w:trPr>
          <w:trHeight w:val="749" w:hRule="atLeast"/>
          <w:jc w:val="center"/>
        </w:trPr>
        <w:tc>
          <w:tcPr>
            <w:tcW w:w="66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333</w:t>
            </w:r>
          </w:p>
        </w:tc>
        <w:tc>
          <w:tcPr>
            <w:tcW w:w="152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农产品质量安全检测技术</w:t>
            </w:r>
          </w:p>
        </w:tc>
        <w:tc>
          <w:tcPr>
            <w:tcW w:w="1312"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color w:val="auto"/>
                <w:sz w:val="18"/>
                <w:szCs w:val="18"/>
              </w:rPr>
            </w:pPr>
            <w:r>
              <w:rPr>
                <w:rFonts w:hint="eastAsia" w:ascii="宋体" w:hAnsi="宋体" w:eastAsia="宋体" w:cs="宋体"/>
                <w:i w:val="0"/>
                <w:iCs w:val="0"/>
                <w:color w:val="auto"/>
                <w:kern w:val="0"/>
                <w:sz w:val="18"/>
                <w:szCs w:val="18"/>
                <w:u w:val="none"/>
                <w:lang w:val="en-US" w:eastAsia="zh-CN" w:bidi="ar"/>
              </w:rPr>
              <w:t>单标线吸量管</w:t>
            </w:r>
          </w:p>
        </w:tc>
        <w:tc>
          <w:tcPr>
            <w:tcW w:w="362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50mL</w:t>
            </w:r>
          </w:p>
        </w:tc>
        <w:tc>
          <w:tcPr>
            <w:tcW w:w="609" w:type="dxa"/>
            <w:tcBorders>
              <w:top w:val="single" w:color="000000" w:sz="4" w:space="0"/>
              <w:left w:val="single" w:color="auto"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根</w:t>
            </w:r>
          </w:p>
        </w:tc>
        <w:tc>
          <w:tcPr>
            <w:tcW w:w="6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10</w:t>
            </w:r>
          </w:p>
        </w:tc>
        <w:tc>
          <w:tcPr>
            <w:tcW w:w="9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15</w:t>
            </w: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p>
        </w:tc>
      </w:tr>
      <w:tr>
        <w:tblPrEx>
          <w:tblCellMar>
            <w:top w:w="0" w:type="dxa"/>
            <w:left w:w="108" w:type="dxa"/>
            <w:bottom w:w="0" w:type="dxa"/>
            <w:right w:w="108" w:type="dxa"/>
          </w:tblCellMar>
        </w:tblPrEx>
        <w:trPr>
          <w:trHeight w:val="749" w:hRule="atLeast"/>
          <w:jc w:val="center"/>
        </w:trPr>
        <w:tc>
          <w:tcPr>
            <w:tcW w:w="66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334</w:t>
            </w:r>
          </w:p>
        </w:tc>
        <w:tc>
          <w:tcPr>
            <w:tcW w:w="152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农产品质量安全检测技术</w:t>
            </w:r>
          </w:p>
        </w:tc>
        <w:tc>
          <w:tcPr>
            <w:tcW w:w="131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玻璃棒</w:t>
            </w:r>
          </w:p>
        </w:tc>
        <w:tc>
          <w:tcPr>
            <w:tcW w:w="362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直径6mm 长25cm</w:t>
            </w:r>
          </w:p>
        </w:tc>
        <w:tc>
          <w:tcPr>
            <w:tcW w:w="609" w:type="dxa"/>
            <w:tcBorders>
              <w:top w:val="single" w:color="000000" w:sz="4" w:space="0"/>
              <w:left w:val="single" w:color="auto"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根</w:t>
            </w:r>
          </w:p>
        </w:tc>
        <w:tc>
          <w:tcPr>
            <w:tcW w:w="6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40</w:t>
            </w:r>
          </w:p>
        </w:tc>
        <w:tc>
          <w:tcPr>
            <w:tcW w:w="9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0.5</w:t>
            </w: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p>
        </w:tc>
      </w:tr>
      <w:tr>
        <w:tblPrEx>
          <w:tblCellMar>
            <w:top w:w="0" w:type="dxa"/>
            <w:left w:w="108" w:type="dxa"/>
            <w:bottom w:w="0" w:type="dxa"/>
            <w:right w:w="108" w:type="dxa"/>
          </w:tblCellMar>
        </w:tblPrEx>
        <w:trPr>
          <w:trHeight w:val="749" w:hRule="atLeast"/>
          <w:jc w:val="center"/>
        </w:trPr>
        <w:tc>
          <w:tcPr>
            <w:tcW w:w="66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335</w:t>
            </w:r>
          </w:p>
        </w:tc>
        <w:tc>
          <w:tcPr>
            <w:tcW w:w="152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农产品质量安全检测技术</w:t>
            </w:r>
          </w:p>
        </w:tc>
        <w:tc>
          <w:tcPr>
            <w:tcW w:w="131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A级玻璃量筒直型</w:t>
            </w:r>
          </w:p>
        </w:tc>
        <w:tc>
          <w:tcPr>
            <w:tcW w:w="362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50mL</w:t>
            </w:r>
          </w:p>
        </w:tc>
        <w:tc>
          <w:tcPr>
            <w:tcW w:w="609" w:type="dxa"/>
            <w:tcBorders>
              <w:top w:val="single" w:color="000000" w:sz="4" w:space="0"/>
              <w:left w:val="single" w:color="auto"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个</w:t>
            </w:r>
          </w:p>
        </w:tc>
        <w:tc>
          <w:tcPr>
            <w:tcW w:w="6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20</w:t>
            </w:r>
          </w:p>
        </w:tc>
        <w:tc>
          <w:tcPr>
            <w:tcW w:w="9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5</w:t>
            </w: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p>
        </w:tc>
      </w:tr>
      <w:tr>
        <w:tblPrEx>
          <w:tblCellMar>
            <w:top w:w="0" w:type="dxa"/>
            <w:left w:w="108" w:type="dxa"/>
            <w:bottom w:w="0" w:type="dxa"/>
            <w:right w:w="108" w:type="dxa"/>
          </w:tblCellMar>
        </w:tblPrEx>
        <w:trPr>
          <w:trHeight w:val="749" w:hRule="atLeast"/>
          <w:jc w:val="center"/>
        </w:trPr>
        <w:tc>
          <w:tcPr>
            <w:tcW w:w="66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336</w:t>
            </w:r>
          </w:p>
        </w:tc>
        <w:tc>
          <w:tcPr>
            <w:tcW w:w="152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农产品质量安全检测技术</w:t>
            </w:r>
          </w:p>
        </w:tc>
        <w:tc>
          <w:tcPr>
            <w:tcW w:w="131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玻璃夹式微量滴定管（白色四氟活塞）</w:t>
            </w:r>
          </w:p>
        </w:tc>
        <w:tc>
          <w:tcPr>
            <w:tcW w:w="362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5mL，最小分度为0.02mL</w:t>
            </w:r>
          </w:p>
        </w:tc>
        <w:tc>
          <w:tcPr>
            <w:tcW w:w="609" w:type="dxa"/>
            <w:tcBorders>
              <w:top w:val="single" w:color="000000" w:sz="4" w:space="0"/>
              <w:left w:val="single" w:color="auto"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根</w:t>
            </w:r>
          </w:p>
        </w:tc>
        <w:tc>
          <w:tcPr>
            <w:tcW w:w="6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4</w:t>
            </w:r>
          </w:p>
        </w:tc>
        <w:tc>
          <w:tcPr>
            <w:tcW w:w="9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100</w:t>
            </w: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p>
        </w:tc>
      </w:tr>
      <w:tr>
        <w:tblPrEx>
          <w:tblCellMar>
            <w:top w:w="0" w:type="dxa"/>
            <w:left w:w="108" w:type="dxa"/>
            <w:bottom w:w="0" w:type="dxa"/>
            <w:right w:w="108" w:type="dxa"/>
          </w:tblCellMar>
        </w:tblPrEx>
        <w:trPr>
          <w:trHeight w:val="749" w:hRule="atLeast"/>
          <w:jc w:val="center"/>
        </w:trPr>
        <w:tc>
          <w:tcPr>
            <w:tcW w:w="66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337</w:t>
            </w:r>
          </w:p>
        </w:tc>
        <w:tc>
          <w:tcPr>
            <w:tcW w:w="152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农产品质量安全检测技术</w:t>
            </w:r>
          </w:p>
        </w:tc>
        <w:tc>
          <w:tcPr>
            <w:tcW w:w="131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实验室专用手套化学一次式丁腈耐酸碱防腐蚀橡胶乳胶防水防滑加厚</w:t>
            </w:r>
          </w:p>
        </w:tc>
        <w:tc>
          <w:tcPr>
            <w:tcW w:w="362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 xml:space="preserve">S码 耐用型深蓝色丁腈 100只/盒  </w:t>
            </w:r>
          </w:p>
        </w:tc>
        <w:tc>
          <w:tcPr>
            <w:tcW w:w="609" w:type="dxa"/>
            <w:tcBorders>
              <w:top w:val="single" w:color="000000" w:sz="4" w:space="0"/>
              <w:left w:val="single" w:color="auto"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盒</w:t>
            </w:r>
          </w:p>
        </w:tc>
        <w:tc>
          <w:tcPr>
            <w:tcW w:w="6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5</w:t>
            </w:r>
          </w:p>
        </w:tc>
        <w:tc>
          <w:tcPr>
            <w:tcW w:w="9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25</w:t>
            </w: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p>
        </w:tc>
      </w:tr>
      <w:tr>
        <w:tblPrEx>
          <w:tblCellMar>
            <w:top w:w="0" w:type="dxa"/>
            <w:left w:w="108" w:type="dxa"/>
            <w:bottom w:w="0" w:type="dxa"/>
            <w:right w:w="108" w:type="dxa"/>
          </w:tblCellMar>
        </w:tblPrEx>
        <w:trPr>
          <w:trHeight w:val="749" w:hRule="atLeast"/>
          <w:jc w:val="center"/>
        </w:trPr>
        <w:tc>
          <w:tcPr>
            <w:tcW w:w="66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338</w:t>
            </w:r>
          </w:p>
        </w:tc>
        <w:tc>
          <w:tcPr>
            <w:tcW w:w="152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农产品质量安全检测技术</w:t>
            </w:r>
          </w:p>
        </w:tc>
        <w:tc>
          <w:tcPr>
            <w:tcW w:w="1312"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color w:val="auto"/>
                <w:sz w:val="18"/>
                <w:szCs w:val="18"/>
              </w:rPr>
            </w:pPr>
            <w:r>
              <w:rPr>
                <w:rFonts w:hint="eastAsia" w:ascii="宋体" w:hAnsi="宋体" w:eastAsia="宋体" w:cs="宋体"/>
                <w:i w:val="0"/>
                <w:iCs w:val="0"/>
                <w:color w:val="auto"/>
                <w:kern w:val="0"/>
                <w:sz w:val="18"/>
                <w:szCs w:val="18"/>
                <w:u w:val="none"/>
                <w:lang w:val="en-US" w:eastAsia="zh-CN" w:bidi="ar"/>
              </w:rPr>
              <w:t>实验室专用手套化学一次式丁腈耐酸碱防腐蚀橡胶乳胶防水防滑加厚</w:t>
            </w:r>
          </w:p>
        </w:tc>
        <w:tc>
          <w:tcPr>
            <w:tcW w:w="362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 xml:space="preserve">M码 耐用型深蓝色丁腈 100只/盒  </w:t>
            </w:r>
          </w:p>
        </w:tc>
        <w:tc>
          <w:tcPr>
            <w:tcW w:w="609" w:type="dxa"/>
            <w:tcBorders>
              <w:top w:val="single" w:color="000000" w:sz="4" w:space="0"/>
              <w:left w:val="single" w:color="auto"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盒</w:t>
            </w:r>
          </w:p>
        </w:tc>
        <w:tc>
          <w:tcPr>
            <w:tcW w:w="6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5</w:t>
            </w:r>
          </w:p>
        </w:tc>
        <w:tc>
          <w:tcPr>
            <w:tcW w:w="9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25</w:t>
            </w: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p>
        </w:tc>
      </w:tr>
      <w:tr>
        <w:tblPrEx>
          <w:tblCellMar>
            <w:top w:w="0" w:type="dxa"/>
            <w:left w:w="108" w:type="dxa"/>
            <w:bottom w:w="0" w:type="dxa"/>
            <w:right w:w="108" w:type="dxa"/>
          </w:tblCellMar>
        </w:tblPrEx>
        <w:trPr>
          <w:trHeight w:val="749" w:hRule="atLeast"/>
          <w:jc w:val="center"/>
        </w:trPr>
        <w:tc>
          <w:tcPr>
            <w:tcW w:w="66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339</w:t>
            </w:r>
          </w:p>
        </w:tc>
        <w:tc>
          <w:tcPr>
            <w:tcW w:w="152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农产品质量安全检测技术</w:t>
            </w:r>
          </w:p>
        </w:tc>
        <w:tc>
          <w:tcPr>
            <w:tcW w:w="1312"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color w:val="auto"/>
                <w:sz w:val="18"/>
                <w:szCs w:val="18"/>
              </w:rPr>
            </w:pPr>
            <w:r>
              <w:rPr>
                <w:rFonts w:hint="eastAsia" w:ascii="宋体" w:hAnsi="宋体" w:eastAsia="宋体" w:cs="宋体"/>
                <w:i w:val="0"/>
                <w:iCs w:val="0"/>
                <w:color w:val="auto"/>
                <w:kern w:val="0"/>
                <w:sz w:val="18"/>
                <w:szCs w:val="18"/>
                <w:u w:val="none"/>
                <w:lang w:val="en-US" w:eastAsia="zh-CN" w:bidi="ar"/>
              </w:rPr>
              <w:t>实验室专用手套化学一次式丁腈耐酸碱防腐蚀橡胶乳胶防水防滑加厚</w:t>
            </w:r>
          </w:p>
        </w:tc>
        <w:tc>
          <w:tcPr>
            <w:tcW w:w="362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 xml:space="preserve">L码 耐用型深蓝色丁腈 100只/盒  </w:t>
            </w:r>
          </w:p>
        </w:tc>
        <w:tc>
          <w:tcPr>
            <w:tcW w:w="609" w:type="dxa"/>
            <w:tcBorders>
              <w:top w:val="single" w:color="000000" w:sz="4" w:space="0"/>
              <w:left w:val="single" w:color="auto"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盒</w:t>
            </w:r>
          </w:p>
        </w:tc>
        <w:tc>
          <w:tcPr>
            <w:tcW w:w="6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5</w:t>
            </w:r>
          </w:p>
        </w:tc>
        <w:tc>
          <w:tcPr>
            <w:tcW w:w="9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25</w:t>
            </w: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p>
        </w:tc>
      </w:tr>
      <w:tr>
        <w:tblPrEx>
          <w:tblCellMar>
            <w:top w:w="0" w:type="dxa"/>
            <w:left w:w="108" w:type="dxa"/>
            <w:bottom w:w="0" w:type="dxa"/>
            <w:right w:w="108" w:type="dxa"/>
          </w:tblCellMar>
        </w:tblPrEx>
        <w:trPr>
          <w:trHeight w:val="749" w:hRule="atLeast"/>
          <w:jc w:val="center"/>
        </w:trPr>
        <w:tc>
          <w:tcPr>
            <w:tcW w:w="66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340</w:t>
            </w:r>
          </w:p>
        </w:tc>
        <w:tc>
          <w:tcPr>
            <w:tcW w:w="152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农产品质量安全检测技术</w:t>
            </w:r>
          </w:p>
        </w:tc>
        <w:tc>
          <w:tcPr>
            <w:tcW w:w="131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表面皿</w:t>
            </w:r>
          </w:p>
        </w:tc>
        <w:tc>
          <w:tcPr>
            <w:tcW w:w="362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120mm 10片/盒</w:t>
            </w:r>
          </w:p>
        </w:tc>
        <w:tc>
          <w:tcPr>
            <w:tcW w:w="609" w:type="dxa"/>
            <w:tcBorders>
              <w:top w:val="single" w:color="000000" w:sz="4" w:space="0"/>
              <w:left w:val="single" w:color="auto"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盒</w:t>
            </w:r>
          </w:p>
        </w:tc>
        <w:tc>
          <w:tcPr>
            <w:tcW w:w="6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1</w:t>
            </w:r>
          </w:p>
        </w:tc>
        <w:tc>
          <w:tcPr>
            <w:tcW w:w="9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13</w:t>
            </w: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p>
        </w:tc>
      </w:tr>
      <w:tr>
        <w:tblPrEx>
          <w:tblCellMar>
            <w:top w:w="0" w:type="dxa"/>
            <w:left w:w="108" w:type="dxa"/>
            <w:bottom w:w="0" w:type="dxa"/>
            <w:right w:w="108" w:type="dxa"/>
          </w:tblCellMar>
        </w:tblPrEx>
        <w:trPr>
          <w:trHeight w:val="749" w:hRule="atLeast"/>
          <w:jc w:val="center"/>
        </w:trPr>
        <w:tc>
          <w:tcPr>
            <w:tcW w:w="66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341</w:t>
            </w:r>
          </w:p>
        </w:tc>
        <w:tc>
          <w:tcPr>
            <w:tcW w:w="152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农产品质量安全检测技术</w:t>
            </w:r>
          </w:p>
        </w:tc>
        <w:tc>
          <w:tcPr>
            <w:tcW w:w="131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304不锈钢筛子圆形过滤网筛</w:t>
            </w:r>
          </w:p>
        </w:tc>
        <w:tc>
          <w:tcPr>
            <w:tcW w:w="362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40目/20cm</w:t>
            </w:r>
          </w:p>
        </w:tc>
        <w:tc>
          <w:tcPr>
            <w:tcW w:w="609" w:type="dxa"/>
            <w:tcBorders>
              <w:top w:val="single" w:color="000000" w:sz="4" w:space="0"/>
              <w:left w:val="single" w:color="auto"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个</w:t>
            </w:r>
          </w:p>
        </w:tc>
        <w:tc>
          <w:tcPr>
            <w:tcW w:w="6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2</w:t>
            </w:r>
          </w:p>
        </w:tc>
        <w:tc>
          <w:tcPr>
            <w:tcW w:w="9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10</w:t>
            </w: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p>
        </w:tc>
      </w:tr>
      <w:tr>
        <w:tblPrEx>
          <w:tblCellMar>
            <w:top w:w="0" w:type="dxa"/>
            <w:left w:w="108" w:type="dxa"/>
            <w:bottom w:w="0" w:type="dxa"/>
            <w:right w:w="108" w:type="dxa"/>
          </w:tblCellMar>
        </w:tblPrEx>
        <w:trPr>
          <w:trHeight w:val="749" w:hRule="atLeast"/>
          <w:jc w:val="center"/>
        </w:trPr>
        <w:tc>
          <w:tcPr>
            <w:tcW w:w="66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342</w:t>
            </w:r>
          </w:p>
        </w:tc>
        <w:tc>
          <w:tcPr>
            <w:tcW w:w="152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农产品质量安全检测技术</w:t>
            </w:r>
          </w:p>
        </w:tc>
        <w:tc>
          <w:tcPr>
            <w:tcW w:w="131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金属蝴蝶夹（滴定管夹）</w:t>
            </w:r>
          </w:p>
        </w:tc>
        <w:tc>
          <w:tcPr>
            <w:tcW w:w="362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10×22.5cm</w:t>
            </w:r>
          </w:p>
        </w:tc>
        <w:tc>
          <w:tcPr>
            <w:tcW w:w="609" w:type="dxa"/>
            <w:tcBorders>
              <w:top w:val="single" w:color="000000" w:sz="4" w:space="0"/>
              <w:left w:val="single" w:color="auto"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只</w:t>
            </w:r>
          </w:p>
        </w:tc>
        <w:tc>
          <w:tcPr>
            <w:tcW w:w="6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6</w:t>
            </w:r>
          </w:p>
        </w:tc>
        <w:tc>
          <w:tcPr>
            <w:tcW w:w="9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10</w:t>
            </w: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p>
        </w:tc>
      </w:tr>
      <w:tr>
        <w:tblPrEx>
          <w:tblCellMar>
            <w:top w:w="0" w:type="dxa"/>
            <w:left w:w="108" w:type="dxa"/>
            <w:bottom w:w="0" w:type="dxa"/>
            <w:right w:w="108" w:type="dxa"/>
          </w:tblCellMar>
        </w:tblPrEx>
        <w:trPr>
          <w:trHeight w:val="454" w:hRule="atLeast"/>
          <w:jc w:val="center"/>
        </w:trPr>
        <w:tc>
          <w:tcPr>
            <w:tcW w:w="66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343</w:t>
            </w:r>
          </w:p>
        </w:tc>
        <w:tc>
          <w:tcPr>
            <w:tcW w:w="152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饮料加工与检测</w:t>
            </w:r>
          </w:p>
        </w:tc>
        <w:tc>
          <w:tcPr>
            <w:tcW w:w="131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白糖</w:t>
            </w:r>
          </w:p>
        </w:tc>
        <w:tc>
          <w:tcPr>
            <w:tcW w:w="362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500g/袋</w:t>
            </w:r>
          </w:p>
        </w:tc>
        <w:tc>
          <w:tcPr>
            <w:tcW w:w="609" w:type="dxa"/>
            <w:tcBorders>
              <w:top w:val="single" w:color="000000" w:sz="4" w:space="0"/>
              <w:left w:val="single" w:color="auto"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袋</w:t>
            </w:r>
          </w:p>
        </w:tc>
        <w:tc>
          <w:tcPr>
            <w:tcW w:w="6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5</w:t>
            </w:r>
          </w:p>
        </w:tc>
        <w:tc>
          <w:tcPr>
            <w:tcW w:w="9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10</w:t>
            </w: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p>
        </w:tc>
      </w:tr>
      <w:tr>
        <w:tblPrEx>
          <w:tblCellMar>
            <w:top w:w="0" w:type="dxa"/>
            <w:left w:w="108" w:type="dxa"/>
            <w:bottom w:w="0" w:type="dxa"/>
            <w:right w:w="108" w:type="dxa"/>
          </w:tblCellMar>
        </w:tblPrEx>
        <w:trPr>
          <w:trHeight w:val="454" w:hRule="atLeast"/>
          <w:jc w:val="center"/>
        </w:trPr>
        <w:tc>
          <w:tcPr>
            <w:tcW w:w="66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344</w:t>
            </w:r>
          </w:p>
        </w:tc>
        <w:tc>
          <w:tcPr>
            <w:tcW w:w="152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饮料加工与检测</w:t>
            </w:r>
          </w:p>
        </w:tc>
        <w:tc>
          <w:tcPr>
            <w:tcW w:w="131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Mola滤纸</w:t>
            </w:r>
          </w:p>
        </w:tc>
        <w:tc>
          <w:tcPr>
            <w:tcW w:w="362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V60扇形，原木浆01漂白，100张/袋</w:t>
            </w:r>
          </w:p>
        </w:tc>
        <w:tc>
          <w:tcPr>
            <w:tcW w:w="609" w:type="dxa"/>
            <w:tcBorders>
              <w:top w:val="single" w:color="000000" w:sz="4" w:space="0"/>
              <w:left w:val="single" w:color="auto"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袋</w:t>
            </w:r>
          </w:p>
        </w:tc>
        <w:tc>
          <w:tcPr>
            <w:tcW w:w="6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2</w:t>
            </w:r>
          </w:p>
        </w:tc>
        <w:tc>
          <w:tcPr>
            <w:tcW w:w="9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21</w:t>
            </w: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p>
        </w:tc>
      </w:tr>
      <w:tr>
        <w:tblPrEx>
          <w:tblCellMar>
            <w:top w:w="0" w:type="dxa"/>
            <w:left w:w="108" w:type="dxa"/>
            <w:bottom w:w="0" w:type="dxa"/>
            <w:right w:w="108" w:type="dxa"/>
          </w:tblCellMar>
        </w:tblPrEx>
        <w:trPr>
          <w:trHeight w:val="454" w:hRule="atLeast"/>
          <w:jc w:val="center"/>
        </w:trPr>
        <w:tc>
          <w:tcPr>
            <w:tcW w:w="66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345</w:t>
            </w:r>
          </w:p>
        </w:tc>
        <w:tc>
          <w:tcPr>
            <w:tcW w:w="152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饮料加工与检测</w:t>
            </w:r>
          </w:p>
        </w:tc>
        <w:tc>
          <w:tcPr>
            <w:tcW w:w="131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fast滤纸</w:t>
            </w:r>
          </w:p>
        </w:tc>
        <w:tc>
          <w:tcPr>
            <w:tcW w:w="362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v60锥形01号，100张</w:t>
            </w:r>
          </w:p>
        </w:tc>
        <w:tc>
          <w:tcPr>
            <w:tcW w:w="609" w:type="dxa"/>
            <w:tcBorders>
              <w:top w:val="single" w:color="000000" w:sz="4" w:space="0"/>
              <w:left w:val="single" w:color="auto"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盒</w:t>
            </w:r>
          </w:p>
        </w:tc>
        <w:tc>
          <w:tcPr>
            <w:tcW w:w="6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2</w:t>
            </w:r>
          </w:p>
        </w:tc>
        <w:tc>
          <w:tcPr>
            <w:tcW w:w="9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233</w:t>
            </w: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p>
        </w:tc>
      </w:tr>
      <w:tr>
        <w:tblPrEx>
          <w:tblCellMar>
            <w:top w:w="0" w:type="dxa"/>
            <w:left w:w="108" w:type="dxa"/>
            <w:bottom w:w="0" w:type="dxa"/>
            <w:right w:w="108" w:type="dxa"/>
          </w:tblCellMar>
        </w:tblPrEx>
        <w:trPr>
          <w:trHeight w:val="454" w:hRule="atLeast"/>
          <w:jc w:val="center"/>
        </w:trPr>
        <w:tc>
          <w:tcPr>
            <w:tcW w:w="66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346</w:t>
            </w:r>
          </w:p>
        </w:tc>
        <w:tc>
          <w:tcPr>
            <w:tcW w:w="152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饮料加工与检测</w:t>
            </w:r>
          </w:p>
        </w:tc>
        <w:tc>
          <w:tcPr>
            <w:tcW w:w="131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fast滤纸</w:t>
            </w:r>
          </w:p>
        </w:tc>
        <w:tc>
          <w:tcPr>
            <w:tcW w:w="362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平底M号，适配orea V3，100张</w:t>
            </w:r>
          </w:p>
        </w:tc>
        <w:tc>
          <w:tcPr>
            <w:tcW w:w="609" w:type="dxa"/>
            <w:tcBorders>
              <w:top w:val="single" w:color="000000" w:sz="4" w:space="0"/>
              <w:left w:val="single" w:color="auto"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盒</w:t>
            </w:r>
          </w:p>
        </w:tc>
        <w:tc>
          <w:tcPr>
            <w:tcW w:w="6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2</w:t>
            </w:r>
          </w:p>
        </w:tc>
        <w:tc>
          <w:tcPr>
            <w:tcW w:w="9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244</w:t>
            </w: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p>
        </w:tc>
      </w:tr>
      <w:tr>
        <w:tblPrEx>
          <w:tblCellMar>
            <w:top w:w="0" w:type="dxa"/>
            <w:left w:w="108" w:type="dxa"/>
            <w:bottom w:w="0" w:type="dxa"/>
            <w:right w:w="108" w:type="dxa"/>
          </w:tblCellMar>
        </w:tblPrEx>
        <w:trPr>
          <w:trHeight w:val="454" w:hRule="atLeast"/>
          <w:jc w:val="center"/>
        </w:trPr>
        <w:tc>
          <w:tcPr>
            <w:tcW w:w="66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347</w:t>
            </w:r>
          </w:p>
        </w:tc>
        <w:tc>
          <w:tcPr>
            <w:tcW w:w="152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饮料加工与检测</w:t>
            </w:r>
          </w:p>
        </w:tc>
        <w:tc>
          <w:tcPr>
            <w:tcW w:w="131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神奇滤纸</w:t>
            </w:r>
          </w:p>
        </w:tc>
        <w:tc>
          <w:tcPr>
            <w:tcW w:w="362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v60扇形，01号，100张</w:t>
            </w:r>
          </w:p>
        </w:tc>
        <w:tc>
          <w:tcPr>
            <w:tcW w:w="609" w:type="dxa"/>
            <w:tcBorders>
              <w:top w:val="single" w:color="000000" w:sz="4" w:space="0"/>
              <w:left w:val="single" w:color="auto"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张</w:t>
            </w:r>
          </w:p>
        </w:tc>
        <w:tc>
          <w:tcPr>
            <w:tcW w:w="6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2</w:t>
            </w:r>
          </w:p>
        </w:tc>
        <w:tc>
          <w:tcPr>
            <w:tcW w:w="9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25</w:t>
            </w: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p>
        </w:tc>
      </w:tr>
      <w:tr>
        <w:tblPrEx>
          <w:tblCellMar>
            <w:top w:w="0" w:type="dxa"/>
            <w:left w:w="108" w:type="dxa"/>
            <w:bottom w:w="0" w:type="dxa"/>
            <w:right w:w="108" w:type="dxa"/>
          </w:tblCellMar>
        </w:tblPrEx>
        <w:trPr>
          <w:trHeight w:val="454" w:hRule="atLeast"/>
          <w:jc w:val="center"/>
        </w:trPr>
        <w:tc>
          <w:tcPr>
            <w:tcW w:w="66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348</w:t>
            </w:r>
          </w:p>
        </w:tc>
        <w:tc>
          <w:tcPr>
            <w:tcW w:w="152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饮料加工与检测</w:t>
            </w:r>
          </w:p>
        </w:tc>
        <w:tc>
          <w:tcPr>
            <w:tcW w:w="131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无纺布过滤袋</w:t>
            </w:r>
          </w:p>
        </w:tc>
        <w:tc>
          <w:tcPr>
            <w:tcW w:w="362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食品级，25×30cm</w:t>
            </w:r>
          </w:p>
        </w:tc>
        <w:tc>
          <w:tcPr>
            <w:tcW w:w="609" w:type="dxa"/>
            <w:tcBorders>
              <w:top w:val="single" w:color="000000" w:sz="4" w:space="0"/>
              <w:left w:val="single" w:color="auto"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个</w:t>
            </w:r>
          </w:p>
        </w:tc>
        <w:tc>
          <w:tcPr>
            <w:tcW w:w="6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300</w:t>
            </w:r>
          </w:p>
        </w:tc>
        <w:tc>
          <w:tcPr>
            <w:tcW w:w="9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0.8</w:t>
            </w: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p>
        </w:tc>
      </w:tr>
      <w:tr>
        <w:tblPrEx>
          <w:tblCellMar>
            <w:top w:w="0" w:type="dxa"/>
            <w:left w:w="108" w:type="dxa"/>
            <w:bottom w:w="0" w:type="dxa"/>
            <w:right w:w="108" w:type="dxa"/>
          </w:tblCellMar>
        </w:tblPrEx>
        <w:trPr>
          <w:trHeight w:val="454" w:hRule="atLeast"/>
          <w:jc w:val="center"/>
        </w:trPr>
        <w:tc>
          <w:tcPr>
            <w:tcW w:w="66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349</w:t>
            </w:r>
          </w:p>
        </w:tc>
        <w:tc>
          <w:tcPr>
            <w:tcW w:w="152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饮料加工与检测</w:t>
            </w:r>
          </w:p>
        </w:tc>
        <w:tc>
          <w:tcPr>
            <w:tcW w:w="131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纯牛奶</w:t>
            </w:r>
          </w:p>
        </w:tc>
        <w:tc>
          <w:tcPr>
            <w:tcW w:w="362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箱（250ml*16盒）</w:t>
            </w:r>
          </w:p>
        </w:tc>
        <w:tc>
          <w:tcPr>
            <w:tcW w:w="609" w:type="dxa"/>
            <w:tcBorders>
              <w:top w:val="single" w:color="000000" w:sz="4" w:space="0"/>
              <w:left w:val="single" w:color="auto"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箱</w:t>
            </w:r>
          </w:p>
        </w:tc>
        <w:tc>
          <w:tcPr>
            <w:tcW w:w="6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4</w:t>
            </w:r>
          </w:p>
        </w:tc>
        <w:tc>
          <w:tcPr>
            <w:tcW w:w="9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55</w:t>
            </w: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p>
        </w:tc>
      </w:tr>
      <w:tr>
        <w:tblPrEx>
          <w:tblCellMar>
            <w:top w:w="0" w:type="dxa"/>
            <w:left w:w="108" w:type="dxa"/>
            <w:bottom w:w="0" w:type="dxa"/>
            <w:right w:w="108" w:type="dxa"/>
          </w:tblCellMar>
        </w:tblPrEx>
        <w:trPr>
          <w:trHeight w:val="454" w:hRule="atLeast"/>
          <w:jc w:val="center"/>
        </w:trPr>
        <w:tc>
          <w:tcPr>
            <w:tcW w:w="66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350</w:t>
            </w:r>
          </w:p>
        </w:tc>
        <w:tc>
          <w:tcPr>
            <w:tcW w:w="152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饮料加工与检测</w:t>
            </w:r>
          </w:p>
        </w:tc>
        <w:tc>
          <w:tcPr>
            <w:tcW w:w="131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一次性纸杯</w:t>
            </w:r>
          </w:p>
        </w:tc>
        <w:tc>
          <w:tcPr>
            <w:tcW w:w="362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228mL200只/袋</w:t>
            </w:r>
          </w:p>
        </w:tc>
        <w:tc>
          <w:tcPr>
            <w:tcW w:w="609" w:type="dxa"/>
            <w:tcBorders>
              <w:top w:val="single" w:color="000000" w:sz="4" w:space="0"/>
              <w:left w:val="single" w:color="auto"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袋</w:t>
            </w:r>
          </w:p>
        </w:tc>
        <w:tc>
          <w:tcPr>
            <w:tcW w:w="6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3</w:t>
            </w:r>
          </w:p>
        </w:tc>
        <w:tc>
          <w:tcPr>
            <w:tcW w:w="9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70</w:t>
            </w: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p>
        </w:tc>
      </w:tr>
      <w:tr>
        <w:tblPrEx>
          <w:tblCellMar>
            <w:top w:w="0" w:type="dxa"/>
            <w:left w:w="108" w:type="dxa"/>
            <w:bottom w:w="0" w:type="dxa"/>
            <w:right w:w="108" w:type="dxa"/>
          </w:tblCellMar>
        </w:tblPrEx>
        <w:trPr>
          <w:trHeight w:val="454" w:hRule="atLeast"/>
          <w:jc w:val="center"/>
        </w:trPr>
        <w:tc>
          <w:tcPr>
            <w:tcW w:w="66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351</w:t>
            </w:r>
          </w:p>
        </w:tc>
        <w:tc>
          <w:tcPr>
            <w:tcW w:w="152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饮料加工与检测</w:t>
            </w:r>
          </w:p>
        </w:tc>
        <w:tc>
          <w:tcPr>
            <w:tcW w:w="131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干玫瑰花（茶）</w:t>
            </w:r>
          </w:p>
        </w:tc>
        <w:tc>
          <w:tcPr>
            <w:tcW w:w="362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120g/罐</w:t>
            </w:r>
          </w:p>
        </w:tc>
        <w:tc>
          <w:tcPr>
            <w:tcW w:w="609" w:type="dxa"/>
            <w:tcBorders>
              <w:top w:val="single" w:color="000000" w:sz="4" w:space="0"/>
              <w:left w:val="single" w:color="auto"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罐</w:t>
            </w:r>
          </w:p>
        </w:tc>
        <w:tc>
          <w:tcPr>
            <w:tcW w:w="6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2</w:t>
            </w:r>
          </w:p>
        </w:tc>
        <w:tc>
          <w:tcPr>
            <w:tcW w:w="9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15</w:t>
            </w: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p>
        </w:tc>
      </w:tr>
      <w:tr>
        <w:tblPrEx>
          <w:tblCellMar>
            <w:top w:w="0" w:type="dxa"/>
            <w:left w:w="108" w:type="dxa"/>
            <w:bottom w:w="0" w:type="dxa"/>
            <w:right w:w="108" w:type="dxa"/>
          </w:tblCellMar>
        </w:tblPrEx>
        <w:trPr>
          <w:trHeight w:val="454" w:hRule="atLeast"/>
          <w:jc w:val="center"/>
        </w:trPr>
        <w:tc>
          <w:tcPr>
            <w:tcW w:w="66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352</w:t>
            </w:r>
          </w:p>
        </w:tc>
        <w:tc>
          <w:tcPr>
            <w:tcW w:w="152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饮料加工与检测</w:t>
            </w:r>
          </w:p>
        </w:tc>
        <w:tc>
          <w:tcPr>
            <w:tcW w:w="131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干茉莉花苞</w:t>
            </w:r>
          </w:p>
        </w:tc>
        <w:tc>
          <w:tcPr>
            <w:tcW w:w="362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150g/袋</w:t>
            </w:r>
          </w:p>
        </w:tc>
        <w:tc>
          <w:tcPr>
            <w:tcW w:w="609" w:type="dxa"/>
            <w:tcBorders>
              <w:top w:val="single" w:color="000000" w:sz="4" w:space="0"/>
              <w:left w:val="single" w:color="auto"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袋</w:t>
            </w:r>
          </w:p>
        </w:tc>
        <w:tc>
          <w:tcPr>
            <w:tcW w:w="6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2</w:t>
            </w:r>
          </w:p>
        </w:tc>
        <w:tc>
          <w:tcPr>
            <w:tcW w:w="9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15</w:t>
            </w: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p>
        </w:tc>
      </w:tr>
      <w:tr>
        <w:tblPrEx>
          <w:tblCellMar>
            <w:top w:w="0" w:type="dxa"/>
            <w:left w:w="108" w:type="dxa"/>
            <w:bottom w:w="0" w:type="dxa"/>
            <w:right w:w="108" w:type="dxa"/>
          </w:tblCellMar>
        </w:tblPrEx>
        <w:trPr>
          <w:trHeight w:val="454" w:hRule="atLeast"/>
          <w:jc w:val="center"/>
        </w:trPr>
        <w:tc>
          <w:tcPr>
            <w:tcW w:w="66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353</w:t>
            </w:r>
          </w:p>
        </w:tc>
        <w:tc>
          <w:tcPr>
            <w:tcW w:w="152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饮料加工与检测</w:t>
            </w:r>
          </w:p>
        </w:tc>
        <w:tc>
          <w:tcPr>
            <w:tcW w:w="131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i w:val="0"/>
                <w:iCs w:val="0"/>
                <w:color w:val="000000"/>
                <w:kern w:val="0"/>
                <w:sz w:val="18"/>
                <w:szCs w:val="18"/>
                <w:highlight w:val="none"/>
                <w:u w:val="none"/>
                <w:lang w:val="en-US" w:eastAsia="zh-CN" w:bidi="ar"/>
              </w:rPr>
              <w:t>可乐</w:t>
            </w:r>
          </w:p>
        </w:tc>
        <w:tc>
          <w:tcPr>
            <w:tcW w:w="362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2L/瓶</w:t>
            </w:r>
          </w:p>
        </w:tc>
        <w:tc>
          <w:tcPr>
            <w:tcW w:w="609" w:type="dxa"/>
            <w:tcBorders>
              <w:top w:val="single" w:color="000000" w:sz="4" w:space="0"/>
              <w:left w:val="single" w:color="auto"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瓶</w:t>
            </w:r>
          </w:p>
        </w:tc>
        <w:tc>
          <w:tcPr>
            <w:tcW w:w="6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2</w:t>
            </w:r>
          </w:p>
        </w:tc>
        <w:tc>
          <w:tcPr>
            <w:tcW w:w="9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7</w:t>
            </w: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p>
        </w:tc>
      </w:tr>
      <w:tr>
        <w:tblPrEx>
          <w:tblCellMar>
            <w:top w:w="0" w:type="dxa"/>
            <w:left w:w="108" w:type="dxa"/>
            <w:bottom w:w="0" w:type="dxa"/>
            <w:right w:w="108" w:type="dxa"/>
          </w:tblCellMar>
        </w:tblPrEx>
        <w:trPr>
          <w:trHeight w:val="749" w:hRule="atLeast"/>
          <w:jc w:val="center"/>
        </w:trPr>
        <w:tc>
          <w:tcPr>
            <w:tcW w:w="66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354</w:t>
            </w:r>
          </w:p>
        </w:tc>
        <w:tc>
          <w:tcPr>
            <w:tcW w:w="152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饮料加工与检测</w:t>
            </w:r>
          </w:p>
        </w:tc>
        <w:tc>
          <w:tcPr>
            <w:tcW w:w="131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i w:val="0"/>
                <w:iCs w:val="0"/>
                <w:color w:val="000000"/>
                <w:kern w:val="0"/>
                <w:sz w:val="18"/>
                <w:szCs w:val="18"/>
                <w:highlight w:val="none"/>
                <w:u w:val="none"/>
                <w:lang w:val="en-US" w:eastAsia="zh-CN" w:bidi="ar"/>
              </w:rPr>
              <w:t>可乐（不同</w:t>
            </w:r>
            <w:r>
              <w:rPr>
                <w:rFonts w:hint="eastAsia" w:ascii="宋体" w:hAnsi="宋体" w:cs="宋体"/>
                <w:i w:val="0"/>
                <w:iCs w:val="0"/>
                <w:color w:val="000000"/>
                <w:kern w:val="0"/>
                <w:sz w:val="18"/>
                <w:szCs w:val="18"/>
                <w:highlight w:val="none"/>
                <w:u w:val="none"/>
                <w:lang w:val="en-US" w:eastAsia="zh-CN" w:bidi="ar"/>
              </w:rPr>
              <w:t>品牌</w:t>
            </w:r>
            <w:r>
              <w:rPr>
                <w:rFonts w:hint="eastAsia" w:ascii="宋体" w:hAnsi="宋体" w:eastAsia="宋体" w:cs="宋体"/>
                <w:i w:val="0"/>
                <w:iCs w:val="0"/>
                <w:color w:val="000000"/>
                <w:kern w:val="0"/>
                <w:sz w:val="18"/>
                <w:szCs w:val="18"/>
                <w:highlight w:val="none"/>
                <w:u w:val="none"/>
                <w:lang w:val="en-US" w:eastAsia="zh-CN" w:bidi="ar"/>
              </w:rPr>
              <w:t>）</w:t>
            </w:r>
          </w:p>
        </w:tc>
        <w:tc>
          <w:tcPr>
            <w:tcW w:w="362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2L/瓶</w:t>
            </w:r>
          </w:p>
        </w:tc>
        <w:tc>
          <w:tcPr>
            <w:tcW w:w="609" w:type="dxa"/>
            <w:tcBorders>
              <w:top w:val="single" w:color="000000" w:sz="4" w:space="0"/>
              <w:left w:val="single" w:color="auto"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瓶</w:t>
            </w:r>
          </w:p>
        </w:tc>
        <w:tc>
          <w:tcPr>
            <w:tcW w:w="6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2</w:t>
            </w:r>
          </w:p>
        </w:tc>
        <w:tc>
          <w:tcPr>
            <w:tcW w:w="9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7</w:t>
            </w: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p>
        </w:tc>
      </w:tr>
      <w:tr>
        <w:tblPrEx>
          <w:tblCellMar>
            <w:top w:w="0" w:type="dxa"/>
            <w:left w:w="108" w:type="dxa"/>
            <w:bottom w:w="0" w:type="dxa"/>
            <w:right w:w="108" w:type="dxa"/>
          </w:tblCellMar>
        </w:tblPrEx>
        <w:trPr>
          <w:trHeight w:val="454" w:hRule="atLeast"/>
          <w:jc w:val="center"/>
        </w:trPr>
        <w:tc>
          <w:tcPr>
            <w:tcW w:w="66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355</w:t>
            </w:r>
          </w:p>
        </w:tc>
        <w:tc>
          <w:tcPr>
            <w:tcW w:w="152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饮料加工与检测</w:t>
            </w:r>
          </w:p>
        </w:tc>
        <w:tc>
          <w:tcPr>
            <w:tcW w:w="131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雪碧</w:t>
            </w:r>
          </w:p>
        </w:tc>
        <w:tc>
          <w:tcPr>
            <w:tcW w:w="362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2L/瓶</w:t>
            </w:r>
          </w:p>
        </w:tc>
        <w:tc>
          <w:tcPr>
            <w:tcW w:w="609" w:type="dxa"/>
            <w:tcBorders>
              <w:top w:val="single" w:color="000000" w:sz="4" w:space="0"/>
              <w:left w:val="single" w:color="auto"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瓶</w:t>
            </w:r>
          </w:p>
        </w:tc>
        <w:tc>
          <w:tcPr>
            <w:tcW w:w="6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2</w:t>
            </w:r>
          </w:p>
        </w:tc>
        <w:tc>
          <w:tcPr>
            <w:tcW w:w="9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7</w:t>
            </w: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p>
        </w:tc>
      </w:tr>
      <w:tr>
        <w:tblPrEx>
          <w:tblCellMar>
            <w:top w:w="0" w:type="dxa"/>
            <w:left w:w="108" w:type="dxa"/>
            <w:bottom w:w="0" w:type="dxa"/>
            <w:right w:w="108" w:type="dxa"/>
          </w:tblCellMar>
        </w:tblPrEx>
        <w:trPr>
          <w:trHeight w:val="454" w:hRule="atLeast"/>
          <w:jc w:val="center"/>
        </w:trPr>
        <w:tc>
          <w:tcPr>
            <w:tcW w:w="66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356</w:t>
            </w:r>
          </w:p>
        </w:tc>
        <w:tc>
          <w:tcPr>
            <w:tcW w:w="152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饮料加工与检测</w:t>
            </w:r>
          </w:p>
        </w:tc>
        <w:tc>
          <w:tcPr>
            <w:tcW w:w="131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橙</w:t>
            </w:r>
            <w:r>
              <w:rPr>
                <w:rFonts w:hint="eastAsia" w:ascii="宋体" w:hAnsi="宋体" w:eastAsia="宋体" w:cs="宋体"/>
                <w:i w:val="0"/>
                <w:iCs w:val="0"/>
                <w:color w:val="auto"/>
                <w:kern w:val="0"/>
                <w:sz w:val="18"/>
                <w:szCs w:val="18"/>
                <w:highlight w:val="none"/>
                <w:u w:val="none"/>
                <w:lang w:val="en-US" w:eastAsia="zh-CN" w:bidi="ar"/>
              </w:rPr>
              <w:t>味</w:t>
            </w:r>
            <w:r>
              <w:rPr>
                <w:rFonts w:hint="eastAsia" w:ascii="宋体" w:hAnsi="宋体" w:cs="宋体"/>
                <w:i w:val="0"/>
                <w:iCs w:val="0"/>
                <w:color w:val="auto"/>
                <w:kern w:val="0"/>
                <w:sz w:val="18"/>
                <w:szCs w:val="18"/>
                <w:highlight w:val="none"/>
                <w:u w:val="none"/>
                <w:lang w:val="en-US" w:eastAsia="zh-CN" w:bidi="ar"/>
              </w:rPr>
              <w:t>汽水</w:t>
            </w:r>
          </w:p>
        </w:tc>
        <w:tc>
          <w:tcPr>
            <w:tcW w:w="362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2L/瓶</w:t>
            </w:r>
          </w:p>
        </w:tc>
        <w:tc>
          <w:tcPr>
            <w:tcW w:w="609" w:type="dxa"/>
            <w:tcBorders>
              <w:top w:val="single" w:color="000000" w:sz="4" w:space="0"/>
              <w:left w:val="single" w:color="auto"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瓶</w:t>
            </w:r>
          </w:p>
        </w:tc>
        <w:tc>
          <w:tcPr>
            <w:tcW w:w="6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2</w:t>
            </w:r>
          </w:p>
        </w:tc>
        <w:tc>
          <w:tcPr>
            <w:tcW w:w="9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7</w:t>
            </w: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p>
        </w:tc>
      </w:tr>
      <w:tr>
        <w:tblPrEx>
          <w:tblCellMar>
            <w:top w:w="0" w:type="dxa"/>
            <w:left w:w="108" w:type="dxa"/>
            <w:bottom w:w="0" w:type="dxa"/>
            <w:right w:w="108" w:type="dxa"/>
          </w:tblCellMar>
        </w:tblPrEx>
        <w:trPr>
          <w:trHeight w:val="454" w:hRule="atLeast"/>
          <w:jc w:val="center"/>
        </w:trPr>
        <w:tc>
          <w:tcPr>
            <w:tcW w:w="66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357</w:t>
            </w:r>
          </w:p>
        </w:tc>
        <w:tc>
          <w:tcPr>
            <w:tcW w:w="152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饮料加工与检测</w:t>
            </w:r>
          </w:p>
        </w:tc>
        <w:tc>
          <w:tcPr>
            <w:tcW w:w="131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锥形瓶</w:t>
            </w:r>
          </w:p>
        </w:tc>
        <w:tc>
          <w:tcPr>
            <w:tcW w:w="362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250mL（直口）</w:t>
            </w:r>
          </w:p>
        </w:tc>
        <w:tc>
          <w:tcPr>
            <w:tcW w:w="609" w:type="dxa"/>
            <w:tcBorders>
              <w:top w:val="single" w:color="000000" w:sz="4" w:space="0"/>
              <w:left w:val="single" w:color="auto"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个</w:t>
            </w:r>
          </w:p>
        </w:tc>
        <w:tc>
          <w:tcPr>
            <w:tcW w:w="6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20</w:t>
            </w:r>
          </w:p>
        </w:tc>
        <w:tc>
          <w:tcPr>
            <w:tcW w:w="9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6</w:t>
            </w: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p>
        </w:tc>
      </w:tr>
      <w:tr>
        <w:tblPrEx>
          <w:tblCellMar>
            <w:top w:w="0" w:type="dxa"/>
            <w:left w:w="108" w:type="dxa"/>
            <w:bottom w:w="0" w:type="dxa"/>
            <w:right w:w="108" w:type="dxa"/>
          </w:tblCellMar>
        </w:tblPrEx>
        <w:trPr>
          <w:trHeight w:val="454" w:hRule="atLeast"/>
          <w:jc w:val="center"/>
        </w:trPr>
        <w:tc>
          <w:tcPr>
            <w:tcW w:w="66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358</w:t>
            </w:r>
          </w:p>
        </w:tc>
        <w:tc>
          <w:tcPr>
            <w:tcW w:w="152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饮料加工与检测</w:t>
            </w:r>
          </w:p>
        </w:tc>
        <w:tc>
          <w:tcPr>
            <w:tcW w:w="131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木薯粉</w:t>
            </w:r>
          </w:p>
        </w:tc>
        <w:tc>
          <w:tcPr>
            <w:tcW w:w="362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500g/袋，展艺</w:t>
            </w:r>
          </w:p>
        </w:tc>
        <w:tc>
          <w:tcPr>
            <w:tcW w:w="609" w:type="dxa"/>
            <w:tcBorders>
              <w:top w:val="single" w:color="000000" w:sz="4" w:space="0"/>
              <w:left w:val="single" w:color="auto"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袋</w:t>
            </w:r>
          </w:p>
        </w:tc>
        <w:tc>
          <w:tcPr>
            <w:tcW w:w="6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5</w:t>
            </w:r>
          </w:p>
        </w:tc>
        <w:tc>
          <w:tcPr>
            <w:tcW w:w="9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7</w:t>
            </w: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p>
        </w:tc>
      </w:tr>
      <w:tr>
        <w:tblPrEx>
          <w:tblCellMar>
            <w:top w:w="0" w:type="dxa"/>
            <w:left w:w="108" w:type="dxa"/>
            <w:bottom w:w="0" w:type="dxa"/>
            <w:right w:w="108" w:type="dxa"/>
          </w:tblCellMar>
        </w:tblPrEx>
        <w:trPr>
          <w:trHeight w:val="454" w:hRule="atLeast"/>
          <w:jc w:val="center"/>
        </w:trPr>
        <w:tc>
          <w:tcPr>
            <w:tcW w:w="66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359</w:t>
            </w:r>
          </w:p>
        </w:tc>
        <w:tc>
          <w:tcPr>
            <w:tcW w:w="152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饮料加工与检测</w:t>
            </w:r>
          </w:p>
        </w:tc>
        <w:tc>
          <w:tcPr>
            <w:tcW w:w="131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黑糖</w:t>
            </w:r>
          </w:p>
        </w:tc>
        <w:tc>
          <w:tcPr>
            <w:tcW w:w="362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500g/袋</w:t>
            </w:r>
          </w:p>
        </w:tc>
        <w:tc>
          <w:tcPr>
            <w:tcW w:w="609" w:type="dxa"/>
            <w:tcBorders>
              <w:top w:val="single" w:color="000000" w:sz="4" w:space="0"/>
              <w:left w:val="single" w:color="auto"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袋</w:t>
            </w:r>
          </w:p>
        </w:tc>
        <w:tc>
          <w:tcPr>
            <w:tcW w:w="6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2</w:t>
            </w:r>
          </w:p>
        </w:tc>
        <w:tc>
          <w:tcPr>
            <w:tcW w:w="9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15</w:t>
            </w: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p>
        </w:tc>
      </w:tr>
      <w:tr>
        <w:tblPrEx>
          <w:tblCellMar>
            <w:top w:w="0" w:type="dxa"/>
            <w:left w:w="108" w:type="dxa"/>
            <w:bottom w:w="0" w:type="dxa"/>
            <w:right w:w="108" w:type="dxa"/>
          </w:tblCellMar>
        </w:tblPrEx>
        <w:trPr>
          <w:trHeight w:val="749" w:hRule="atLeast"/>
          <w:jc w:val="center"/>
        </w:trPr>
        <w:tc>
          <w:tcPr>
            <w:tcW w:w="66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360</w:t>
            </w:r>
          </w:p>
        </w:tc>
        <w:tc>
          <w:tcPr>
            <w:tcW w:w="152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饮料加工与检测</w:t>
            </w:r>
          </w:p>
        </w:tc>
        <w:tc>
          <w:tcPr>
            <w:tcW w:w="131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红盖饮用天然水</w:t>
            </w:r>
          </w:p>
        </w:tc>
        <w:tc>
          <w:tcPr>
            <w:tcW w:w="362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500ml/瓶</w:t>
            </w:r>
          </w:p>
        </w:tc>
        <w:tc>
          <w:tcPr>
            <w:tcW w:w="609" w:type="dxa"/>
            <w:tcBorders>
              <w:top w:val="single" w:color="000000" w:sz="4" w:space="0"/>
              <w:left w:val="single" w:color="auto"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瓶</w:t>
            </w:r>
          </w:p>
        </w:tc>
        <w:tc>
          <w:tcPr>
            <w:tcW w:w="6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6</w:t>
            </w:r>
          </w:p>
        </w:tc>
        <w:tc>
          <w:tcPr>
            <w:tcW w:w="9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2</w:t>
            </w: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p>
        </w:tc>
      </w:tr>
      <w:tr>
        <w:tblPrEx>
          <w:tblCellMar>
            <w:top w:w="0" w:type="dxa"/>
            <w:left w:w="108" w:type="dxa"/>
            <w:bottom w:w="0" w:type="dxa"/>
            <w:right w:w="108" w:type="dxa"/>
          </w:tblCellMar>
        </w:tblPrEx>
        <w:trPr>
          <w:trHeight w:val="454" w:hRule="exact"/>
          <w:jc w:val="center"/>
        </w:trPr>
        <w:tc>
          <w:tcPr>
            <w:tcW w:w="66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361</w:t>
            </w:r>
          </w:p>
        </w:tc>
        <w:tc>
          <w:tcPr>
            <w:tcW w:w="152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饮料加工与检测</w:t>
            </w:r>
          </w:p>
        </w:tc>
        <w:tc>
          <w:tcPr>
            <w:tcW w:w="131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雪山矿泉水</w:t>
            </w:r>
          </w:p>
        </w:tc>
        <w:tc>
          <w:tcPr>
            <w:tcW w:w="362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500ml/瓶</w:t>
            </w:r>
          </w:p>
        </w:tc>
        <w:tc>
          <w:tcPr>
            <w:tcW w:w="609" w:type="dxa"/>
            <w:tcBorders>
              <w:top w:val="single" w:color="000000" w:sz="4" w:space="0"/>
              <w:left w:val="single" w:color="auto"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瓶</w:t>
            </w:r>
          </w:p>
        </w:tc>
        <w:tc>
          <w:tcPr>
            <w:tcW w:w="6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6</w:t>
            </w:r>
          </w:p>
        </w:tc>
        <w:tc>
          <w:tcPr>
            <w:tcW w:w="9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3</w:t>
            </w: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p>
        </w:tc>
      </w:tr>
      <w:tr>
        <w:tblPrEx>
          <w:tblCellMar>
            <w:top w:w="0" w:type="dxa"/>
            <w:left w:w="108" w:type="dxa"/>
            <w:bottom w:w="0" w:type="dxa"/>
            <w:right w:w="108" w:type="dxa"/>
          </w:tblCellMar>
        </w:tblPrEx>
        <w:trPr>
          <w:trHeight w:val="454" w:hRule="exact"/>
          <w:jc w:val="center"/>
        </w:trPr>
        <w:tc>
          <w:tcPr>
            <w:tcW w:w="66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362</w:t>
            </w:r>
          </w:p>
        </w:tc>
        <w:tc>
          <w:tcPr>
            <w:tcW w:w="152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饮料加工与检测</w:t>
            </w:r>
          </w:p>
        </w:tc>
        <w:tc>
          <w:tcPr>
            <w:tcW w:w="131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纯净水</w:t>
            </w:r>
          </w:p>
        </w:tc>
        <w:tc>
          <w:tcPr>
            <w:tcW w:w="362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500ml/瓶</w:t>
            </w:r>
          </w:p>
        </w:tc>
        <w:tc>
          <w:tcPr>
            <w:tcW w:w="609" w:type="dxa"/>
            <w:tcBorders>
              <w:top w:val="single" w:color="000000" w:sz="4" w:space="0"/>
              <w:left w:val="single" w:color="auto"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瓶</w:t>
            </w:r>
          </w:p>
        </w:tc>
        <w:tc>
          <w:tcPr>
            <w:tcW w:w="6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6</w:t>
            </w:r>
          </w:p>
        </w:tc>
        <w:tc>
          <w:tcPr>
            <w:tcW w:w="9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1</w:t>
            </w: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p>
        </w:tc>
      </w:tr>
      <w:tr>
        <w:tblPrEx>
          <w:tblCellMar>
            <w:top w:w="0" w:type="dxa"/>
            <w:left w:w="108" w:type="dxa"/>
            <w:bottom w:w="0" w:type="dxa"/>
            <w:right w:w="108" w:type="dxa"/>
          </w:tblCellMar>
        </w:tblPrEx>
        <w:trPr>
          <w:trHeight w:val="454" w:hRule="exact"/>
          <w:jc w:val="center"/>
        </w:trPr>
        <w:tc>
          <w:tcPr>
            <w:tcW w:w="66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363</w:t>
            </w:r>
          </w:p>
        </w:tc>
        <w:tc>
          <w:tcPr>
            <w:tcW w:w="152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饮料加工与检测</w:t>
            </w:r>
          </w:p>
        </w:tc>
        <w:tc>
          <w:tcPr>
            <w:tcW w:w="131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矿泉水</w:t>
            </w:r>
          </w:p>
        </w:tc>
        <w:tc>
          <w:tcPr>
            <w:tcW w:w="362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570ml/瓶</w:t>
            </w:r>
          </w:p>
        </w:tc>
        <w:tc>
          <w:tcPr>
            <w:tcW w:w="609" w:type="dxa"/>
            <w:tcBorders>
              <w:top w:val="single" w:color="000000" w:sz="4" w:space="0"/>
              <w:left w:val="single" w:color="auto"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瓶</w:t>
            </w:r>
          </w:p>
        </w:tc>
        <w:tc>
          <w:tcPr>
            <w:tcW w:w="6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6</w:t>
            </w:r>
          </w:p>
        </w:tc>
        <w:tc>
          <w:tcPr>
            <w:tcW w:w="9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2</w:t>
            </w: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p>
        </w:tc>
      </w:tr>
      <w:tr>
        <w:tblPrEx>
          <w:tblCellMar>
            <w:top w:w="0" w:type="dxa"/>
            <w:left w:w="108" w:type="dxa"/>
            <w:bottom w:w="0" w:type="dxa"/>
            <w:right w:w="108" w:type="dxa"/>
          </w:tblCellMar>
        </w:tblPrEx>
        <w:trPr>
          <w:trHeight w:val="454" w:hRule="exact"/>
          <w:jc w:val="center"/>
        </w:trPr>
        <w:tc>
          <w:tcPr>
            <w:tcW w:w="66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364</w:t>
            </w:r>
          </w:p>
        </w:tc>
        <w:tc>
          <w:tcPr>
            <w:tcW w:w="152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饮料加工与检测</w:t>
            </w:r>
          </w:p>
        </w:tc>
        <w:tc>
          <w:tcPr>
            <w:tcW w:w="131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饮用水</w:t>
            </w:r>
          </w:p>
        </w:tc>
        <w:tc>
          <w:tcPr>
            <w:tcW w:w="362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550ml/瓶</w:t>
            </w:r>
          </w:p>
        </w:tc>
        <w:tc>
          <w:tcPr>
            <w:tcW w:w="609" w:type="dxa"/>
            <w:tcBorders>
              <w:top w:val="single" w:color="000000" w:sz="4" w:space="0"/>
              <w:left w:val="single" w:color="auto"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瓶</w:t>
            </w:r>
          </w:p>
        </w:tc>
        <w:tc>
          <w:tcPr>
            <w:tcW w:w="6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6</w:t>
            </w:r>
          </w:p>
        </w:tc>
        <w:tc>
          <w:tcPr>
            <w:tcW w:w="9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1</w:t>
            </w: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p>
        </w:tc>
      </w:tr>
      <w:tr>
        <w:tblPrEx>
          <w:tblCellMar>
            <w:top w:w="0" w:type="dxa"/>
            <w:left w:w="108" w:type="dxa"/>
            <w:bottom w:w="0" w:type="dxa"/>
            <w:right w:w="108" w:type="dxa"/>
          </w:tblCellMar>
        </w:tblPrEx>
        <w:trPr>
          <w:trHeight w:val="454" w:hRule="exact"/>
          <w:jc w:val="center"/>
        </w:trPr>
        <w:tc>
          <w:tcPr>
            <w:tcW w:w="66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365</w:t>
            </w:r>
          </w:p>
        </w:tc>
        <w:tc>
          <w:tcPr>
            <w:tcW w:w="152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饮料加工与检测</w:t>
            </w:r>
          </w:p>
        </w:tc>
        <w:tc>
          <w:tcPr>
            <w:tcW w:w="131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天然矿泉水</w:t>
            </w:r>
          </w:p>
        </w:tc>
        <w:tc>
          <w:tcPr>
            <w:tcW w:w="362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570ml/瓶</w:t>
            </w:r>
          </w:p>
        </w:tc>
        <w:tc>
          <w:tcPr>
            <w:tcW w:w="609" w:type="dxa"/>
            <w:tcBorders>
              <w:top w:val="single" w:color="000000" w:sz="4" w:space="0"/>
              <w:left w:val="single" w:color="auto"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瓶</w:t>
            </w:r>
          </w:p>
        </w:tc>
        <w:tc>
          <w:tcPr>
            <w:tcW w:w="6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6</w:t>
            </w:r>
          </w:p>
        </w:tc>
        <w:tc>
          <w:tcPr>
            <w:tcW w:w="9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2.5</w:t>
            </w: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p>
        </w:tc>
      </w:tr>
      <w:tr>
        <w:tblPrEx>
          <w:tblCellMar>
            <w:top w:w="0" w:type="dxa"/>
            <w:left w:w="108" w:type="dxa"/>
            <w:bottom w:w="0" w:type="dxa"/>
            <w:right w:w="108" w:type="dxa"/>
          </w:tblCellMar>
        </w:tblPrEx>
        <w:trPr>
          <w:trHeight w:val="454" w:hRule="exact"/>
          <w:jc w:val="center"/>
        </w:trPr>
        <w:tc>
          <w:tcPr>
            <w:tcW w:w="66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366</w:t>
            </w:r>
          </w:p>
        </w:tc>
        <w:tc>
          <w:tcPr>
            <w:tcW w:w="152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饮料加工与检测</w:t>
            </w:r>
          </w:p>
        </w:tc>
        <w:tc>
          <w:tcPr>
            <w:tcW w:w="131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竹根含锶剐水</w:t>
            </w:r>
          </w:p>
        </w:tc>
        <w:tc>
          <w:tcPr>
            <w:tcW w:w="362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380ml/瓶</w:t>
            </w:r>
          </w:p>
        </w:tc>
        <w:tc>
          <w:tcPr>
            <w:tcW w:w="609" w:type="dxa"/>
            <w:tcBorders>
              <w:top w:val="single" w:color="000000" w:sz="4" w:space="0"/>
              <w:left w:val="single" w:color="auto"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瓶</w:t>
            </w:r>
          </w:p>
        </w:tc>
        <w:tc>
          <w:tcPr>
            <w:tcW w:w="6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8</w:t>
            </w:r>
          </w:p>
        </w:tc>
        <w:tc>
          <w:tcPr>
            <w:tcW w:w="9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2</w:t>
            </w: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p>
        </w:tc>
      </w:tr>
      <w:tr>
        <w:tblPrEx>
          <w:tblCellMar>
            <w:top w:w="0" w:type="dxa"/>
            <w:left w:w="108" w:type="dxa"/>
            <w:bottom w:w="0" w:type="dxa"/>
            <w:right w:w="108" w:type="dxa"/>
          </w:tblCellMar>
        </w:tblPrEx>
        <w:trPr>
          <w:trHeight w:val="454" w:hRule="exact"/>
          <w:jc w:val="center"/>
        </w:trPr>
        <w:tc>
          <w:tcPr>
            <w:tcW w:w="66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367</w:t>
            </w:r>
          </w:p>
        </w:tc>
        <w:tc>
          <w:tcPr>
            <w:tcW w:w="152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饮料加工与检测</w:t>
            </w:r>
          </w:p>
        </w:tc>
        <w:tc>
          <w:tcPr>
            <w:tcW w:w="131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纯净水</w:t>
            </w:r>
          </w:p>
        </w:tc>
        <w:tc>
          <w:tcPr>
            <w:tcW w:w="362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550ml/瓶</w:t>
            </w:r>
          </w:p>
        </w:tc>
        <w:tc>
          <w:tcPr>
            <w:tcW w:w="609" w:type="dxa"/>
            <w:tcBorders>
              <w:top w:val="single" w:color="000000" w:sz="4" w:space="0"/>
              <w:left w:val="single" w:color="auto"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瓶</w:t>
            </w:r>
          </w:p>
        </w:tc>
        <w:tc>
          <w:tcPr>
            <w:tcW w:w="6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6</w:t>
            </w:r>
          </w:p>
        </w:tc>
        <w:tc>
          <w:tcPr>
            <w:tcW w:w="9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1</w:t>
            </w: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p>
        </w:tc>
      </w:tr>
      <w:tr>
        <w:tblPrEx>
          <w:tblCellMar>
            <w:top w:w="0" w:type="dxa"/>
            <w:left w:w="108" w:type="dxa"/>
            <w:bottom w:w="0" w:type="dxa"/>
            <w:right w:w="108" w:type="dxa"/>
          </w:tblCellMar>
        </w:tblPrEx>
        <w:trPr>
          <w:trHeight w:val="454" w:hRule="exact"/>
          <w:jc w:val="center"/>
        </w:trPr>
        <w:tc>
          <w:tcPr>
            <w:tcW w:w="66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368</w:t>
            </w:r>
          </w:p>
        </w:tc>
        <w:tc>
          <w:tcPr>
            <w:tcW w:w="152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饮料加工与检测</w:t>
            </w:r>
          </w:p>
        </w:tc>
        <w:tc>
          <w:tcPr>
            <w:tcW w:w="131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天然矿泉水</w:t>
            </w:r>
          </w:p>
        </w:tc>
        <w:tc>
          <w:tcPr>
            <w:tcW w:w="362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570ml/瓶</w:t>
            </w:r>
          </w:p>
        </w:tc>
        <w:tc>
          <w:tcPr>
            <w:tcW w:w="609" w:type="dxa"/>
            <w:tcBorders>
              <w:top w:val="single" w:color="000000" w:sz="4" w:space="0"/>
              <w:left w:val="single" w:color="auto"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瓶</w:t>
            </w:r>
          </w:p>
        </w:tc>
        <w:tc>
          <w:tcPr>
            <w:tcW w:w="6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6</w:t>
            </w:r>
          </w:p>
        </w:tc>
        <w:tc>
          <w:tcPr>
            <w:tcW w:w="9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4</w:t>
            </w: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p>
        </w:tc>
      </w:tr>
      <w:tr>
        <w:tblPrEx>
          <w:tblCellMar>
            <w:top w:w="0" w:type="dxa"/>
            <w:left w:w="108" w:type="dxa"/>
            <w:bottom w:w="0" w:type="dxa"/>
            <w:right w:w="108" w:type="dxa"/>
          </w:tblCellMar>
        </w:tblPrEx>
        <w:trPr>
          <w:trHeight w:val="454" w:hRule="exact"/>
          <w:jc w:val="center"/>
        </w:trPr>
        <w:tc>
          <w:tcPr>
            <w:tcW w:w="66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369</w:t>
            </w:r>
          </w:p>
        </w:tc>
        <w:tc>
          <w:tcPr>
            <w:tcW w:w="152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饮料加工与检测</w:t>
            </w:r>
          </w:p>
        </w:tc>
        <w:tc>
          <w:tcPr>
            <w:tcW w:w="131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饮用纯净水</w:t>
            </w:r>
          </w:p>
        </w:tc>
        <w:tc>
          <w:tcPr>
            <w:tcW w:w="362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560ml/瓶</w:t>
            </w:r>
          </w:p>
        </w:tc>
        <w:tc>
          <w:tcPr>
            <w:tcW w:w="609" w:type="dxa"/>
            <w:tcBorders>
              <w:top w:val="single" w:color="000000" w:sz="4" w:space="0"/>
              <w:left w:val="single" w:color="auto"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瓶</w:t>
            </w:r>
          </w:p>
        </w:tc>
        <w:tc>
          <w:tcPr>
            <w:tcW w:w="6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6</w:t>
            </w:r>
          </w:p>
        </w:tc>
        <w:tc>
          <w:tcPr>
            <w:tcW w:w="9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2.5</w:t>
            </w: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p>
        </w:tc>
      </w:tr>
      <w:tr>
        <w:tblPrEx>
          <w:tblCellMar>
            <w:top w:w="0" w:type="dxa"/>
            <w:left w:w="108" w:type="dxa"/>
            <w:bottom w:w="0" w:type="dxa"/>
            <w:right w:w="108" w:type="dxa"/>
          </w:tblCellMar>
        </w:tblPrEx>
        <w:trPr>
          <w:trHeight w:val="454" w:hRule="exact"/>
          <w:jc w:val="center"/>
        </w:trPr>
        <w:tc>
          <w:tcPr>
            <w:tcW w:w="66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370</w:t>
            </w:r>
          </w:p>
        </w:tc>
        <w:tc>
          <w:tcPr>
            <w:tcW w:w="152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饮料加工与检测</w:t>
            </w:r>
          </w:p>
        </w:tc>
        <w:tc>
          <w:tcPr>
            <w:tcW w:w="131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喝开水</w:t>
            </w:r>
          </w:p>
        </w:tc>
        <w:tc>
          <w:tcPr>
            <w:tcW w:w="362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550ml/瓶</w:t>
            </w:r>
          </w:p>
        </w:tc>
        <w:tc>
          <w:tcPr>
            <w:tcW w:w="609" w:type="dxa"/>
            <w:tcBorders>
              <w:top w:val="single" w:color="000000" w:sz="4" w:space="0"/>
              <w:left w:val="single" w:color="auto"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瓶</w:t>
            </w:r>
          </w:p>
        </w:tc>
        <w:tc>
          <w:tcPr>
            <w:tcW w:w="6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6</w:t>
            </w:r>
          </w:p>
        </w:tc>
        <w:tc>
          <w:tcPr>
            <w:tcW w:w="9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2</w:t>
            </w: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p>
        </w:tc>
      </w:tr>
      <w:tr>
        <w:tblPrEx>
          <w:tblCellMar>
            <w:top w:w="0" w:type="dxa"/>
            <w:left w:w="108" w:type="dxa"/>
            <w:bottom w:w="0" w:type="dxa"/>
            <w:right w:w="108" w:type="dxa"/>
          </w:tblCellMar>
        </w:tblPrEx>
        <w:trPr>
          <w:trHeight w:val="454" w:hRule="exact"/>
          <w:jc w:val="center"/>
        </w:trPr>
        <w:tc>
          <w:tcPr>
            <w:tcW w:w="66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371</w:t>
            </w:r>
          </w:p>
        </w:tc>
        <w:tc>
          <w:tcPr>
            <w:tcW w:w="152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食品添加剂</w:t>
            </w:r>
          </w:p>
        </w:tc>
        <w:tc>
          <w:tcPr>
            <w:tcW w:w="131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罗汉果苷</w:t>
            </w:r>
          </w:p>
        </w:tc>
        <w:tc>
          <w:tcPr>
            <w:tcW w:w="362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食品级，100g/袋</w:t>
            </w:r>
          </w:p>
        </w:tc>
        <w:tc>
          <w:tcPr>
            <w:tcW w:w="609" w:type="dxa"/>
            <w:tcBorders>
              <w:top w:val="single" w:color="000000" w:sz="4" w:space="0"/>
              <w:left w:val="single" w:color="auto"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袋</w:t>
            </w:r>
          </w:p>
        </w:tc>
        <w:tc>
          <w:tcPr>
            <w:tcW w:w="6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3</w:t>
            </w:r>
          </w:p>
        </w:tc>
        <w:tc>
          <w:tcPr>
            <w:tcW w:w="9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20</w:t>
            </w: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p>
        </w:tc>
      </w:tr>
      <w:tr>
        <w:tblPrEx>
          <w:tblCellMar>
            <w:top w:w="0" w:type="dxa"/>
            <w:left w:w="108" w:type="dxa"/>
            <w:bottom w:w="0" w:type="dxa"/>
            <w:right w:w="108" w:type="dxa"/>
          </w:tblCellMar>
        </w:tblPrEx>
        <w:trPr>
          <w:trHeight w:val="454" w:hRule="exact"/>
          <w:jc w:val="center"/>
        </w:trPr>
        <w:tc>
          <w:tcPr>
            <w:tcW w:w="66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372</w:t>
            </w:r>
          </w:p>
        </w:tc>
        <w:tc>
          <w:tcPr>
            <w:tcW w:w="152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食品添加剂</w:t>
            </w:r>
          </w:p>
        </w:tc>
        <w:tc>
          <w:tcPr>
            <w:tcW w:w="131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果葡糖浆</w:t>
            </w:r>
          </w:p>
        </w:tc>
        <w:tc>
          <w:tcPr>
            <w:tcW w:w="362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食品级，500g/瓶</w:t>
            </w:r>
          </w:p>
        </w:tc>
        <w:tc>
          <w:tcPr>
            <w:tcW w:w="609" w:type="dxa"/>
            <w:tcBorders>
              <w:top w:val="single" w:color="000000" w:sz="4" w:space="0"/>
              <w:left w:val="single" w:color="auto"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瓶</w:t>
            </w:r>
          </w:p>
        </w:tc>
        <w:tc>
          <w:tcPr>
            <w:tcW w:w="6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4</w:t>
            </w:r>
          </w:p>
        </w:tc>
        <w:tc>
          <w:tcPr>
            <w:tcW w:w="9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7</w:t>
            </w: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p>
        </w:tc>
      </w:tr>
      <w:tr>
        <w:tblPrEx>
          <w:tblCellMar>
            <w:top w:w="0" w:type="dxa"/>
            <w:left w:w="108" w:type="dxa"/>
            <w:bottom w:w="0" w:type="dxa"/>
            <w:right w:w="108" w:type="dxa"/>
          </w:tblCellMar>
        </w:tblPrEx>
        <w:trPr>
          <w:trHeight w:val="454" w:hRule="exact"/>
          <w:jc w:val="center"/>
        </w:trPr>
        <w:tc>
          <w:tcPr>
            <w:tcW w:w="66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373</w:t>
            </w:r>
          </w:p>
        </w:tc>
        <w:tc>
          <w:tcPr>
            <w:tcW w:w="152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食品添加剂</w:t>
            </w:r>
          </w:p>
        </w:tc>
        <w:tc>
          <w:tcPr>
            <w:tcW w:w="131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卡拉胶</w:t>
            </w:r>
          </w:p>
        </w:tc>
        <w:tc>
          <w:tcPr>
            <w:tcW w:w="362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500g/袋，食品级</w:t>
            </w:r>
          </w:p>
        </w:tc>
        <w:tc>
          <w:tcPr>
            <w:tcW w:w="609" w:type="dxa"/>
            <w:tcBorders>
              <w:top w:val="single" w:color="000000" w:sz="4" w:space="0"/>
              <w:left w:val="single" w:color="auto"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袋</w:t>
            </w:r>
          </w:p>
        </w:tc>
        <w:tc>
          <w:tcPr>
            <w:tcW w:w="6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1</w:t>
            </w:r>
          </w:p>
        </w:tc>
        <w:tc>
          <w:tcPr>
            <w:tcW w:w="9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51</w:t>
            </w: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p>
        </w:tc>
      </w:tr>
      <w:tr>
        <w:tblPrEx>
          <w:tblCellMar>
            <w:top w:w="0" w:type="dxa"/>
            <w:left w:w="108" w:type="dxa"/>
            <w:bottom w:w="0" w:type="dxa"/>
            <w:right w:w="108" w:type="dxa"/>
          </w:tblCellMar>
        </w:tblPrEx>
        <w:trPr>
          <w:trHeight w:val="454" w:hRule="exact"/>
          <w:jc w:val="center"/>
        </w:trPr>
        <w:tc>
          <w:tcPr>
            <w:tcW w:w="66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374</w:t>
            </w:r>
          </w:p>
        </w:tc>
        <w:tc>
          <w:tcPr>
            <w:tcW w:w="152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食品添加剂</w:t>
            </w:r>
          </w:p>
        </w:tc>
        <w:tc>
          <w:tcPr>
            <w:tcW w:w="131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栀子黄</w:t>
            </w:r>
          </w:p>
        </w:tc>
        <w:tc>
          <w:tcPr>
            <w:tcW w:w="362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100g纯天然，食品级</w:t>
            </w:r>
          </w:p>
        </w:tc>
        <w:tc>
          <w:tcPr>
            <w:tcW w:w="609" w:type="dxa"/>
            <w:tcBorders>
              <w:top w:val="single" w:color="000000" w:sz="4" w:space="0"/>
              <w:left w:val="single" w:color="auto"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袋</w:t>
            </w:r>
          </w:p>
        </w:tc>
        <w:tc>
          <w:tcPr>
            <w:tcW w:w="6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2</w:t>
            </w:r>
          </w:p>
        </w:tc>
        <w:tc>
          <w:tcPr>
            <w:tcW w:w="9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11</w:t>
            </w: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p>
        </w:tc>
      </w:tr>
      <w:tr>
        <w:tblPrEx>
          <w:tblCellMar>
            <w:top w:w="0" w:type="dxa"/>
            <w:left w:w="108" w:type="dxa"/>
            <w:bottom w:w="0" w:type="dxa"/>
            <w:right w:w="108" w:type="dxa"/>
          </w:tblCellMar>
        </w:tblPrEx>
        <w:trPr>
          <w:trHeight w:val="454" w:hRule="exact"/>
          <w:jc w:val="center"/>
        </w:trPr>
        <w:tc>
          <w:tcPr>
            <w:tcW w:w="66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375</w:t>
            </w:r>
          </w:p>
        </w:tc>
        <w:tc>
          <w:tcPr>
            <w:tcW w:w="152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食品添加剂</w:t>
            </w:r>
          </w:p>
        </w:tc>
        <w:tc>
          <w:tcPr>
            <w:tcW w:w="131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胭脂红</w:t>
            </w:r>
          </w:p>
        </w:tc>
        <w:tc>
          <w:tcPr>
            <w:tcW w:w="362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食品级，100g/袋</w:t>
            </w:r>
          </w:p>
        </w:tc>
        <w:tc>
          <w:tcPr>
            <w:tcW w:w="609" w:type="dxa"/>
            <w:tcBorders>
              <w:top w:val="single" w:color="000000" w:sz="4" w:space="0"/>
              <w:left w:val="single" w:color="auto"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袋</w:t>
            </w:r>
          </w:p>
        </w:tc>
        <w:tc>
          <w:tcPr>
            <w:tcW w:w="6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2</w:t>
            </w:r>
          </w:p>
        </w:tc>
        <w:tc>
          <w:tcPr>
            <w:tcW w:w="9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11.5</w:t>
            </w: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p>
        </w:tc>
      </w:tr>
      <w:tr>
        <w:tblPrEx>
          <w:tblCellMar>
            <w:top w:w="0" w:type="dxa"/>
            <w:left w:w="108" w:type="dxa"/>
            <w:bottom w:w="0" w:type="dxa"/>
            <w:right w:w="108" w:type="dxa"/>
          </w:tblCellMar>
        </w:tblPrEx>
        <w:trPr>
          <w:trHeight w:val="454" w:hRule="exact"/>
          <w:jc w:val="center"/>
        </w:trPr>
        <w:tc>
          <w:tcPr>
            <w:tcW w:w="66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376</w:t>
            </w:r>
          </w:p>
        </w:tc>
        <w:tc>
          <w:tcPr>
            <w:tcW w:w="152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食品添加剂</w:t>
            </w:r>
          </w:p>
        </w:tc>
        <w:tc>
          <w:tcPr>
            <w:tcW w:w="131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小苏打</w:t>
            </w:r>
          </w:p>
        </w:tc>
        <w:tc>
          <w:tcPr>
            <w:tcW w:w="362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500g/袋，食品级</w:t>
            </w:r>
          </w:p>
        </w:tc>
        <w:tc>
          <w:tcPr>
            <w:tcW w:w="609" w:type="dxa"/>
            <w:tcBorders>
              <w:top w:val="single" w:color="000000" w:sz="4" w:space="0"/>
              <w:left w:val="single" w:color="auto"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袋</w:t>
            </w:r>
          </w:p>
        </w:tc>
        <w:tc>
          <w:tcPr>
            <w:tcW w:w="6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2</w:t>
            </w:r>
          </w:p>
        </w:tc>
        <w:tc>
          <w:tcPr>
            <w:tcW w:w="9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7</w:t>
            </w: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p>
        </w:tc>
      </w:tr>
      <w:tr>
        <w:tblPrEx>
          <w:tblCellMar>
            <w:top w:w="0" w:type="dxa"/>
            <w:left w:w="108" w:type="dxa"/>
            <w:bottom w:w="0" w:type="dxa"/>
            <w:right w:w="108" w:type="dxa"/>
          </w:tblCellMar>
        </w:tblPrEx>
        <w:trPr>
          <w:trHeight w:val="454" w:hRule="exact"/>
          <w:jc w:val="center"/>
        </w:trPr>
        <w:tc>
          <w:tcPr>
            <w:tcW w:w="66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377</w:t>
            </w:r>
          </w:p>
        </w:tc>
        <w:tc>
          <w:tcPr>
            <w:tcW w:w="152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食品添加剂</w:t>
            </w:r>
          </w:p>
        </w:tc>
        <w:tc>
          <w:tcPr>
            <w:tcW w:w="131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无糖乌龙茶饮</w:t>
            </w:r>
          </w:p>
        </w:tc>
        <w:tc>
          <w:tcPr>
            <w:tcW w:w="362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900ml/瓶</w:t>
            </w:r>
          </w:p>
        </w:tc>
        <w:tc>
          <w:tcPr>
            <w:tcW w:w="609" w:type="dxa"/>
            <w:tcBorders>
              <w:top w:val="single" w:color="000000" w:sz="4" w:space="0"/>
              <w:left w:val="single" w:color="auto"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瓶</w:t>
            </w:r>
          </w:p>
        </w:tc>
        <w:tc>
          <w:tcPr>
            <w:tcW w:w="6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12</w:t>
            </w:r>
          </w:p>
        </w:tc>
        <w:tc>
          <w:tcPr>
            <w:tcW w:w="9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6</w:t>
            </w: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p>
        </w:tc>
      </w:tr>
      <w:tr>
        <w:tblPrEx>
          <w:tblCellMar>
            <w:top w:w="0" w:type="dxa"/>
            <w:left w:w="108" w:type="dxa"/>
            <w:bottom w:w="0" w:type="dxa"/>
            <w:right w:w="108" w:type="dxa"/>
          </w:tblCellMar>
        </w:tblPrEx>
        <w:trPr>
          <w:trHeight w:val="454" w:hRule="exact"/>
          <w:jc w:val="center"/>
        </w:trPr>
        <w:tc>
          <w:tcPr>
            <w:tcW w:w="66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378</w:t>
            </w:r>
          </w:p>
        </w:tc>
        <w:tc>
          <w:tcPr>
            <w:tcW w:w="152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食品添加剂</w:t>
            </w:r>
          </w:p>
        </w:tc>
        <w:tc>
          <w:tcPr>
            <w:tcW w:w="131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苯甲酸钠</w:t>
            </w:r>
          </w:p>
        </w:tc>
        <w:tc>
          <w:tcPr>
            <w:tcW w:w="362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500g/袋，食品级</w:t>
            </w:r>
          </w:p>
        </w:tc>
        <w:tc>
          <w:tcPr>
            <w:tcW w:w="609" w:type="dxa"/>
            <w:tcBorders>
              <w:top w:val="single" w:color="000000" w:sz="4" w:space="0"/>
              <w:left w:val="single" w:color="auto"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袋</w:t>
            </w:r>
          </w:p>
        </w:tc>
        <w:tc>
          <w:tcPr>
            <w:tcW w:w="6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1</w:t>
            </w:r>
          </w:p>
        </w:tc>
        <w:tc>
          <w:tcPr>
            <w:tcW w:w="9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9</w:t>
            </w: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p>
        </w:tc>
      </w:tr>
      <w:tr>
        <w:tblPrEx>
          <w:tblCellMar>
            <w:top w:w="0" w:type="dxa"/>
            <w:left w:w="108" w:type="dxa"/>
            <w:bottom w:w="0" w:type="dxa"/>
            <w:right w:w="108" w:type="dxa"/>
          </w:tblCellMar>
        </w:tblPrEx>
        <w:trPr>
          <w:trHeight w:val="454" w:hRule="exact"/>
          <w:jc w:val="center"/>
        </w:trPr>
        <w:tc>
          <w:tcPr>
            <w:tcW w:w="66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379</w:t>
            </w:r>
          </w:p>
        </w:tc>
        <w:tc>
          <w:tcPr>
            <w:tcW w:w="152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食品添加剂</w:t>
            </w:r>
          </w:p>
        </w:tc>
        <w:tc>
          <w:tcPr>
            <w:tcW w:w="131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山梨酸钾</w:t>
            </w:r>
          </w:p>
        </w:tc>
        <w:tc>
          <w:tcPr>
            <w:tcW w:w="362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500g/袋，食品级</w:t>
            </w:r>
          </w:p>
        </w:tc>
        <w:tc>
          <w:tcPr>
            <w:tcW w:w="609" w:type="dxa"/>
            <w:tcBorders>
              <w:top w:val="single" w:color="000000" w:sz="4" w:space="0"/>
              <w:left w:val="single" w:color="auto"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袋</w:t>
            </w:r>
          </w:p>
        </w:tc>
        <w:tc>
          <w:tcPr>
            <w:tcW w:w="6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1</w:t>
            </w:r>
          </w:p>
        </w:tc>
        <w:tc>
          <w:tcPr>
            <w:tcW w:w="9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14.5</w:t>
            </w: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p>
        </w:tc>
      </w:tr>
      <w:tr>
        <w:tblPrEx>
          <w:tblCellMar>
            <w:top w:w="0" w:type="dxa"/>
            <w:left w:w="108" w:type="dxa"/>
            <w:bottom w:w="0" w:type="dxa"/>
            <w:right w:w="108" w:type="dxa"/>
          </w:tblCellMar>
        </w:tblPrEx>
        <w:trPr>
          <w:trHeight w:val="454" w:hRule="exact"/>
          <w:jc w:val="center"/>
        </w:trPr>
        <w:tc>
          <w:tcPr>
            <w:tcW w:w="66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380</w:t>
            </w:r>
          </w:p>
        </w:tc>
        <w:tc>
          <w:tcPr>
            <w:tcW w:w="152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食品添加剂</w:t>
            </w:r>
          </w:p>
        </w:tc>
        <w:tc>
          <w:tcPr>
            <w:tcW w:w="131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比色卡</w:t>
            </w:r>
          </w:p>
        </w:tc>
        <w:tc>
          <w:tcPr>
            <w:tcW w:w="362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国际色卡欧标标准</w:t>
            </w:r>
          </w:p>
        </w:tc>
        <w:tc>
          <w:tcPr>
            <w:tcW w:w="609" w:type="dxa"/>
            <w:tcBorders>
              <w:top w:val="single" w:color="000000" w:sz="4" w:space="0"/>
              <w:left w:val="single" w:color="auto"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张</w:t>
            </w:r>
          </w:p>
        </w:tc>
        <w:tc>
          <w:tcPr>
            <w:tcW w:w="6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1</w:t>
            </w:r>
          </w:p>
        </w:tc>
        <w:tc>
          <w:tcPr>
            <w:tcW w:w="9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103</w:t>
            </w: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p>
        </w:tc>
      </w:tr>
      <w:tr>
        <w:tblPrEx>
          <w:tblCellMar>
            <w:top w:w="0" w:type="dxa"/>
            <w:left w:w="108" w:type="dxa"/>
            <w:bottom w:w="0" w:type="dxa"/>
            <w:right w:w="108" w:type="dxa"/>
          </w:tblCellMar>
        </w:tblPrEx>
        <w:trPr>
          <w:trHeight w:val="749" w:hRule="atLeast"/>
          <w:jc w:val="center"/>
        </w:trPr>
        <w:tc>
          <w:tcPr>
            <w:tcW w:w="66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381</w:t>
            </w:r>
          </w:p>
        </w:tc>
        <w:tc>
          <w:tcPr>
            <w:tcW w:w="152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粮油加工及质量检测</w:t>
            </w:r>
          </w:p>
        </w:tc>
        <w:tc>
          <w:tcPr>
            <w:tcW w:w="131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氯化三苯基四氮唑</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（红四氮唑）</w:t>
            </w:r>
          </w:p>
        </w:tc>
        <w:tc>
          <w:tcPr>
            <w:tcW w:w="362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5g/瓶</w:t>
            </w:r>
          </w:p>
        </w:tc>
        <w:tc>
          <w:tcPr>
            <w:tcW w:w="609" w:type="dxa"/>
            <w:tcBorders>
              <w:top w:val="single" w:color="000000" w:sz="4" w:space="0"/>
              <w:left w:val="single" w:color="auto"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瓶</w:t>
            </w:r>
          </w:p>
        </w:tc>
        <w:tc>
          <w:tcPr>
            <w:tcW w:w="6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1</w:t>
            </w:r>
          </w:p>
        </w:tc>
        <w:tc>
          <w:tcPr>
            <w:tcW w:w="9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70</w:t>
            </w: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p>
        </w:tc>
      </w:tr>
      <w:tr>
        <w:tblPrEx>
          <w:tblCellMar>
            <w:top w:w="0" w:type="dxa"/>
            <w:left w:w="108" w:type="dxa"/>
            <w:bottom w:w="0" w:type="dxa"/>
            <w:right w:w="108" w:type="dxa"/>
          </w:tblCellMar>
        </w:tblPrEx>
        <w:trPr>
          <w:trHeight w:val="749" w:hRule="atLeast"/>
          <w:jc w:val="center"/>
        </w:trPr>
        <w:tc>
          <w:tcPr>
            <w:tcW w:w="66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382</w:t>
            </w:r>
          </w:p>
        </w:tc>
        <w:tc>
          <w:tcPr>
            <w:tcW w:w="152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粮油加工及质量检测</w:t>
            </w:r>
          </w:p>
        </w:tc>
        <w:tc>
          <w:tcPr>
            <w:tcW w:w="131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洗瓶</w:t>
            </w:r>
          </w:p>
        </w:tc>
        <w:tc>
          <w:tcPr>
            <w:tcW w:w="362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白头，塑料，500mL</w:t>
            </w:r>
          </w:p>
        </w:tc>
        <w:tc>
          <w:tcPr>
            <w:tcW w:w="609" w:type="dxa"/>
            <w:tcBorders>
              <w:top w:val="single" w:color="000000" w:sz="4" w:space="0"/>
              <w:left w:val="single" w:color="auto"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只</w:t>
            </w:r>
          </w:p>
        </w:tc>
        <w:tc>
          <w:tcPr>
            <w:tcW w:w="6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10</w:t>
            </w:r>
          </w:p>
        </w:tc>
        <w:tc>
          <w:tcPr>
            <w:tcW w:w="9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5</w:t>
            </w: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p>
        </w:tc>
      </w:tr>
      <w:tr>
        <w:tblPrEx>
          <w:tblCellMar>
            <w:top w:w="0" w:type="dxa"/>
            <w:left w:w="108" w:type="dxa"/>
            <w:bottom w:w="0" w:type="dxa"/>
            <w:right w:w="108" w:type="dxa"/>
          </w:tblCellMar>
        </w:tblPrEx>
        <w:trPr>
          <w:trHeight w:val="749" w:hRule="atLeast"/>
          <w:jc w:val="center"/>
        </w:trPr>
        <w:tc>
          <w:tcPr>
            <w:tcW w:w="66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383</w:t>
            </w:r>
          </w:p>
        </w:tc>
        <w:tc>
          <w:tcPr>
            <w:tcW w:w="152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粮油加工及质量检测</w:t>
            </w:r>
          </w:p>
        </w:tc>
        <w:tc>
          <w:tcPr>
            <w:tcW w:w="131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洗耳球</w:t>
            </w:r>
          </w:p>
        </w:tc>
        <w:tc>
          <w:tcPr>
            <w:tcW w:w="362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橡胶、60mL、中号</w:t>
            </w:r>
          </w:p>
        </w:tc>
        <w:tc>
          <w:tcPr>
            <w:tcW w:w="609" w:type="dxa"/>
            <w:tcBorders>
              <w:top w:val="single" w:color="000000" w:sz="4" w:space="0"/>
              <w:left w:val="single" w:color="auto"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只</w:t>
            </w:r>
          </w:p>
        </w:tc>
        <w:tc>
          <w:tcPr>
            <w:tcW w:w="6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10</w:t>
            </w:r>
          </w:p>
        </w:tc>
        <w:tc>
          <w:tcPr>
            <w:tcW w:w="9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7</w:t>
            </w: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p>
        </w:tc>
      </w:tr>
      <w:tr>
        <w:tblPrEx>
          <w:tblCellMar>
            <w:top w:w="0" w:type="dxa"/>
            <w:left w:w="108" w:type="dxa"/>
            <w:bottom w:w="0" w:type="dxa"/>
            <w:right w:w="108" w:type="dxa"/>
          </w:tblCellMar>
        </w:tblPrEx>
        <w:trPr>
          <w:trHeight w:val="749" w:hRule="atLeast"/>
          <w:jc w:val="center"/>
        </w:trPr>
        <w:tc>
          <w:tcPr>
            <w:tcW w:w="66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384</w:t>
            </w:r>
          </w:p>
        </w:tc>
        <w:tc>
          <w:tcPr>
            <w:tcW w:w="152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粮油加工及质量检测</w:t>
            </w:r>
          </w:p>
        </w:tc>
        <w:tc>
          <w:tcPr>
            <w:tcW w:w="131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纱布卷</w:t>
            </w:r>
          </w:p>
        </w:tc>
        <w:tc>
          <w:tcPr>
            <w:tcW w:w="362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灭菌级，大号，5米*80厘米</w:t>
            </w:r>
          </w:p>
        </w:tc>
        <w:tc>
          <w:tcPr>
            <w:tcW w:w="609" w:type="dxa"/>
            <w:tcBorders>
              <w:top w:val="single" w:color="000000" w:sz="4" w:space="0"/>
              <w:left w:val="single" w:color="auto"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卷</w:t>
            </w:r>
          </w:p>
        </w:tc>
        <w:tc>
          <w:tcPr>
            <w:tcW w:w="6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1</w:t>
            </w:r>
          </w:p>
        </w:tc>
        <w:tc>
          <w:tcPr>
            <w:tcW w:w="9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34</w:t>
            </w: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p>
        </w:tc>
      </w:tr>
      <w:tr>
        <w:tblPrEx>
          <w:tblCellMar>
            <w:top w:w="0" w:type="dxa"/>
            <w:left w:w="108" w:type="dxa"/>
            <w:bottom w:w="0" w:type="dxa"/>
            <w:right w:w="108" w:type="dxa"/>
          </w:tblCellMar>
        </w:tblPrEx>
        <w:trPr>
          <w:trHeight w:val="749" w:hRule="atLeast"/>
          <w:jc w:val="center"/>
        </w:trPr>
        <w:tc>
          <w:tcPr>
            <w:tcW w:w="66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385</w:t>
            </w:r>
          </w:p>
        </w:tc>
        <w:tc>
          <w:tcPr>
            <w:tcW w:w="152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粮油加工及质量检测</w:t>
            </w:r>
          </w:p>
        </w:tc>
        <w:tc>
          <w:tcPr>
            <w:tcW w:w="131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玻璃棒</w:t>
            </w:r>
          </w:p>
        </w:tc>
        <w:tc>
          <w:tcPr>
            <w:tcW w:w="362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4*200mm，10支/盒</w:t>
            </w:r>
          </w:p>
        </w:tc>
        <w:tc>
          <w:tcPr>
            <w:tcW w:w="609" w:type="dxa"/>
            <w:tcBorders>
              <w:top w:val="single" w:color="000000" w:sz="4" w:space="0"/>
              <w:left w:val="single" w:color="auto"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盒</w:t>
            </w:r>
          </w:p>
        </w:tc>
        <w:tc>
          <w:tcPr>
            <w:tcW w:w="6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2</w:t>
            </w:r>
          </w:p>
        </w:tc>
        <w:tc>
          <w:tcPr>
            <w:tcW w:w="9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10</w:t>
            </w: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p>
        </w:tc>
      </w:tr>
      <w:tr>
        <w:tblPrEx>
          <w:tblCellMar>
            <w:top w:w="0" w:type="dxa"/>
            <w:left w:w="108" w:type="dxa"/>
            <w:bottom w:w="0" w:type="dxa"/>
            <w:right w:w="108" w:type="dxa"/>
          </w:tblCellMar>
        </w:tblPrEx>
        <w:trPr>
          <w:trHeight w:val="749" w:hRule="atLeast"/>
          <w:jc w:val="center"/>
        </w:trPr>
        <w:tc>
          <w:tcPr>
            <w:tcW w:w="66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386</w:t>
            </w:r>
          </w:p>
        </w:tc>
        <w:tc>
          <w:tcPr>
            <w:tcW w:w="152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粮油加工及质量检测</w:t>
            </w:r>
          </w:p>
        </w:tc>
        <w:tc>
          <w:tcPr>
            <w:tcW w:w="131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75%乙醇</w:t>
            </w:r>
          </w:p>
        </w:tc>
        <w:tc>
          <w:tcPr>
            <w:tcW w:w="362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500mL/瓶</w:t>
            </w:r>
          </w:p>
        </w:tc>
        <w:tc>
          <w:tcPr>
            <w:tcW w:w="609" w:type="dxa"/>
            <w:tcBorders>
              <w:top w:val="single" w:color="000000" w:sz="4" w:space="0"/>
              <w:left w:val="single" w:color="auto"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瓶</w:t>
            </w:r>
          </w:p>
        </w:tc>
        <w:tc>
          <w:tcPr>
            <w:tcW w:w="6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10</w:t>
            </w:r>
          </w:p>
        </w:tc>
        <w:tc>
          <w:tcPr>
            <w:tcW w:w="9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10</w:t>
            </w: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p>
        </w:tc>
      </w:tr>
      <w:tr>
        <w:tblPrEx>
          <w:tblCellMar>
            <w:top w:w="0" w:type="dxa"/>
            <w:left w:w="108" w:type="dxa"/>
            <w:bottom w:w="0" w:type="dxa"/>
            <w:right w:w="108" w:type="dxa"/>
          </w:tblCellMar>
        </w:tblPrEx>
        <w:trPr>
          <w:trHeight w:val="749" w:hRule="atLeast"/>
          <w:jc w:val="center"/>
        </w:trPr>
        <w:tc>
          <w:tcPr>
            <w:tcW w:w="66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387</w:t>
            </w:r>
          </w:p>
        </w:tc>
        <w:tc>
          <w:tcPr>
            <w:tcW w:w="152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粮油加工及质量检测</w:t>
            </w:r>
          </w:p>
        </w:tc>
        <w:tc>
          <w:tcPr>
            <w:tcW w:w="131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不锈钢置物架</w:t>
            </w:r>
          </w:p>
        </w:tc>
        <w:tc>
          <w:tcPr>
            <w:tcW w:w="362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304特厚食品级不锈钢材质，长120*宽45*高150cm，共4层，带围栏款</w:t>
            </w:r>
          </w:p>
        </w:tc>
        <w:tc>
          <w:tcPr>
            <w:tcW w:w="609" w:type="dxa"/>
            <w:tcBorders>
              <w:top w:val="single" w:color="000000" w:sz="4" w:space="0"/>
              <w:left w:val="single" w:color="auto"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个</w:t>
            </w:r>
          </w:p>
        </w:tc>
        <w:tc>
          <w:tcPr>
            <w:tcW w:w="6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1</w:t>
            </w:r>
          </w:p>
        </w:tc>
        <w:tc>
          <w:tcPr>
            <w:tcW w:w="9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420</w:t>
            </w: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p>
        </w:tc>
      </w:tr>
      <w:tr>
        <w:tblPrEx>
          <w:tblCellMar>
            <w:top w:w="0" w:type="dxa"/>
            <w:left w:w="108" w:type="dxa"/>
            <w:bottom w:w="0" w:type="dxa"/>
            <w:right w:w="108" w:type="dxa"/>
          </w:tblCellMar>
        </w:tblPrEx>
        <w:trPr>
          <w:trHeight w:val="749" w:hRule="atLeast"/>
          <w:jc w:val="center"/>
        </w:trPr>
        <w:tc>
          <w:tcPr>
            <w:tcW w:w="66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388</w:t>
            </w:r>
          </w:p>
        </w:tc>
        <w:tc>
          <w:tcPr>
            <w:tcW w:w="152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粮油加工及质量检测</w:t>
            </w:r>
          </w:p>
        </w:tc>
        <w:tc>
          <w:tcPr>
            <w:tcW w:w="131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五星蛋糕粉</w:t>
            </w:r>
          </w:p>
        </w:tc>
        <w:tc>
          <w:tcPr>
            <w:tcW w:w="362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25kg/袋</w:t>
            </w:r>
          </w:p>
        </w:tc>
        <w:tc>
          <w:tcPr>
            <w:tcW w:w="609" w:type="dxa"/>
            <w:tcBorders>
              <w:top w:val="single" w:color="000000" w:sz="4" w:space="0"/>
              <w:left w:val="single" w:color="auto"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袋</w:t>
            </w:r>
          </w:p>
        </w:tc>
        <w:tc>
          <w:tcPr>
            <w:tcW w:w="6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1</w:t>
            </w:r>
          </w:p>
        </w:tc>
        <w:tc>
          <w:tcPr>
            <w:tcW w:w="9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195</w:t>
            </w: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p>
        </w:tc>
      </w:tr>
      <w:tr>
        <w:tblPrEx>
          <w:tblCellMar>
            <w:top w:w="0" w:type="dxa"/>
            <w:left w:w="108" w:type="dxa"/>
            <w:bottom w:w="0" w:type="dxa"/>
            <w:right w:w="108" w:type="dxa"/>
          </w:tblCellMar>
        </w:tblPrEx>
        <w:trPr>
          <w:trHeight w:val="749" w:hRule="atLeast"/>
          <w:jc w:val="center"/>
        </w:trPr>
        <w:tc>
          <w:tcPr>
            <w:tcW w:w="66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389</w:t>
            </w:r>
          </w:p>
        </w:tc>
        <w:tc>
          <w:tcPr>
            <w:tcW w:w="152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粮油加工及质量检测</w:t>
            </w:r>
          </w:p>
        </w:tc>
        <w:tc>
          <w:tcPr>
            <w:tcW w:w="131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高筋面粉</w:t>
            </w:r>
          </w:p>
        </w:tc>
        <w:tc>
          <w:tcPr>
            <w:tcW w:w="362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2.5kg/袋</w:t>
            </w:r>
          </w:p>
        </w:tc>
        <w:tc>
          <w:tcPr>
            <w:tcW w:w="609" w:type="dxa"/>
            <w:tcBorders>
              <w:top w:val="single" w:color="000000" w:sz="4" w:space="0"/>
              <w:left w:val="single" w:color="auto"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袋</w:t>
            </w:r>
          </w:p>
        </w:tc>
        <w:tc>
          <w:tcPr>
            <w:tcW w:w="6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6</w:t>
            </w:r>
          </w:p>
        </w:tc>
        <w:tc>
          <w:tcPr>
            <w:tcW w:w="9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33</w:t>
            </w: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p>
        </w:tc>
      </w:tr>
      <w:tr>
        <w:tblPrEx>
          <w:tblCellMar>
            <w:top w:w="0" w:type="dxa"/>
            <w:left w:w="108" w:type="dxa"/>
            <w:bottom w:w="0" w:type="dxa"/>
            <w:right w:w="108" w:type="dxa"/>
          </w:tblCellMar>
        </w:tblPrEx>
        <w:trPr>
          <w:trHeight w:val="749" w:hRule="atLeast"/>
          <w:jc w:val="center"/>
        </w:trPr>
        <w:tc>
          <w:tcPr>
            <w:tcW w:w="66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390</w:t>
            </w:r>
          </w:p>
        </w:tc>
        <w:tc>
          <w:tcPr>
            <w:tcW w:w="152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粮油加工及质量检测</w:t>
            </w:r>
          </w:p>
        </w:tc>
        <w:tc>
          <w:tcPr>
            <w:tcW w:w="131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活性干酵母</w:t>
            </w:r>
          </w:p>
        </w:tc>
        <w:tc>
          <w:tcPr>
            <w:tcW w:w="362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5g*10袋/包</w:t>
            </w:r>
          </w:p>
        </w:tc>
        <w:tc>
          <w:tcPr>
            <w:tcW w:w="609" w:type="dxa"/>
            <w:tcBorders>
              <w:top w:val="single" w:color="000000" w:sz="4" w:space="0"/>
              <w:left w:val="single" w:color="auto"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包</w:t>
            </w:r>
          </w:p>
        </w:tc>
        <w:tc>
          <w:tcPr>
            <w:tcW w:w="6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1</w:t>
            </w:r>
          </w:p>
        </w:tc>
        <w:tc>
          <w:tcPr>
            <w:tcW w:w="9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16</w:t>
            </w: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p>
        </w:tc>
      </w:tr>
      <w:tr>
        <w:tblPrEx>
          <w:tblCellMar>
            <w:top w:w="0" w:type="dxa"/>
            <w:left w:w="108" w:type="dxa"/>
            <w:bottom w:w="0" w:type="dxa"/>
            <w:right w:w="108" w:type="dxa"/>
          </w:tblCellMar>
        </w:tblPrEx>
        <w:trPr>
          <w:trHeight w:val="749" w:hRule="atLeast"/>
          <w:jc w:val="center"/>
        </w:trPr>
        <w:tc>
          <w:tcPr>
            <w:tcW w:w="66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391</w:t>
            </w:r>
          </w:p>
        </w:tc>
        <w:tc>
          <w:tcPr>
            <w:tcW w:w="152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粮油加工及质量检测</w:t>
            </w:r>
          </w:p>
        </w:tc>
        <w:tc>
          <w:tcPr>
            <w:tcW w:w="131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泡打粉</w:t>
            </w:r>
          </w:p>
        </w:tc>
        <w:tc>
          <w:tcPr>
            <w:tcW w:w="362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50g*10袋/包</w:t>
            </w:r>
          </w:p>
        </w:tc>
        <w:tc>
          <w:tcPr>
            <w:tcW w:w="609" w:type="dxa"/>
            <w:tcBorders>
              <w:top w:val="single" w:color="000000" w:sz="4" w:space="0"/>
              <w:left w:val="single" w:color="auto"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包</w:t>
            </w:r>
          </w:p>
        </w:tc>
        <w:tc>
          <w:tcPr>
            <w:tcW w:w="6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1</w:t>
            </w:r>
          </w:p>
        </w:tc>
        <w:tc>
          <w:tcPr>
            <w:tcW w:w="9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25</w:t>
            </w: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p>
        </w:tc>
      </w:tr>
      <w:tr>
        <w:tblPrEx>
          <w:tblCellMar>
            <w:top w:w="0" w:type="dxa"/>
            <w:left w:w="108" w:type="dxa"/>
            <w:bottom w:w="0" w:type="dxa"/>
            <w:right w:w="108" w:type="dxa"/>
          </w:tblCellMar>
        </w:tblPrEx>
        <w:trPr>
          <w:trHeight w:val="749" w:hRule="atLeast"/>
          <w:jc w:val="center"/>
        </w:trPr>
        <w:tc>
          <w:tcPr>
            <w:tcW w:w="66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392</w:t>
            </w:r>
          </w:p>
        </w:tc>
        <w:tc>
          <w:tcPr>
            <w:tcW w:w="152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粮油加工及质量检测</w:t>
            </w:r>
          </w:p>
        </w:tc>
        <w:tc>
          <w:tcPr>
            <w:tcW w:w="131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猪油</w:t>
            </w:r>
          </w:p>
        </w:tc>
        <w:tc>
          <w:tcPr>
            <w:tcW w:w="362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250g/罐</w:t>
            </w:r>
          </w:p>
        </w:tc>
        <w:tc>
          <w:tcPr>
            <w:tcW w:w="609" w:type="dxa"/>
            <w:tcBorders>
              <w:top w:val="single" w:color="000000" w:sz="4" w:space="0"/>
              <w:left w:val="single" w:color="auto"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罐</w:t>
            </w:r>
          </w:p>
        </w:tc>
        <w:tc>
          <w:tcPr>
            <w:tcW w:w="6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2</w:t>
            </w:r>
          </w:p>
        </w:tc>
        <w:tc>
          <w:tcPr>
            <w:tcW w:w="9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20</w:t>
            </w: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p>
        </w:tc>
      </w:tr>
      <w:tr>
        <w:tblPrEx>
          <w:tblCellMar>
            <w:top w:w="0" w:type="dxa"/>
            <w:left w:w="108" w:type="dxa"/>
            <w:bottom w:w="0" w:type="dxa"/>
            <w:right w:w="108" w:type="dxa"/>
          </w:tblCellMar>
        </w:tblPrEx>
        <w:trPr>
          <w:trHeight w:val="749" w:hRule="atLeast"/>
          <w:jc w:val="center"/>
        </w:trPr>
        <w:tc>
          <w:tcPr>
            <w:tcW w:w="66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393</w:t>
            </w:r>
          </w:p>
        </w:tc>
        <w:tc>
          <w:tcPr>
            <w:tcW w:w="152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粮油加工及质量检测</w:t>
            </w:r>
          </w:p>
        </w:tc>
        <w:tc>
          <w:tcPr>
            <w:tcW w:w="131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耐高糖干酵母</w:t>
            </w:r>
          </w:p>
        </w:tc>
        <w:tc>
          <w:tcPr>
            <w:tcW w:w="362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每包（3g*10袋）</w:t>
            </w:r>
          </w:p>
        </w:tc>
        <w:tc>
          <w:tcPr>
            <w:tcW w:w="609" w:type="dxa"/>
            <w:tcBorders>
              <w:top w:val="single" w:color="000000" w:sz="4" w:space="0"/>
              <w:left w:val="single" w:color="auto"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包</w:t>
            </w:r>
          </w:p>
        </w:tc>
        <w:tc>
          <w:tcPr>
            <w:tcW w:w="6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2</w:t>
            </w:r>
          </w:p>
        </w:tc>
        <w:tc>
          <w:tcPr>
            <w:tcW w:w="9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25</w:t>
            </w: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p>
        </w:tc>
      </w:tr>
      <w:tr>
        <w:tblPrEx>
          <w:tblCellMar>
            <w:top w:w="0" w:type="dxa"/>
            <w:left w:w="108" w:type="dxa"/>
            <w:bottom w:w="0" w:type="dxa"/>
            <w:right w:w="108" w:type="dxa"/>
          </w:tblCellMar>
        </w:tblPrEx>
        <w:trPr>
          <w:trHeight w:val="749" w:hRule="atLeast"/>
          <w:jc w:val="center"/>
        </w:trPr>
        <w:tc>
          <w:tcPr>
            <w:tcW w:w="66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394</w:t>
            </w:r>
          </w:p>
        </w:tc>
        <w:tc>
          <w:tcPr>
            <w:tcW w:w="152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粮油加工及质量检测</w:t>
            </w:r>
          </w:p>
        </w:tc>
        <w:tc>
          <w:tcPr>
            <w:tcW w:w="131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绵白糖</w:t>
            </w:r>
          </w:p>
        </w:tc>
        <w:tc>
          <w:tcPr>
            <w:tcW w:w="362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1kg/袋</w:t>
            </w:r>
          </w:p>
        </w:tc>
        <w:tc>
          <w:tcPr>
            <w:tcW w:w="609" w:type="dxa"/>
            <w:tcBorders>
              <w:top w:val="single" w:color="000000" w:sz="4" w:space="0"/>
              <w:left w:val="single" w:color="auto"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袋</w:t>
            </w:r>
          </w:p>
        </w:tc>
        <w:tc>
          <w:tcPr>
            <w:tcW w:w="6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10</w:t>
            </w:r>
          </w:p>
        </w:tc>
        <w:tc>
          <w:tcPr>
            <w:tcW w:w="9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20</w:t>
            </w: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p>
        </w:tc>
      </w:tr>
      <w:tr>
        <w:tblPrEx>
          <w:tblCellMar>
            <w:top w:w="0" w:type="dxa"/>
            <w:left w:w="108" w:type="dxa"/>
            <w:bottom w:w="0" w:type="dxa"/>
            <w:right w:w="108" w:type="dxa"/>
          </w:tblCellMar>
        </w:tblPrEx>
        <w:trPr>
          <w:trHeight w:val="749" w:hRule="atLeast"/>
          <w:jc w:val="center"/>
        </w:trPr>
        <w:tc>
          <w:tcPr>
            <w:tcW w:w="66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395</w:t>
            </w:r>
          </w:p>
        </w:tc>
        <w:tc>
          <w:tcPr>
            <w:tcW w:w="152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粮油加工及质量检测</w:t>
            </w:r>
          </w:p>
        </w:tc>
        <w:tc>
          <w:tcPr>
            <w:tcW w:w="131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红糖</w:t>
            </w:r>
          </w:p>
        </w:tc>
        <w:tc>
          <w:tcPr>
            <w:tcW w:w="362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300g/袋</w:t>
            </w:r>
          </w:p>
        </w:tc>
        <w:tc>
          <w:tcPr>
            <w:tcW w:w="609" w:type="dxa"/>
            <w:tcBorders>
              <w:top w:val="single" w:color="000000" w:sz="4" w:space="0"/>
              <w:left w:val="single" w:color="auto"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袋</w:t>
            </w:r>
          </w:p>
        </w:tc>
        <w:tc>
          <w:tcPr>
            <w:tcW w:w="6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4</w:t>
            </w:r>
          </w:p>
        </w:tc>
        <w:tc>
          <w:tcPr>
            <w:tcW w:w="9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15</w:t>
            </w: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p>
        </w:tc>
      </w:tr>
      <w:tr>
        <w:tblPrEx>
          <w:tblCellMar>
            <w:top w:w="0" w:type="dxa"/>
            <w:left w:w="108" w:type="dxa"/>
            <w:bottom w:w="0" w:type="dxa"/>
            <w:right w:w="108" w:type="dxa"/>
          </w:tblCellMar>
        </w:tblPrEx>
        <w:trPr>
          <w:trHeight w:val="749" w:hRule="atLeast"/>
          <w:jc w:val="center"/>
        </w:trPr>
        <w:tc>
          <w:tcPr>
            <w:tcW w:w="66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396</w:t>
            </w:r>
          </w:p>
        </w:tc>
        <w:tc>
          <w:tcPr>
            <w:tcW w:w="152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粮油加工及质量检测</w:t>
            </w:r>
          </w:p>
        </w:tc>
        <w:tc>
          <w:tcPr>
            <w:tcW w:w="131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碘化钾饱和溶液</w:t>
            </w:r>
          </w:p>
        </w:tc>
        <w:tc>
          <w:tcPr>
            <w:tcW w:w="362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500mL/瓶</w:t>
            </w:r>
          </w:p>
        </w:tc>
        <w:tc>
          <w:tcPr>
            <w:tcW w:w="609" w:type="dxa"/>
            <w:tcBorders>
              <w:top w:val="single" w:color="000000" w:sz="4" w:space="0"/>
              <w:left w:val="single" w:color="auto"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瓶</w:t>
            </w:r>
          </w:p>
        </w:tc>
        <w:tc>
          <w:tcPr>
            <w:tcW w:w="6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1</w:t>
            </w:r>
          </w:p>
        </w:tc>
        <w:tc>
          <w:tcPr>
            <w:tcW w:w="9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45</w:t>
            </w: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p>
        </w:tc>
      </w:tr>
      <w:tr>
        <w:tblPrEx>
          <w:tblCellMar>
            <w:top w:w="0" w:type="dxa"/>
            <w:left w:w="108" w:type="dxa"/>
            <w:bottom w:w="0" w:type="dxa"/>
            <w:right w:w="108" w:type="dxa"/>
          </w:tblCellMar>
        </w:tblPrEx>
        <w:trPr>
          <w:trHeight w:val="749" w:hRule="atLeast"/>
          <w:jc w:val="center"/>
        </w:trPr>
        <w:tc>
          <w:tcPr>
            <w:tcW w:w="66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397</w:t>
            </w:r>
          </w:p>
        </w:tc>
        <w:tc>
          <w:tcPr>
            <w:tcW w:w="152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粮油加工及质量检测</w:t>
            </w:r>
          </w:p>
        </w:tc>
        <w:tc>
          <w:tcPr>
            <w:tcW w:w="131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黄油</w:t>
            </w:r>
          </w:p>
        </w:tc>
        <w:tc>
          <w:tcPr>
            <w:tcW w:w="362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454g/包</w:t>
            </w:r>
          </w:p>
        </w:tc>
        <w:tc>
          <w:tcPr>
            <w:tcW w:w="609" w:type="dxa"/>
            <w:tcBorders>
              <w:top w:val="single" w:color="000000" w:sz="4" w:space="0"/>
              <w:left w:val="single" w:color="auto"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包</w:t>
            </w:r>
          </w:p>
        </w:tc>
        <w:tc>
          <w:tcPr>
            <w:tcW w:w="6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6</w:t>
            </w:r>
          </w:p>
        </w:tc>
        <w:tc>
          <w:tcPr>
            <w:tcW w:w="9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65</w:t>
            </w: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p>
        </w:tc>
      </w:tr>
      <w:tr>
        <w:tblPrEx>
          <w:tblCellMar>
            <w:top w:w="0" w:type="dxa"/>
            <w:left w:w="108" w:type="dxa"/>
            <w:bottom w:w="0" w:type="dxa"/>
            <w:right w:w="108" w:type="dxa"/>
          </w:tblCellMar>
        </w:tblPrEx>
        <w:trPr>
          <w:trHeight w:val="749" w:hRule="atLeast"/>
          <w:jc w:val="center"/>
        </w:trPr>
        <w:tc>
          <w:tcPr>
            <w:tcW w:w="66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398</w:t>
            </w:r>
          </w:p>
        </w:tc>
        <w:tc>
          <w:tcPr>
            <w:tcW w:w="152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粮油加工及质量检测</w:t>
            </w:r>
          </w:p>
        </w:tc>
        <w:tc>
          <w:tcPr>
            <w:tcW w:w="131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白砂糖</w:t>
            </w:r>
          </w:p>
        </w:tc>
        <w:tc>
          <w:tcPr>
            <w:tcW w:w="362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500g/袋</w:t>
            </w:r>
          </w:p>
        </w:tc>
        <w:tc>
          <w:tcPr>
            <w:tcW w:w="609" w:type="dxa"/>
            <w:tcBorders>
              <w:top w:val="single" w:color="000000" w:sz="4" w:space="0"/>
              <w:left w:val="single" w:color="auto"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袋</w:t>
            </w:r>
          </w:p>
        </w:tc>
        <w:tc>
          <w:tcPr>
            <w:tcW w:w="6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10</w:t>
            </w:r>
          </w:p>
        </w:tc>
        <w:tc>
          <w:tcPr>
            <w:tcW w:w="9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10</w:t>
            </w: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p>
        </w:tc>
      </w:tr>
      <w:tr>
        <w:tblPrEx>
          <w:tblCellMar>
            <w:top w:w="0" w:type="dxa"/>
            <w:left w:w="108" w:type="dxa"/>
            <w:bottom w:w="0" w:type="dxa"/>
            <w:right w:w="108" w:type="dxa"/>
          </w:tblCellMar>
        </w:tblPrEx>
        <w:trPr>
          <w:trHeight w:val="749" w:hRule="atLeast"/>
          <w:jc w:val="center"/>
        </w:trPr>
        <w:tc>
          <w:tcPr>
            <w:tcW w:w="66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399</w:t>
            </w:r>
          </w:p>
        </w:tc>
        <w:tc>
          <w:tcPr>
            <w:tcW w:w="152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粮油加工及质量检测</w:t>
            </w:r>
          </w:p>
        </w:tc>
        <w:tc>
          <w:tcPr>
            <w:tcW w:w="131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可溶性淀粉</w:t>
            </w:r>
          </w:p>
        </w:tc>
        <w:tc>
          <w:tcPr>
            <w:tcW w:w="362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500g/瓶</w:t>
            </w:r>
          </w:p>
        </w:tc>
        <w:tc>
          <w:tcPr>
            <w:tcW w:w="609" w:type="dxa"/>
            <w:tcBorders>
              <w:top w:val="single" w:color="000000" w:sz="4" w:space="0"/>
              <w:left w:val="single" w:color="auto"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瓶</w:t>
            </w:r>
          </w:p>
        </w:tc>
        <w:tc>
          <w:tcPr>
            <w:tcW w:w="6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1</w:t>
            </w:r>
          </w:p>
        </w:tc>
        <w:tc>
          <w:tcPr>
            <w:tcW w:w="9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19</w:t>
            </w: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p>
        </w:tc>
      </w:tr>
      <w:tr>
        <w:tblPrEx>
          <w:tblCellMar>
            <w:top w:w="0" w:type="dxa"/>
            <w:left w:w="108" w:type="dxa"/>
            <w:bottom w:w="0" w:type="dxa"/>
            <w:right w:w="108" w:type="dxa"/>
          </w:tblCellMar>
        </w:tblPrEx>
        <w:trPr>
          <w:trHeight w:val="749" w:hRule="atLeast"/>
          <w:jc w:val="center"/>
        </w:trPr>
        <w:tc>
          <w:tcPr>
            <w:tcW w:w="66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400</w:t>
            </w:r>
          </w:p>
        </w:tc>
        <w:tc>
          <w:tcPr>
            <w:tcW w:w="152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粮油加工及质量检测</w:t>
            </w:r>
          </w:p>
        </w:tc>
        <w:tc>
          <w:tcPr>
            <w:tcW w:w="131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量筒</w:t>
            </w:r>
          </w:p>
        </w:tc>
        <w:tc>
          <w:tcPr>
            <w:tcW w:w="362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100mL</w:t>
            </w:r>
          </w:p>
        </w:tc>
        <w:tc>
          <w:tcPr>
            <w:tcW w:w="609" w:type="dxa"/>
            <w:tcBorders>
              <w:top w:val="single" w:color="000000" w:sz="4" w:space="0"/>
              <w:left w:val="single" w:color="auto"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只</w:t>
            </w:r>
          </w:p>
        </w:tc>
        <w:tc>
          <w:tcPr>
            <w:tcW w:w="6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10</w:t>
            </w:r>
          </w:p>
        </w:tc>
        <w:tc>
          <w:tcPr>
            <w:tcW w:w="9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20</w:t>
            </w: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p>
        </w:tc>
      </w:tr>
      <w:tr>
        <w:tblPrEx>
          <w:tblCellMar>
            <w:top w:w="0" w:type="dxa"/>
            <w:left w:w="108" w:type="dxa"/>
            <w:bottom w:w="0" w:type="dxa"/>
            <w:right w:w="108" w:type="dxa"/>
          </w:tblCellMar>
        </w:tblPrEx>
        <w:trPr>
          <w:trHeight w:val="749" w:hRule="atLeast"/>
          <w:jc w:val="center"/>
        </w:trPr>
        <w:tc>
          <w:tcPr>
            <w:tcW w:w="66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401</w:t>
            </w:r>
          </w:p>
        </w:tc>
        <w:tc>
          <w:tcPr>
            <w:tcW w:w="152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粮油加工及质量检测</w:t>
            </w:r>
          </w:p>
        </w:tc>
        <w:tc>
          <w:tcPr>
            <w:tcW w:w="131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碘量瓶</w:t>
            </w:r>
          </w:p>
        </w:tc>
        <w:tc>
          <w:tcPr>
            <w:tcW w:w="362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250mL，带塞，磨口</w:t>
            </w:r>
          </w:p>
        </w:tc>
        <w:tc>
          <w:tcPr>
            <w:tcW w:w="609" w:type="dxa"/>
            <w:tcBorders>
              <w:top w:val="single" w:color="000000" w:sz="4" w:space="0"/>
              <w:left w:val="single" w:color="auto"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只</w:t>
            </w:r>
          </w:p>
        </w:tc>
        <w:tc>
          <w:tcPr>
            <w:tcW w:w="6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10</w:t>
            </w:r>
          </w:p>
        </w:tc>
        <w:tc>
          <w:tcPr>
            <w:tcW w:w="9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20</w:t>
            </w: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p>
        </w:tc>
      </w:tr>
      <w:tr>
        <w:tblPrEx>
          <w:tblCellMar>
            <w:top w:w="0" w:type="dxa"/>
            <w:left w:w="108" w:type="dxa"/>
            <w:bottom w:w="0" w:type="dxa"/>
            <w:right w:w="108" w:type="dxa"/>
          </w:tblCellMar>
        </w:tblPrEx>
        <w:trPr>
          <w:trHeight w:val="749" w:hRule="atLeast"/>
          <w:jc w:val="center"/>
        </w:trPr>
        <w:tc>
          <w:tcPr>
            <w:tcW w:w="66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402</w:t>
            </w:r>
          </w:p>
        </w:tc>
        <w:tc>
          <w:tcPr>
            <w:tcW w:w="152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粮油加工及质量检测</w:t>
            </w:r>
          </w:p>
        </w:tc>
        <w:tc>
          <w:tcPr>
            <w:tcW w:w="131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口罩</w:t>
            </w:r>
          </w:p>
        </w:tc>
        <w:tc>
          <w:tcPr>
            <w:tcW w:w="362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一次性口罩50只</w:t>
            </w:r>
          </w:p>
        </w:tc>
        <w:tc>
          <w:tcPr>
            <w:tcW w:w="609" w:type="dxa"/>
            <w:tcBorders>
              <w:top w:val="single" w:color="000000" w:sz="4" w:space="0"/>
              <w:left w:val="single" w:color="auto"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包</w:t>
            </w:r>
          </w:p>
        </w:tc>
        <w:tc>
          <w:tcPr>
            <w:tcW w:w="6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10</w:t>
            </w:r>
          </w:p>
        </w:tc>
        <w:tc>
          <w:tcPr>
            <w:tcW w:w="9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10</w:t>
            </w: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p>
        </w:tc>
      </w:tr>
      <w:tr>
        <w:tblPrEx>
          <w:tblCellMar>
            <w:top w:w="0" w:type="dxa"/>
            <w:left w:w="108" w:type="dxa"/>
            <w:bottom w:w="0" w:type="dxa"/>
            <w:right w:w="108" w:type="dxa"/>
          </w:tblCellMar>
        </w:tblPrEx>
        <w:trPr>
          <w:trHeight w:val="749" w:hRule="atLeast"/>
          <w:jc w:val="center"/>
        </w:trPr>
        <w:tc>
          <w:tcPr>
            <w:tcW w:w="66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403</w:t>
            </w:r>
          </w:p>
        </w:tc>
        <w:tc>
          <w:tcPr>
            <w:tcW w:w="152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粮油加工及质量检测</w:t>
            </w:r>
          </w:p>
        </w:tc>
        <w:tc>
          <w:tcPr>
            <w:tcW w:w="131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吸量管</w:t>
            </w:r>
          </w:p>
        </w:tc>
        <w:tc>
          <w:tcPr>
            <w:tcW w:w="362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1.0mL</w:t>
            </w:r>
          </w:p>
        </w:tc>
        <w:tc>
          <w:tcPr>
            <w:tcW w:w="609" w:type="dxa"/>
            <w:tcBorders>
              <w:top w:val="single" w:color="000000" w:sz="4" w:space="0"/>
              <w:left w:val="single" w:color="auto"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支</w:t>
            </w:r>
          </w:p>
        </w:tc>
        <w:tc>
          <w:tcPr>
            <w:tcW w:w="6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10</w:t>
            </w:r>
          </w:p>
        </w:tc>
        <w:tc>
          <w:tcPr>
            <w:tcW w:w="9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15</w:t>
            </w: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p>
        </w:tc>
      </w:tr>
      <w:tr>
        <w:tblPrEx>
          <w:tblCellMar>
            <w:top w:w="0" w:type="dxa"/>
            <w:left w:w="108" w:type="dxa"/>
            <w:bottom w:w="0" w:type="dxa"/>
            <w:right w:w="108" w:type="dxa"/>
          </w:tblCellMar>
        </w:tblPrEx>
        <w:trPr>
          <w:trHeight w:val="749" w:hRule="atLeast"/>
          <w:jc w:val="center"/>
        </w:trPr>
        <w:tc>
          <w:tcPr>
            <w:tcW w:w="66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404</w:t>
            </w:r>
          </w:p>
        </w:tc>
        <w:tc>
          <w:tcPr>
            <w:tcW w:w="152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粮油加工及质量检测</w:t>
            </w:r>
          </w:p>
        </w:tc>
        <w:tc>
          <w:tcPr>
            <w:tcW w:w="131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吸量管</w:t>
            </w:r>
          </w:p>
        </w:tc>
        <w:tc>
          <w:tcPr>
            <w:tcW w:w="362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10.0mL</w:t>
            </w:r>
          </w:p>
        </w:tc>
        <w:tc>
          <w:tcPr>
            <w:tcW w:w="609" w:type="dxa"/>
            <w:tcBorders>
              <w:top w:val="single" w:color="000000" w:sz="4" w:space="0"/>
              <w:left w:val="single" w:color="auto"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8</w:t>
            </w:r>
          </w:p>
        </w:tc>
        <w:tc>
          <w:tcPr>
            <w:tcW w:w="6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10</w:t>
            </w:r>
          </w:p>
        </w:tc>
        <w:tc>
          <w:tcPr>
            <w:tcW w:w="9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17</w:t>
            </w: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p>
        </w:tc>
      </w:tr>
      <w:tr>
        <w:tblPrEx>
          <w:tblCellMar>
            <w:top w:w="0" w:type="dxa"/>
            <w:left w:w="108" w:type="dxa"/>
            <w:bottom w:w="0" w:type="dxa"/>
            <w:right w:w="108" w:type="dxa"/>
          </w:tblCellMar>
        </w:tblPrEx>
        <w:trPr>
          <w:trHeight w:val="749" w:hRule="atLeast"/>
          <w:jc w:val="center"/>
        </w:trPr>
        <w:tc>
          <w:tcPr>
            <w:tcW w:w="66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405</w:t>
            </w:r>
          </w:p>
        </w:tc>
        <w:tc>
          <w:tcPr>
            <w:tcW w:w="152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粮油加工及质量检测</w:t>
            </w:r>
          </w:p>
        </w:tc>
        <w:tc>
          <w:tcPr>
            <w:tcW w:w="131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铅单元素标准溶液</w:t>
            </w:r>
          </w:p>
        </w:tc>
        <w:tc>
          <w:tcPr>
            <w:tcW w:w="362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1000ug/mL，20mL/瓶</w:t>
            </w:r>
          </w:p>
        </w:tc>
        <w:tc>
          <w:tcPr>
            <w:tcW w:w="609" w:type="dxa"/>
            <w:tcBorders>
              <w:top w:val="single" w:color="000000" w:sz="4" w:space="0"/>
              <w:left w:val="single" w:color="auto"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瓶</w:t>
            </w:r>
          </w:p>
        </w:tc>
        <w:tc>
          <w:tcPr>
            <w:tcW w:w="6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1</w:t>
            </w:r>
          </w:p>
        </w:tc>
        <w:tc>
          <w:tcPr>
            <w:tcW w:w="9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55</w:t>
            </w: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p>
        </w:tc>
      </w:tr>
      <w:tr>
        <w:tblPrEx>
          <w:tblCellMar>
            <w:top w:w="0" w:type="dxa"/>
            <w:left w:w="108" w:type="dxa"/>
            <w:bottom w:w="0" w:type="dxa"/>
            <w:right w:w="108" w:type="dxa"/>
          </w:tblCellMar>
        </w:tblPrEx>
        <w:trPr>
          <w:trHeight w:val="749" w:hRule="atLeast"/>
          <w:jc w:val="center"/>
        </w:trPr>
        <w:tc>
          <w:tcPr>
            <w:tcW w:w="66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406</w:t>
            </w:r>
          </w:p>
        </w:tc>
        <w:tc>
          <w:tcPr>
            <w:tcW w:w="152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粮油加工及质量检测</w:t>
            </w:r>
          </w:p>
        </w:tc>
        <w:tc>
          <w:tcPr>
            <w:tcW w:w="131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二乙基二硫代氨基甲酸钠（DDTC）</w:t>
            </w:r>
          </w:p>
        </w:tc>
        <w:tc>
          <w:tcPr>
            <w:tcW w:w="362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100g/瓶</w:t>
            </w:r>
          </w:p>
        </w:tc>
        <w:tc>
          <w:tcPr>
            <w:tcW w:w="609" w:type="dxa"/>
            <w:tcBorders>
              <w:top w:val="single" w:color="000000" w:sz="4" w:space="0"/>
              <w:left w:val="single" w:color="auto"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瓶</w:t>
            </w:r>
          </w:p>
        </w:tc>
        <w:tc>
          <w:tcPr>
            <w:tcW w:w="6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3</w:t>
            </w:r>
          </w:p>
        </w:tc>
        <w:tc>
          <w:tcPr>
            <w:tcW w:w="9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50</w:t>
            </w: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p>
        </w:tc>
      </w:tr>
      <w:tr>
        <w:tblPrEx>
          <w:tblCellMar>
            <w:top w:w="0" w:type="dxa"/>
            <w:left w:w="108" w:type="dxa"/>
            <w:bottom w:w="0" w:type="dxa"/>
            <w:right w:w="108" w:type="dxa"/>
          </w:tblCellMar>
        </w:tblPrEx>
        <w:trPr>
          <w:trHeight w:val="749" w:hRule="atLeast"/>
          <w:jc w:val="center"/>
        </w:trPr>
        <w:tc>
          <w:tcPr>
            <w:tcW w:w="66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407</w:t>
            </w:r>
          </w:p>
        </w:tc>
        <w:tc>
          <w:tcPr>
            <w:tcW w:w="152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粮油加工及质量检测</w:t>
            </w:r>
          </w:p>
        </w:tc>
        <w:tc>
          <w:tcPr>
            <w:tcW w:w="131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打印纸</w:t>
            </w:r>
          </w:p>
        </w:tc>
        <w:tc>
          <w:tcPr>
            <w:tcW w:w="362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A4/70g，2000张/箱</w:t>
            </w:r>
          </w:p>
        </w:tc>
        <w:tc>
          <w:tcPr>
            <w:tcW w:w="609" w:type="dxa"/>
            <w:tcBorders>
              <w:top w:val="single" w:color="000000" w:sz="4" w:space="0"/>
              <w:left w:val="single" w:color="auto"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箱</w:t>
            </w:r>
          </w:p>
        </w:tc>
        <w:tc>
          <w:tcPr>
            <w:tcW w:w="6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1</w:t>
            </w:r>
          </w:p>
        </w:tc>
        <w:tc>
          <w:tcPr>
            <w:tcW w:w="9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95</w:t>
            </w: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p>
        </w:tc>
      </w:tr>
      <w:tr>
        <w:tblPrEx>
          <w:tblCellMar>
            <w:top w:w="0" w:type="dxa"/>
            <w:left w:w="108" w:type="dxa"/>
            <w:bottom w:w="0" w:type="dxa"/>
            <w:right w:w="108" w:type="dxa"/>
          </w:tblCellMar>
        </w:tblPrEx>
        <w:trPr>
          <w:trHeight w:val="749" w:hRule="atLeast"/>
          <w:jc w:val="center"/>
        </w:trPr>
        <w:tc>
          <w:tcPr>
            <w:tcW w:w="66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408</w:t>
            </w:r>
          </w:p>
        </w:tc>
        <w:tc>
          <w:tcPr>
            <w:tcW w:w="152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粮油加工及质量检测</w:t>
            </w:r>
          </w:p>
        </w:tc>
        <w:tc>
          <w:tcPr>
            <w:tcW w:w="131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白芝麻</w:t>
            </w:r>
          </w:p>
        </w:tc>
        <w:tc>
          <w:tcPr>
            <w:tcW w:w="362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200g/袋</w:t>
            </w:r>
          </w:p>
        </w:tc>
        <w:tc>
          <w:tcPr>
            <w:tcW w:w="609" w:type="dxa"/>
            <w:tcBorders>
              <w:top w:val="single" w:color="000000" w:sz="4" w:space="0"/>
              <w:left w:val="single" w:color="auto"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袋</w:t>
            </w:r>
          </w:p>
        </w:tc>
        <w:tc>
          <w:tcPr>
            <w:tcW w:w="6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2</w:t>
            </w:r>
          </w:p>
        </w:tc>
        <w:tc>
          <w:tcPr>
            <w:tcW w:w="9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20</w:t>
            </w: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p>
        </w:tc>
      </w:tr>
      <w:tr>
        <w:tblPrEx>
          <w:tblCellMar>
            <w:top w:w="0" w:type="dxa"/>
            <w:left w:w="108" w:type="dxa"/>
            <w:bottom w:w="0" w:type="dxa"/>
            <w:right w:w="108" w:type="dxa"/>
          </w:tblCellMar>
        </w:tblPrEx>
        <w:trPr>
          <w:trHeight w:val="749" w:hRule="atLeast"/>
          <w:jc w:val="center"/>
        </w:trPr>
        <w:tc>
          <w:tcPr>
            <w:tcW w:w="66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409</w:t>
            </w:r>
          </w:p>
        </w:tc>
        <w:tc>
          <w:tcPr>
            <w:tcW w:w="152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粮油加工及质量检测</w:t>
            </w:r>
          </w:p>
        </w:tc>
        <w:tc>
          <w:tcPr>
            <w:tcW w:w="131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黄豆</w:t>
            </w:r>
          </w:p>
        </w:tc>
        <w:tc>
          <w:tcPr>
            <w:tcW w:w="362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1kg/袋</w:t>
            </w:r>
          </w:p>
        </w:tc>
        <w:tc>
          <w:tcPr>
            <w:tcW w:w="609" w:type="dxa"/>
            <w:tcBorders>
              <w:top w:val="single" w:color="000000" w:sz="4" w:space="0"/>
              <w:left w:val="single" w:color="auto"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袋</w:t>
            </w:r>
          </w:p>
        </w:tc>
        <w:tc>
          <w:tcPr>
            <w:tcW w:w="6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8</w:t>
            </w:r>
          </w:p>
        </w:tc>
        <w:tc>
          <w:tcPr>
            <w:tcW w:w="9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12</w:t>
            </w: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p>
        </w:tc>
      </w:tr>
      <w:tr>
        <w:tblPrEx>
          <w:tblCellMar>
            <w:top w:w="0" w:type="dxa"/>
            <w:left w:w="108" w:type="dxa"/>
            <w:bottom w:w="0" w:type="dxa"/>
            <w:right w:w="108" w:type="dxa"/>
          </w:tblCellMar>
        </w:tblPrEx>
        <w:trPr>
          <w:trHeight w:val="749" w:hRule="atLeast"/>
          <w:jc w:val="center"/>
        </w:trPr>
        <w:tc>
          <w:tcPr>
            <w:tcW w:w="66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410</w:t>
            </w:r>
          </w:p>
        </w:tc>
        <w:tc>
          <w:tcPr>
            <w:tcW w:w="152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粮油加工及质量检测</w:t>
            </w:r>
          </w:p>
        </w:tc>
        <w:tc>
          <w:tcPr>
            <w:tcW w:w="131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有机玻璃分液漏斗架</w:t>
            </w:r>
          </w:p>
        </w:tc>
        <w:tc>
          <w:tcPr>
            <w:tcW w:w="362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125mL，10孔</w:t>
            </w:r>
          </w:p>
        </w:tc>
        <w:tc>
          <w:tcPr>
            <w:tcW w:w="609" w:type="dxa"/>
            <w:tcBorders>
              <w:top w:val="single" w:color="000000" w:sz="4" w:space="0"/>
              <w:left w:val="single" w:color="auto"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个</w:t>
            </w:r>
          </w:p>
        </w:tc>
        <w:tc>
          <w:tcPr>
            <w:tcW w:w="6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2</w:t>
            </w:r>
          </w:p>
        </w:tc>
        <w:tc>
          <w:tcPr>
            <w:tcW w:w="9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150</w:t>
            </w: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p>
        </w:tc>
      </w:tr>
      <w:tr>
        <w:tblPrEx>
          <w:tblCellMar>
            <w:top w:w="0" w:type="dxa"/>
            <w:left w:w="108" w:type="dxa"/>
            <w:bottom w:w="0" w:type="dxa"/>
            <w:right w:w="108" w:type="dxa"/>
          </w:tblCellMar>
        </w:tblPrEx>
        <w:trPr>
          <w:trHeight w:val="749" w:hRule="atLeast"/>
          <w:jc w:val="center"/>
        </w:trPr>
        <w:tc>
          <w:tcPr>
            <w:tcW w:w="66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411</w:t>
            </w:r>
          </w:p>
        </w:tc>
        <w:tc>
          <w:tcPr>
            <w:tcW w:w="152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粮油加工及质量检测</w:t>
            </w:r>
          </w:p>
        </w:tc>
        <w:tc>
          <w:tcPr>
            <w:tcW w:w="131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纯牛奶</w:t>
            </w:r>
          </w:p>
        </w:tc>
        <w:tc>
          <w:tcPr>
            <w:tcW w:w="362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箱（250ml*16盒）</w:t>
            </w:r>
          </w:p>
        </w:tc>
        <w:tc>
          <w:tcPr>
            <w:tcW w:w="609" w:type="dxa"/>
            <w:tcBorders>
              <w:top w:val="single" w:color="000000" w:sz="4" w:space="0"/>
              <w:left w:val="single" w:color="auto"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箱</w:t>
            </w:r>
          </w:p>
        </w:tc>
        <w:tc>
          <w:tcPr>
            <w:tcW w:w="6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2</w:t>
            </w:r>
          </w:p>
        </w:tc>
        <w:tc>
          <w:tcPr>
            <w:tcW w:w="9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55</w:t>
            </w: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p>
        </w:tc>
      </w:tr>
      <w:tr>
        <w:tblPrEx>
          <w:tblCellMar>
            <w:top w:w="0" w:type="dxa"/>
            <w:left w:w="108" w:type="dxa"/>
            <w:bottom w:w="0" w:type="dxa"/>
            <w:right w:w="108" w:type="dxa"/>
          </w:tblCellMar>
        </w:tblPrEx>
        <w:trPr>
          <w:trHeight w:val="749" w:hRule="atLeast"/>
          <w:jc w:val="center"/>
        </w:trPr>
        <w:tc>
          <w:tcPr>
            <w:tcW w:w="66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412</w:t>
            </w:r>
          </w:p>
        </w:tc>
        <w:tc>
          <w:tcPr>
            <w:tcW w:w="152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粮油加工及质量检测</w:t>
            </w:r>
          </w:p>
        </w:tc>
        <w:tc>
          <w:tcPr>
            <w:tcW w:w="131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洗洁精</w:t>
            </w:r>
          </w:p>
        </w:tc>
        <w:tc>
          <w:tcPr>
            <w:tcW w:w="362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1kg/瓶</w:t>
            </w:r>
          </w:p>
        </w:tc>
        <w:tc>
          <w:tcPr>
            <w:tcW w:w="609" w:type="dxa"/>
            <w:tcBorders>
              <w:top w:val="single" w:color="000000" w:sz="4" w:space="0"/>
              <w:left w:val="single" w:color="auto"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瓶</w:t>
            </w:r>
          </w:p>
        </w:tc>
        <w:tc>
          <w:tcPr>
            <w:tcW w:w="6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15</w:t>
            </w:r>
          </w:p>
        </w:tc>
        <w:tc>
          <w:tcPr>
            <w:tcW w:w="9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10</w:t>
            </w: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p>
        </w:tc>
      </w:tr>
      <w:tr>
        <w:tblPrEx>
          <w:tblCellMar>
            <w:top w:w="0" w:type="dxa"/>
            <w:left w:w="108" w:type="dxa"/>
            <w:bottom w:w="0" w:type="dxa"/>
            <w:right w:w="108" w:type="dxa"/>
          </w:tblCellMar>
        </w:tblPrEx>
        <w:trPr>
          <w:trHeight w:val="749" w:hRule="atLeast"/>
          <w:jc w:val="center"/>
        </w:trPr>
        <w:tc>
          <w:tcPr>
            <w:tcW w:w="66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413</w:t>
            </w:r>
          </w:p>
        </w:tc>
        <w:tc>
          <w:tcPr>
            <w:tcW w:w="152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粮油加工及质量检测</w:t>
            </w:r>
          </w:p>
        </w:tc>
        <w:tc>
          <w:tcPr>
            <w:tcW w:w="131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竹纤维去油抹布</w:t>
            </w:r>
          </w:p>
        </w:tc>
        <w:tc>
          <w:tcPr>
            <w:tcW w:w="362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3片/包</w:t>
            </w:r>
          </w:p>
        </w:tc>
        <w:tc>
          <w:tcPr>
            <w:tcW w:w="609" w:type="dxa"/>
            <w:tcBorders>
              <w:top w:val="single" w:color="000000" w:sz="4" w:space="0"/>
              <w:left w:val="single" w:color="auto"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包</w:t>
            </w:r>
          </w:p>
        </w:tc>
        <w:tc>
          <w:tcPr>
            <w:tcW w:w="6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3</w:t>
            </w:r>
          </w:p>
        </w:tc>
        <w:tc>
          <w:tcPr>
            <w:tcW w:w="9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20</w:t>
            </w: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p>
        </w:tc>
      </w:tr>
      <w:tr>
        <w:tblPrEx>
          <w:tblCellMar>
            <w:top w:w="0" w:type="dxa"/>
            <w:left w:w="108" w:type="dxa"/>
            <w:bottom w:w="0" w:type="dxa"/>
            <w:right w:w="108" w:type="dxa"/>
          </w:tblCellMar>
        </w:tblPrEx>
        <w:trPr>
          <w:trHeight w:val="749" w:hRule="atLeast"/>
          <w:jc w:val="center"/>
        </w:trPr>
        <w:tc>
          <w:tcPr>
            <w:tcW w:w="66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414</w:t>
            </w:r>
          </w:p>
        </w:tc>
        <w:tc>
          <w:tcPr>
            <w:tcW w:w="152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粮油加工及质量检测</w:t>
            </w:r>
          </w:p>
        </w:tc>
        <w:tc>
          <w:tcPr>
            <w:tcW w:w="131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塑料收纳箱</w:t>
            </w:r>
          </w:p>
        </w:tc>
        <w:tc>
          <w:tcPr>
            <w:tcW w:w="362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44cm*30cm*245cm</w:t>
            </w:r>
          </w:p>
        </w:tc>
        <w:tc>
          <w:tcPr>
            <w:tcW w:w="609" w:type="dxa"/>
            <w:tcBorders>
              <w:top w:val="single" w:color="000000" w:sz="4" w:space="0"/>
              <w:left w:val="single" w:color="auto"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个</w:t>
            </w:r>
          </w:p>
        </w:tc>
        <w:tc>
          <w:tcPr>
            <w:tcW w:w="6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10</w:t>
            </w:r>
          </w:p>
        </w:tc>
        <w:tc>
          <w:tcPr>
            <w:tcW w:w="9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30</w:t>
            </w: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themeColor="text1"/>
                <w:sz w:val="18"/>
                <w:szCs w:val="18"/>
                <w14:textFill>
                  <w14:solidFill>
                    <w14:schemeClr w14:val="tx1"/>
                  </w14:solidFill>
                </w14:textFill>
              </w:rPr>
            </w:pPr>
          </w:p>
        </w:tc>
      </w:tr>
    </w:tbl>
    <w:p>
      <w:pPr>
        <w:pStyle w:val="61"/>
        <w:widowControl/>
        <w:shd w:val="clear" w:color="auto" w:fill="FFFFFF"/>
        <w:spacing w:line="360" w:lineRule="auto"/>
        <w:ind w:firstLine="0" w:firstLineChars="0"/>
        <w:jc w:val="left"/>
        <w:rPr>
          <w:rFonts w:hint="default" w:ascii="宋体" w:hAnsi="宋体" w:eastAsia="宋体" w:cs="宋体"/>
          <w:b/>
          <w:szCs w:val="21"/>
          <w:lang w:val="en-US" w:eastAsia="zh-CN"/>
        </w:rPr>
      </w:pPr>
      <w:r>
        <w:rPr>
          <w:rFonts w:hint="eastAsia" w:ascii="宋体" w:hAnsi="宋体" w:cs="宋体"/>
          <w:b/>
          <w:szCs w:val="21"/>
          <w:lang w:val="en-US" w:eastAsia="zh-CN"/>
        </w:rPr>
        <w:t>二</w:t>
      </w:r>
      <w:r>
        <w:rPr>
          <w:rFonts w:hint="eastAsia" w:ascii="宋体" w:hAnsi="宋体" w:cs="宋体"/>
          <w:b/>
          <w:szCs w:val="21"/>
        </w:rPr>
        <w:t>、</w:t>
      </w:r>
      <w:r>
        <w:rPr>
          <w:rFonts w:hint="eastAsia" w:ascii="宋体" w:hAnsi="宋体" w:cs="宋体"/>
          <w:b/>
          <w:szCs w:val="21"/>
          <w:lang w:val="en-US" w:eastAsia="zh-CN"/>
        </w:rPr>
        <w:t>合同履行期限</w:t>
      </w:r>
    </w:p>
    <w:p>
      <w:pPr>
        <w:widowControl/>
        <w:shd w:val="clear" w:color="auto" w:fill="FFFFFF"/>
        <w:spacing w:line="360" w:lineRule="auto"/>
        <w:ind w:firstLine="420" w:firstLineChars="200"/>
        <w:rPr>
          <w:rFonts w:hint="eastAsia" w:ascii="宋体" w:hAnsi="宋体" w:eastAsia="宋体" w:cs="宋体"/>
          <w:szCs w:val="21"/>
        </w:rPr>
      </w:pPr>
      <w:r>
        <w:rPr>
          <w:rFonts w:hint="eastAsia" w:ascii="宋体" w:hAnsi="宋体" w:eastAsia="宋体" w:cs="宋体"/>
          <w:szCs w:val="21"/>
        </w:rPr>
        <w:t>自合同签订之日</w:t>
      </w:r>
      <w:r>
        <w:rPr>
          <w:rFonts w:hint="eastAsia" w:ascii="宋体" w:hAnsi="宋体" w:eastAsia="宋体" w:cs="宋体"/>
          <w:szCs w:val="21"/>
          <w:lang w:val="en-US" w:eastAsia="zh-CN"/>
        </w:rPr>
        <w:t>15日内完成供货</w:t>
      </w:r>
      <w:r>
        <w:rPr>
          <w:rFonts w:hint="eastAsia" w:ascii="宋体" w:hAnsi="宋体" w:eastAsia="宋体" w:cs="宋体"/>
          <w:szCs w:val="21"/>
        </w:rPr>
        <w:t>。</w:t>
      </w:r>
    </w:p>
    <w:p>
      <w:pPr>
        <w:widowControl/>
        <w:shd w:val="clear" w:color="auto" w:fill="FFFFFF"/>
        <w:spacing w:line="360" w:lineRule="auto"/>
        <w:rPr>
          <w:rFonts w:ascii="宋体" w:hAnsi="宋体" w:cs="宋体"/>
          <w:b/>
          <w:szCs w:val="21"/>
        </w:rPr>
      </w:pPr>
      <w:r>
        <w:rPr>
          <w:rFonts w:hint="eastAsia" w:ascii="宋体" w:hAnsi="宋体" w:cs="宋体"/>
          <w:b/>
          <w:szCs w:val="21"/>
          <w:lang w:val="en-US" w:eastAsia="zh-CN"/>
        </w:rPr>
        <w:t>三</w:t>
      </w:r>
      <w:r>
        <w:rPr>
          <w:rFonts w:hint="eastAsia" w:ascii="宋体" w:hAnsi="宋体" w:cs="宋体"/>
          <w:b/>
          <w:szCs w:val="21"/>
        </w:rPr>
        <w:t>、质量要求</w:t>
      </w:r>
      <w:r>
        <w:rPr>
          <w:rFonts w:hint="eastAsia" w:ascii="宋体" w:hAnsi="宋体" w:cs="宋体"/>
          <w:b/>
          <w:szCs w:val="21"/>
          <w:lang w:val="en-US" w:eastAsia="zh-CN"/>
        </w:rPr>
        <w:t>及</w:t>
      </w:r>
      <w:r>
        <w:rPr>
          <w:rFonts w:hint="eastAsia" w:ascii="宋体" w:hAnsi="宋体" w:cs="宋体"/>
          <w:b/>
          <w:szCs w:val="21"/>
        </w:rPr>
        <w:t>售后服务</w:t>
      </w:r>
    </w:p>
    <w:p>
      <w:pPr>
        <w:shd w:val="clear" w:color="auto" w:fill="FFFFFF"/>
        <w:spacing w:line="360" w:lineRule="auto"/>
        <w:ind w:firstLine="420" w:firstLineChars="200"/>
        <w:contextualSpacing/>
        <w:rPr>
          <w:rFonts w:ascii="宋体" w:hAnsi="宋体" w:cs="宋体"/>
          <w:b/>
          <w:szCs w:val="21"/>
        </w:rPr>
      </w:pPr>
      <w:r>
        <w:rPr>
          <w:rFonts w:hint="eastAsia" w:ascii="宋体" w:hAnsi="宋体" w:cs="宋体"/>
          <w:szCs w:val="21"/>
          <w:lang w:val="en-US" w:eastAsia="zh-CN"/>
        </w:rPr>
        <w:t>1.</w:t>
      </w:r>
      <w:r>
        <w:rPr>
          <w:rFonts w:hint="eastAsia" w:ascii="宋体" w:hAnsi="宋体" w:cs="宋体"/>
          <w:szCs w:val="21"/>
        </w:rPr>
        <w:t>投标人拟提供的货物必须是全新、原装、合格正品，须符合国家或行业以及采购人相关规定的质量标准。</w:t>
      </w:r>
    </w:p>
    <w:p>
      <w:pPr>
        <w:shd w:val="clear" w:color="auto" w:fill="FFFFFF"/>
        <w:spacing w:line="360" w:lineRule="auto"/>
        <w:ind w:firstLine="420" w:firstLineChars="200"/>
        <w:contextualSpacing/>
        <w:rPr>
          <w:rFonts w:ascii="宋体" w:hAnsi="宋体" w:cs="宋体"/>
          <w:snapToGrid w:val="0"/>
          <w:szCs w:val="21"/>
        </w:rPr>
      </w:pPr>
      <w:r>
        <w:rPr>
          <w:rFonts w:hint="eastAsia" w:ascii="宋体" w:hAnsi="宋体" w:cs="宋体"/>
          <w:snapToGrid w:val="0"/>
          <w:szCs w:val="21"/>
          <w:lang w:val="en-US" w:eastAsia="zh-CN"/>
        </w:rPr>
        <w:t>2.</w:t>
      </w:r>
      <w:r>
        <w:rPr>
          <w:rFonts w:hint="eastAsia" w:ascii="宋体" w:hAnsi="宋体" w:cs="宋体"/>
          <w:snapToGrid w:val="0"/>
          <w:szCs w:val="21"/>
        </w:rPr>
        <w:t>依据商品的售后服务条款，投标人</w:t>
      </w:r>
      <w:r>
        <w:rPr>
          <w:rFonts w:hint="eastAsia" w:ascii="宋体" w:hAnsi="宋体" w:cs="宋体"/>
          <w:color w:val="000000"/>
          <w:szCs w:val="21"/>
        </w:rPr>
        <w:t>应负责产品的质量，如出现问题，接到采购方通知后1小时内给予响应并应负责包退、包换，并承担因产品质量问题导致的一切后果</w:t>
      </w:r>
      <w:r>
        <w:rPr>
          <w:rFonts w:hint="eastAsia" w:ascii="宋体" w:hAnsi="宋体" w:cs="宋体"/>
          <w:snapToGrid w:val="0"/>
          <w:szCs w:val="21"/>
        </w:rPr>
        <w:t>。</w:t>
      </w:r>
    </w:p>
    <w:p>
      <w:pPr>
        <w:spacing w:line="360" w:lineRule="auto"/>
        <w:jc w:val="left"/>
        <w:rPr>
          <w:rFonts w:ascii="宋体" w:hAnsi="宋体" w:cs="宋体"/>
          <w:b/>
          <w:bCs/>
          <w:snapToGrid w:val="0"/>
          <w:szCs w:val="21"/>
        </w:rPr>
      </w:pPr>
      <w:r>
        <w:rPr>
          <w:rFonts w:hint="eastAsia" w:ascii="宋体" w:hAnsi="宋体" w:cs="宋体"/>
          <w:b/>
          <w:bCs/>
          <w:snapToGrid w:val="0"/>
          <w:szCs w:val="21"/>
          <w:lang w:val="en-US" w:eastAsia="zh-CN"/>
        </w:rPr>
        <w:t>四</w:t>
      </w:r>
      <w:r>
        <w:rPr>
          <w:rFonts w:hint="eastAsia" w:ascii="宋体" w:hAnsi="宋体" w:cs="宋体"/>
          <w:b/>
          <w:bCs/>
          <w:snapToGrid w:val="0"/>
          <w:szCs w:val="21"/>
        </w:rPr>
        <w:t>、报价要求</w:t>
      </w:r>
    </w:p>
    <w:p>
      <w:pPr>
        <w:spacing w:line="360" w:lineRule="auto"/>
        <w:ind w:firstLine="420" w:firstLineChars="200"/>
        <w:rPr>
          <w:rFonts w:ascii="宋体" w:hAnsi="宋体" w:cs="宋体"/>
          <w:color w:val="000000" w:themeColor="text1"/>
          <w:szCs w:val="21"/>
          <w:highlight w:val="cyan"/>
          <w14:textFill>
            <w14:solidFill>
              <w14:schemeClr w14:val="tx1"/>
            </w14:solidFill>
          </w14:textFill>
        </w:rPr>
      </w:pPr>
      <w:r>
        <w:rPr>
          <w:rFonts w:hint="eastAsia" w:ascii="宋体" w:hAnsi="宋体" w:cs="宋体"/>
          <w:szCs w:val="21"/>
        </w:rPr>
        <w:t>本项目报投标总价，总报价包含完成本项目招标的一切相关费用</w:t>
      </w:r>
      <w:r>
        <w:rPr>
          <w:rFonts w:hint="eastAsia" w:cs="宋体" w:asciiTheme="majorEastAsia" w:hAnsiTheme="majorEastAsia" w:eastAsiaTheme="majorEastAsia"/>
          <w:color w:val="000000" w:themeColor="text1"/>
          <w:szCs w:val="21"/>
          <w14:textFill>
            <w14:solidFill>
              <w14:schemeClr w14:val="tx1"/>
            </w14:solidFill>
          </w14:textFill>
        </w:rPr>
        <w:t>（</w:t>
      </w:r>
      <w:r>
        <w:rPr>
          <w:rFonts w:hint="eastAsia" w:ascii="宋体" w:hAnsi="宋体" w:cs="宋体"/>
          <w:color w:val="000000" w:themeColor="text1"/>
          <w:kern w:val="0"/>
          <w:szCs w:val="21"/>
          <w14:textFill>
            <w14:solidFill>
              <w14:schemeClr w14:val="tx1"/>
            </w14:solidFill>
          </w14:textFill>
        </w:rPr>
        <w:t>包含但不限于：</w:t>
      </w:r>
      <w:r>
        <w:rPr>
          <w:rFonts w:hint="eastAsia" w:ascii="宋体" w:hAnsi="宋体" w:eastAsia="宋体" w:cs="宋体"/>
          <w:szCs w:val="21"/>
          <w:highlight w:val="none"/>
          <w:lang w:val="en-US" w:eastAsia="zh-CN"/>
        </w:rPr>
        <w:t>货物成本、人工、包装、运输、现场落地、验收、培训、售后服务、</w:t>
      </w:r>
      <w:r>
        <w:rPr>
          <w:rFonts w:hint="eastAsia" w:ascii="宋体" w:hAnsi="宋体" w:eastAsia="宋体" w:cs="宋体"/>
          <w:szCs w:val="21"/>
          <w:highlight w:val="none"/>
          <w:lang w:val="zh-CN" w:eastAsia="zh-CN"/>
        </w:rPr>
        <w:t>税费</w:t>
      </w:r>
      <w:r>
        <w:rPr>
          <w:rFonts w:hint="eastAsia" w:ascii="宋体" w:hAnsi="宋体" w:eastAsia="宋体" w:cs="宋体"/>
          <w:szCs w:val="21"/>
          <w:highlight w:val="none"/>
          <w:lang w:val="en-US" w:eastAsia="zh-CN"/>
        </w:rPr>
        <w:t>等</w:t>
      </w:r>
      <w:r>
        <w:rPr>
          <w:rFonts w:hint="eastAsia" w:ascii="宋体" w:hAnsi="宋体" w:cs="宋体"/>
          <w:color w:val="000000" w:themeColor="text1"/>
          <w:szCs w:val="21"/>
          <w14:textFill>
            <w14:solidFill>
              <w14:schemeClr w14:val="tx1"/>
            </w14:solidFill>
          </w14:textFill>
        </w:rPr>
        <w:t>为完成本项目所必须的其他辅助工作的相关费用等所有费用）。</w:t>
      </w:r>
    </w:p>
    <w:p>
      <w:pPr>
        <w:spacing w:line="360" w:lineRule="auto"/>
        <w:jc w:val="left"/>
        <w:rPr>
          <w:rFonts w:ascii="宋体" w:hAnsi="宋体" w:cs="宋体"/>
          <w:b/>
          <w:szCs w:val="21"/>
        </w:rPr>
      </w:pPr>
      <w:r>
        <w:rPr>
          <w:rFonts w:hint="eastAsia" w:ascii="宋体" w:hAnsi="宋体" w:cs="宋体"/>
          <w:b/>
          <w:szCs w:val="21"/>
          <w:lang w:val="en-US" w:eastAsia="zh-CN"/>
        </w:rPr>
        <w:t>五</w:t>
      </w:r>
      <w:r>
        <w:rPr>
          <w:rFonts w:hint="eastAsia" w:ascii="宋体" w:hAnsi="宋体" w:cs="宋体"/>
          <w:b/>
          <w:szCs w:val="21"/>
        </w:rPr>
        <w:t>、其他要求</w:t>
      </w:r>
    </w:p>
    <w:p>
      <w:pPr>
        <w:pStyle w:val="5"/>
        <w:spacing w:line="360" w:lineRule="auto"/>
        <w:ind w:firstLineChars="200"/>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1.供货及时周到，产品质量或外包装不符合国家规定标准的应及时退、换货。</w:t>
      </w:r>
    </w:p>
    <w:p>
      <w:pPr>
        <w:spacing w:line="360" w:lineRule="auto"/>
        <w:ind w:firstLine="420" w:firstLineChars="200"/>
        <w:rPr>
          <w:rFonts w:ascii="宋体" w:hAnsi="宋体" w:cs="宋体"/>
          <w:szCs w:val="21"/>
        </w:rPr>
      </w:pPr>
      <w:r>
        <w:rPr>
          <w:rFonts w:hint="eastAsia" w:ascii="宋体" w:hAnsi="宋体" w:eastAsia="宋体" w:cs="宋体"/>
          <w:kern w:val="2"/>
          <w:sz w:val="21"/>
          <w:szCs w:val="21"/>
          <w:lang w:val="en-US" w:eastAsia="zh-CN" w:bidi="ar-SA"/>
        </w:rPr>
        <w:t>2.中标人所提供的产品须满足采购人需求。若中标人中标后提供的货物不能满足要求的需无条件免费更换。若中标人不予更换的，采购人有权解除合同，且不予支付货款。给采购人造成损失的还应予以赔</w:t>
      </w:r>
      <w:r>
        <w:rPr>
          <w:rFonts w:hint="eastAsia" w:ascii="宋体" w:hAnsi="宋体" w:cs="宋体"/>
          <w:szCs w:val="21"/>
        </w:rPr>
        <w:t>偿。</w:t>
      </w:r>
    </w:p>
    <w:p>
      <w:pPr>
        <w:shd w:val="clear" w:color="auto" w:fill="FFFFFF"/>
        <w:spacing w:line="360" w:lineRule="auto"/>
        <w:contextualSpacing/>
        <w:rPr>
          <w:rFonts w:ascii="宋体" w:hAnsi="宋体" w:cs="宋体"/>
          <w:b/>
          <w:color w:val="000000" w:themeColor="text1"/>
          <w:szCs w:val="21"/>
          <w14:textFill>
            <w14:solidFill>
              <w14:schemeClr w14:val="tx1"/>
            </w14:solidFill>
          </w14:textFill>
        </w:rPr>
      </w:pPr>
      <w:r>
        <w:rPr>
          <w:rFonts w:hint="eastAsia" w:ascii="宋体" w:hAnsi="宋体" w:cs="宋体"/>
          <w:b/>
          <w:color w:val="000000" w:themeColor="text1"/>
          <w:szCs w:val="21"/>
          <w:lang w:val="en-US" w:eastAsia="zh-CN"/>
          <w14:textFill>
            <w14:solidFill>
              <w14:schemeClr w14:val="tx1"/>
            </w14:solidFill>
          </w14:textFill>
        </w:rPr>
        <w:t>六</w:t>
      </w:r>
      <w:r>
        <w:rPr>
          <w:rFonts w:hint="eastAsia" w:ascii="宋体" w:hAnsi="宋体" w:cs="宋体"/>
          <w:b/>
          <w:color w:val="000000" w:themeColor="text1"/>
          <w:szCs w:val="21"/>
          <w14:textFill>
            <w14:solidFill>
              <w14:schemeClr w14:val="tx1"/>
            </w14:solidFill>
          </w14:textFill>
        </w:rPr>
        <w:t>、付款方式</w:t>
      </w:r>
    </w:p>
    <w:p>
      <w:pPr>
        <w:spacing w:line="360" w:lineRule="auto"/>
        <w:ind w:firstLine="420" w:firstLineChars="200"/>
        <w:rPr>
          <w:rFonts w:hint="eastAsia" w:ascii="宋体" w:hAnsi="宋体" w:cs="宋体"/>
          <w:color w:val="000000"/>
          <w:szCs w:val="21"/>
        </w:rPr>
      </w:pPr>
      <w:r>
        <w:rPr>
          <w:rFonts w:hint="eastAsia" w:ascii="宋体" w:hAnsi="宋体" w:cs="宋体"/>
          <w:szCs w:val="21"/>
          <w:lang w:val="en-US" w:eastAsia="zh-CN"/>
        </w:rPr>
        <w:t>按采购人要求分批供货，据实结算</w:t>
      </w:r>
      <w:r>
        <w:rPr>
          <w:rFonts w:hint="eastAsia" w:ascii="宋体" w:hAnsi="宋体" w:cs="宋体"/>
          <w:szCs w:val="21"/>
        </w:rPr>
        <w:t>。</w:t>
      </w:r>
      <w:bookmarkEnd w:id="2"/>
      <w:bookmarkEnd w:id="3"/>
      <w:bookmarkEnd w:id="4"/>
    </w:p>
    <w:sectPr>
      <w:footerReference r:id="rId3" w:type="default"/>
      <w:pgSz w:w="11906" w:h="16838"/>
      <w:pgMar w:top="1417" w:right="1418" w:bottom="1417" w:left="1418" w:header="680" w:footer="680" w:gutter="0"/>
      <w:pgNumType w:fmt="numberInDash" w:start="1"/>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82"/>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0000000000000000000"/>
    <w:charset w:val="86"/>
    <w:family w:val="modern"/>
    <w:pitch w:val="default"/>
    <w:sig w:usb0="00000000" w:usb1="00000000" w:usb2="00000000" w:usb3="00000000" w:csb0="00040000"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swiss"/>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pBdr>
        <w:top w:val="single" w:color="auto" w:sz="4" w:space="1"/>
      </w:pBdr>
      <w:jc w:val="center"/>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cumentProtection w:enforcement="0"/>
  <w:defaultTabStop w:val="420"/>
  <w:drawingGridVerticalSpacing w:val="156"/>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U2YjZhZmYxNTI5ZWY4NjEwNWYxYzM2ZWRmMDBmMTEifQ=="/>
    <w:docVar w:name="KSO_WPS_MARK_KEY" w:val="2b0a719e-8f63-4e41-a965-0de985380cfb"/>
  </w:docVars>
  <w:rsids>
    <w:rsidRoot w:val="00172A27"/>
    <w:rsid w:val="00000A6A"/>
    <w:rsid w:val="00000C17"/>
    <w:rsid w:val="0000107A"/>
    <w:rsid w:val="000011BE"/>
    <w:rsid w:val="00002EFB"/>
    <w:rsid w:val="000042D3"/>
    <w:rsid w:val="00004ED0"/>
    <w:rsid w:val="00005133"/>
    <w:rsid w:val="00005466"/>
    <w:rsid w:val="00006AF1"/>
    <w:rsid w:val="00007032"/>
    <w:rsid w:val="000073FC"/>
    <w:rsid w:val="00007515"/>
    <w:rsid w:val="00007AA3"/>
    <w:rsid w:val="000126E1"/>
    <w:rsid w:val="000135A9"/>
    <w:rsid w:val="000149A1"/>
    <w:rsid w:val="000154AC"/>
    <w:rsid w:val="00015E04"/>
    <w:rsid w:val="00016656"/>
    <w:rsid w:val="00016F43"/>
    <w:rsid w:val="00017071"/>
    <w:rsid w:val="00017687"/>
    <w:rsid w:val="00021D7E"/>
    <w:rsid w:val="00022253"/>
    <w:rsid w:val="00023297"/>
    <w:rsid w:val="00023BBF"/>
    <w:rsid w:val="00023C13"/>
    <w:rsid w:val="00023C3C"/>
    <w:rsid w:val="000247AB"/>
    <w:rsid w:val="0002514D"/>
    <w:rsid w:val="0002603D"/>
    <w:rsid w:val="0002701D"/>
    <w:rsid w:val="0003013D"/>
    <w:rsid w:val="00031964"/>
    <w:rsid w:val="000319DA"/>
    <w:rsid w:val="000319EE"/>
    <w:rsid w:val="000337C8"/>
    <w:rsid w:val="00034AAF"/>
    <w:rsid w:val="00035299"/>
    <w:rsid w:val="000358D5"/>
    <w:rsid w:val="00035F36"/>
    <w:rsid w:val="00037E43"/>
    <w:rsid w:val="0004043A"/>
    <w:rsid w:val="0004104A"/>
    <w:rsid w:val="000417F5"/>
    <w:rsid w:val="000417F8"/>
    <w:rsid w:val="00041DC6"/>
    <w:rsid w:val="0004231F"/>
    <w:rsid w:val="00045045"/>
    <w:rsid w:val="0004516A"/>
    <w:rsid w:val="00045588"/>
    <w:rsid w:val="000455DA"/>
    <w:rsid w:val="00045DB5"/>
    <w:rsid w:val="00047F3E"/>
    <w:rsid w:val="000500AD"/>
    <w:rsid w:val="00050835"/>
    <w:rsid w:val="00050A83"/>
    <w:rsid w:val="000511CB"/>
    <w:rsid w:val="000512EC"/>
    <w:rsid w:val="000518DE"/>
    <w:rsid w:val="00053D7B"/>
    <w:rsid w:val="0005429F"/>
    <w:rsid w:val="00055074"/>
    <w:rsid w:val="000559BC"/>
    <w:rsid w:val="0005704C"/>
    <w:rsid w:val="00060AD8"/>
    <w:rsid w:val="00060E7B"/>
    <w:rsid w:val="00061608"/>
    <w:rsid w:val="00061D3D"/>
    <w:rsid w:val="00061E14"/>
    <w:rsid w:val="00062251"/>
    <w:rsid w:val="000624B1"/>
    <w:rsid w:val="00062847"/>
    <w:rsid w:val="00063D98"/>
    <w:rsid w:val="00064343"/>
    <w:rsid w:val="00064689"/>
    <w:rsid w:val="000649C8"/>
    <w:rsid w:val="00064D1E"/>
    <w:rsid w:val="0006578B"/>
    <w:rsid w:val="00065803"/>
    <w:rsid w:val="000669F8"/>
    <w:rsid w:val="00066BD7"/>
    <w:rsid w:val="00067019"/>
    <w:rsid w:val="00070CBB"/>
    <w:rsid w:val="00071F68"/>
    <w:rsid w:val="000727F7"/>
    <w:rsid w:val="00073DC2"/>
    <w:rsid w:val="00074E8A"/>
    <w:rsid w:val="00076BB9"/>
    <w:rsid w:val="000776CC"/>
    <w:rsid w:val="0008079C"/>
    <w:rsid w:val="0008134D"/>
    <w:rsid w:val="00081AFC"/>
    <w:rsid w:val="00083019"/>
    <w:rsid w:val="00084CDB"/>
    <w:rsid w:val="00084F13"/>
    <w:rsid w:val="000853BB"/>
    <w:rsid w:val="000855F2"/>
    <w:rsid w:val="000867D9"/>
    <w:rsid w:val="00090F49"/>
    <w:rsid w:val="00091177"/>
    <w:rsid w:val="000911C6"/>
    <w:rsid w:val="00091459"/>
    <w:rsid w:val="00091872"/>
    <w:rsid w:val="0009213F"/>
    <w:rsid w:val="000921B8"/>
    <w:rsid w:val="000922D7"/>
    <w:rsid w:val="00092463"/>
    <w:rsid w:val="00092644"/>
    <w:rsid w:val="0009264C"/>
    <w:rsid w:val="00092EF1"/>
    <w:rsid w:val="00094CE2"/>
    <w:rsid w:val="0009594D"/>
    <w:rsid w:val="000961D5"/>
    <w:rsid w:val="0009665A"/>
    <w:rsid w:val="0009678F"/>
    <w:rsid w:val="000968A3"/>
    <w:rsid w:val="00096958"/>
    <w:rsid w:val="00097945"/>
    <w:rsid w:val="00097DCE"/>
    <w:rsid w:val="000A0289"/>
    <w:rsid w:val="000A0E57"/>
    <w:rsid w:val="000A0F30"/>
    <w:rsid w:val="000A3717"/>
    <w:rsid w:val="000A3A67"/>
    <w:rsid w:val="000A4AB3"/>
    <w:rsid w:val="000A5063"/>
    <w:rsid w:val="000A5517"/>
    <w:rsid w:val="000A5B59"/>
    <w:rsid w:val="000A6279"/>
    <w:rsid w:val="000A69D2"/>
    <w:rsid w:val="000A6C9F"/>
    <w:rsid w:val="000A788F"/>
    <w:rsid w:val="000A7B6C"/>
    <w:rsid w:val="000B0CC0"/>
    <w:rsid w:val="000B2118"/>
    <w:rsid w:val="000B34B1"/>
    <w:rsid w:val="000B47EC"/>
    <w:rsid w:val="000B506D"/>
    <w:rsid w:val="000B7BC1"/>
    <w:rsid w:val="000B7D6E"/>
    <w:rsid w:val="000C02B8"/>
    <w:rsid w:val="000C02F8"/>
    <w:rsid w:val="000C0991"/>
    <w:rsid w:val="000C0E18"/>
    <w:rsid w:val="000C1367"/>
    <w:rsid w:val="000C1E8C"/>
    <w:rsid w:val="000C383F"/>
    <w:rsid w:val="000C4010"/>
    <w:rsid w:val="000C4BBE"/>
    <w:rsid w:val="000C6EB4"/>
    <w:rsid w:val="000C7057"/>
    <w:rsid w:val="000C75DF"/>
    <w:rsid w:val="000D1369"/>
    <w:rsid w:val="000D13CF"/>
    <w:rsid w:val="000D291C"/>
    <w:rsid w:val="000D3B07"/>
    <w:rsid w:val="000D4A10"/>
    <w:rsid w:val="000D51D6"/>
    <w:rsid w:val="000D7CAD"/>
    <w:rsid w:val="000E04AF"/>
    <w:rsid w:val="000E0905"/>
    <w:rsid w:val="000E139D"/>
    <w:rsid w:val="000E1BDD"/>
    <w:rsid w:val="000E4988"/>
    <w:rsid w:val="000E517E"/>
    <w:rsid w:val="000E59CE"/>
    <w:rsid w:val="000E657B"/>
    <w:rsid w:val="000E7179"/>
    <w:rsid w:val="000E7913"/>
    <w:rsid w:val="000F1962"/>
    <w:rsid w:val="000F280E"/>
    <w:rsid w:val="000F2E4F"/>
    <w:rsid w:val="000F38FE"/>
    <w:rsid w:val="000F4F6F"/>
    <w:rsid w:val="000F51A9"/>
    <w:rsid w:val="000F5E01"/>
    <w:rsid w:val="000F6EB4"/>
    <w:rsid w:val="000F72A8"/>
    <w:rsid w:val="0010403A"/>
    <w:rsid w:val="001073FE"/>
    <w:rsid w:val="001076B7"/>
    <w:rsid w:val="00107DF9"/>
    <w:rsid w:val="00111443"/>
    <w:rsid w:val="00111488"/>
    <w:rsid w:val="00111841"/>
    <w:rsid w:val="00111FF7"/>
    <w:rsid w:val="00112063"/>
    <w:rsid w:val="00112219"/>
    <w:rsid w:val="001135D5"/>
    <w:rsid w:val="00114CB9"/>
    <w:rsid w:val="00114E0B"/>
    <w:rsid w:val="001151B3"/>
    <w:rsid w:val="001163BE"/>
    <w:rsid w:val="001167E5"/>
    <w:rsid w:val="001174A5"/>
    <w:rsid w:val="00117808"/>
    <w:rsid w:val="00117938"/>
    <w:rsid w:val="001179CE"/>
    <w:rsid w:val="00120DED"/>
    <w:rsid w:val="0012162A"/>
    <w:rsid w:val="001220D1"/>
    <w:rsid w:val="00122B92"/>
    <w:rsid w:val="00122D8B"/>
    <w:rsid w:val="00122E55"/>
    <w:rsid w:val="00123858"/>
    <w:rsid w:val="001243CD"/>
    <w:rsid w:val="00125299"/>
    <w:rsid w:val="00126394"/>
    <w:rsid w:val="00127049"/>
    <w:rsid w:val="00127338"/>
    <w:rsid w:val="0012736F"/>
    <w:rsid w:val="001277D9"/>
    <w:rsid w:val="001278DE"/>
    <w:rsid w:val="001305FC"/>
    <w:rsid w:val="00130E6F"/>
    <w:rsid w:val="00130F12"/>
    <w:rsid w:val="00131867"/>
    <w:rsid w:val="0013246E"/>
    <w:rsid w:val="00132D2A"/>
    <w:rsid w:val="0013382F"/>
    <w:rsid w:val="001355ED"/>
    <w:rsid w:val="001356F1"/>
    <w:rsid w:val="0013594E"/>
    <w:rsid w:val="001369BD"/>
    <w:rsid w:val="00136B11"/>
    <w:rsid w:val="00136F8C"/>
    <w:rsid w:val="00140063"/>
    <w:rsid w:val="001406AE"/>
    <w:rsid w:val="00140F4F"/>
    <w:rsid w:val="001418CB"/>
    <w:rsid w:val="001439B9"/>
    <w:rsid w:val="00144054"/>
    <w:rsid w:val="00144C8F"/>
    <w:rsid w:val="00145333"/>
    <w:rsid w:val="00145F07"/>
    <w:rsid w:val="00146EFE"/>
    <w:rsid w:val="00146F98"/>
    <w:rsid w:val="00151DD7"/>
    <w:rsid w:val="001549DF"/>
    <w:rsid w:val="00155B7A"/>
    <w:rsid w:val="00156601"/>
    <w:rsid w:val="0015661A"/>
    <w:rsid w:val="00160DD3"/>
    <w:rsid w:val="001650C9"/>
    <w:rsid w:val="00167FB8"/>
    <w:rsid w:val="00172A27"/>
    <w:rsid w:val="00172FCE"/>
    <w:rsid w:val="0017337E"/>
    <w:rsid w:val="001737FF"/>
    <w:rsid w:val="0017392F"/>
    <w:rsid w:val="00174150"/>
    <w:rsid w:val="00174DB7"/>
    <w:rsid w:val="0017554C"/>
    <w:rsid w:val="0017582B"/>
    <w:rsid w:val="00176D3D"/>
    <w:rsid w:val="00177B22"/>
    <w:rsid w:val="00177CA1"/>
    <w:rsid w:val="00177F3C"/>
    <w:rsid w:val="00180BE2"/>
    <w:rsid w:val="00181AD1"/>
    <w:rsid w:val="00182186"/>
    <w:rsid w:val="001823DB"/>
    <w:rsid w:val="00182637"/>
    <w:rsid w:val="0018463C"/>
    <w:rsid w:val="00184E4B"/>
    <w:rsid w:val="00190B4B"/>
    <w:rsid w:val="00190C28"/>
    <w:rsid w:val="001922E2"/>
    <w:rsid w:val="00193311"/>
    <w:rsid w:val="00194AA6"/>
    <w:rsid w:val="00194AE3"/>
    <w:rsid w:val="001951BE"/>
    <w:rsid w:val="0019606E"/>
    <w:rsid w:val="00197C1C"/>
    <w:rsid w:val="001A0318"/>
    <w:rsid w:val="001A08BD"/>
    <w:rsid w:val="001A093D"/>
    <w:rsid w:val="001A15FA"/>
    <w:rsid w:val="001A1819"/>
    <w:rsid w:val="001A1B18"/>
    <w:rsid w:val="001A1F8A"/>
    <w:rsid w:val="001A2133"/>
    <w:rsid w:val="001A29CA"/>
    <w:rsid w:val="001A6823"/>
    <w:rsid w:val="001A7223"/>
    <w:rsid w:val="001A77ED"/>
    <w:rsid w:val="001A7825"/>
    <w:rsid w:val="001A7D51"/>
    <w:rsid w:val="001B04B2"/>
    <w:rsid w:val="001B26C7"/>
    <w:rsid w:val="001B32F6"/>
    <w:rsid w:val="001B41FA"/>
    <w:rsid w:val="001B66DA"/>
    <w:rsid w:val="001B67A1"/>
    <w:rsid w:val="001B7603"/>
    <w:rsid w:val="001C0361"/>
    <w:rsid w:val="001C1352"/>
    <w:rsid w:val="001C1657"/>
    <w:rsid w:val="001C1DB5"/>
    <w:rsid w:val="001C3C00"/>
    <w:rsid w:val="001C3C5D"/>
    <w:rsid w:val="001C583F"/>
    <w:rsid w:val="001C58D1"/>
    <w:rsid w:val="001D05C7"/>
    <w:rsid w:val="001D0B74"/>
    <w:rsid w:val="001D0E65"/>
    <w:rsid w:val="001D18E8"/>
    <w:rsid w:val="001D1A63"/>
    <w:rsid w:val="001D4553"/>
    <w:rsid w:val="001D4B3E"/>
    <w:rsid w:val="001D4FDA"/>
    <w:rsid w:val="001D5C74"/>
    <w:rsid w:val="001D65D5"/>
    <w:rsid w:val="001D673B"/>
    <w:rsid w:val="001D6E9C"/>
    <w:rsid w:val="001E1B69"/>
    <w:rsid w:val="001E221F"/>
    <w:rsid w:val="001E2320"/>
    <w:rsid w:val="001E2757"/>
    <w:rsid w:val="001E3BB5"/>
    <w:rsid w:val="001E523B"/>
    <w:rsid w:val="001E5D62"/>
    <w:rsid w:val="001E638F"/>
    <w:rsid w:val="001E6D51"/>
    <w:rsid w:val="001E783B"/>
    <w:rsid w:val="001E7C14"/>
    <w:rsid w:val="001E7E18"/>
    <w:rsid w:val="001E7E1E"/>
    <w:rsid w:val="001F00EE"/>
    <w:rsid w:val="001F038F"/>
    <w:rsid w:val="001F05E7"/>
    <w:rsid w:val="001F1CF5"/>
    <w:rsid w:val="001F1F69"/>
    <w:rsid w:val="001F2E32"/>
    <w:rsid w:val="001F59C8"/>
    <w:rsid w:val="001F5A3C"/>
    <w:rsid w:val="001F5D6A"/>
    <w:rsid w:val="00200332"/>
    <w:rsid w:val="00200675"/>
    <w:rsid w:val="00200FE3"/>
    <w:rsid w:val="00201B80"/>
    <w:rsid w:val="00203042"/>
    <w:rsid w:val="0020331E"/>
    <w:rsid w:val="002033F7"/>
    <w:rsid w:val="00203608"/>
    <w:rsid w:val="00203F3E"/>
    <w:rsid w:val="00204105"/>
    <w:rsid w:val="002042AE"/>
    <w:rsid w:val="002046D4"/>
    <w:rsid w:val="00204C8D"/>
    <w:rsid w:val="00205937"/>
    <w:rsid w:val="00205E17"/>
    <w:rsid w:val="00206B65"/>
    <w:rsid w:val="00207B07"/>
    <w:rsid w:val="00207FED"/>
    <w:rsid w:val="002114E2"/>
    <w:rsid w:val="00211B1D"/>
    <w:rsid w:val="002125D8"/>
    <w:rsid w:val="002127BB"/>
    <w:rsid w:val="00212CF6"/>
    <w:rsid w:val="0021414F"/>
    <w:rsid w:val="00214600"/>
    <w:rsid w:val="00214AEF"/>
    <w:rsid w:val="00214CF3"/>
    <w:rsid w:val="00215211"/>
    <w:rsid w:val="002159F0"/>
    <w:rsid w:val="002163E0"/>
    <w:rsid w:val="00216845"/>
    <w:rsid w:val="00217292"/>
    <w:rsid w:val="002173FD"/>
    <w:rsid w:val="0022151F"/>
    <w:rsid w:val="002216AF"/>
    <w:rsid w:val="00225A53"/>
    <w:rsid w:val="00230744"/>
    <w:rsid w:val="00231320"/>
    <w:rsid w:val="00231B07"/>
    <w:rsid w:val="002326D3"/>
    <w:rsid w:val="00232B4E"/>
    <w:rsid w:val="00233012"/>
    <w:rsid w:val="0023332F"/>
    <w:rsid w:val="0023410B"/>
    <w:rsid w:val="002345F1"/>
    <w:rsid w:val="00235BC7"/>
    <w:rsid w:val="00237F01"/>
    <w:rsid w:val="002425BE"/>
    <w:rsid w:val="002440C0"/>
    <w:rsid w:val="00244980"/>
    <w:rsid w:val="00244DB8"/>
    <w:rsid w:val="002459A4"/>
    <w:rsid w:val="00247C71"/>
    <w:rsid w:val="00247CEA"/>
    <w:rsid w:val="0025135B"/>
    <w:rsid w:val="0025143E"/>
    <w:rsid w:val="002539BB"/>
    <w:rsid w:val="002554AD"/>
    <w:rsid w:val="00255576"/>
    <w:rsid w:val="00255C1E"/>
    <w:rsid w:val="0025625B"/>
    <w:rsid w:val="00256A21"/>
    <w:rsid w:val="00257A30"/>
    <w:rsid w:val="00260352"/>
    <w:rsid w:val="0026090C"/>
    <w:rsid w:val="00260D0E"/>
    <w:rsid w:val="002613B1"/>
    <w:rsid w:val="00261E08"/>
    <w:rsid w:val="002649CF"/>
    <w:rsid w:val="002657BE"/>
    <w:rsid w:val="00265EB2"/>
    <w:rsid w:val="0026687E"/>
    <w:rsid w:val="00266ADB"/>
    <w:rsid w:val="00266DCC"/>
    <w:rsid w:val="00270AC3"/>
    <w:rsid w:val="00271174"/>
    <w:rsid w:val="0027263E"/>
    <w:rsid w:val="00272B6E"/>
    <w:rsid w:val="00274439"/>
    <w:rsid w:val="00275943"/>
    <w:rsid w:val="00276566"/>
    <w:rsid w:val="002766F3"/>
    <w:rsid w:val="00276D8D"/>
    <w:rsid w:val="00280759"/>
    <w:rsid w:val="00280852"/>
    <w:rsid w:val="00282F8A"/>
    <w:rsid w:val="00283554"/>
    <w:rsid w:val="002845ED"/>
    <w:rsid w:val="00284C44"/>
    <w:rsid w:val="00286683"/>
    <w:rsid w:val="00286742"/>
    <w:rsid w:val="002869B5"/>
    <w:rsid w:val="00286CDE"/>
    <w:rsid w:val="0029008F"/>
    <w:rsid w:val="0029062C"/>
    <w:rsid w:val="00292182"/>
    <w:rsid w:val="00292189"/>
    <w:rsid w:val="00294433"/>
    <w:rsid w:val="002966EA"/>
    <w:rsid w:val="00296882"/>
    <w:rsid w:val="002A0F44"/>
    <w:rsid w:val="002A1B49"/>
    <w:rsid w:val="002A1C4C"/>
    <w:rsid w:val="002A3645"/>
    <w:rsid w:val="002A369D"/>
    <w:rsid w:val="002A37C1"/>
    <w:rsid w:val="002A4102"/>
    <w:rsid w:val="002A575B"/>
    <w:rsid w:val="002A6A11"/>
    <w:rsid w:val="002A7F1D"/>
    <w:rsid w:val="002B11F0"/>
    <w:rsid w:val="002B2BFF"/>
    <w:rsid w:val="002B2C9E"/>
    <w:rsid w:val="002B2E4D"/>
    <w:rsid w:val="002B50D0"/>
    <w:rsid w:val="002B5642"/>
    <w:rsid w:val="002B6A48"/>
    <w:rsid w:val="002B6D2D"/>
    <w:rsid w:val="002C0A12"/>
    <w:rsid w:val="002C28C0"/>
    <w:rsid w:val="002C2D23"/>
    <w:rsid w:val="002C6397"/>
    <w:rsid w:val="002C676E"/>
    <w:rsid w:val="002C6852"/>
    <w:rsid w:val="002C6C59"/>
    <w:rsid w:val="002C7961"/>
    <w:rsid w:val="002C7962"/>
    <w:rsid w:val="002C7AD8"/>
    <w:rsid w:val="002D0B16"/>
    <w:rsid w:val="002D1D09"/>
    <w:rsid w:val="002D2367"/>
    <w:rsid w:val="002D418A"/>
    <w:rsid w:val="002D48F5"/>
    <w:rsid w:val="002D514B"/>
    <w:rsid w:val="002D65D7"/>
    <w:rsid w:val="002D6FB3"/>
    <w:rsid w:val="002D72D5"/>
    <w:rsid w:val="002E0105"/>
    <w:rsid w:val="002E0B8B"/>
    <w:rsid w:val="002E1B58"/>
    <w:rsid w:val="002E25B3"/>
    <w:rsid w:val="002E27C0"/>
    <w:rsid w:val="002E2C59"/>
    <w:rsid w:val="002E3CB8"/>
    <w:rsid w:val="002E3F09"/>
    <w:rsid w:val="002E424C"/>
    <w:rsid w:val="002E52E5"/>
    <w:rsid w:val="002E715D"/>
    <w:rsid w:val="002E7435"/>
    <w:rsid w:val="002F03A1"/>
    <w:rsid w:val="002F05C8"/>
    <w:rsid w:val="002F15CA"/>
    <w:rsid w:val="002F28F8"/>
    <w:rsid w:val="002F4ABE"/>
    <w:rsid w:val="002F59BB"/>
    <w:rsid w:val="002F6889"/>
    <w:rsid w:val="002F7E6A"/>
    <w:rsid w:val="0030099E"/>
    <w:rsid w:val="00300A0F"/>
    <w:rsid w:val="00300AA1"/>
    <w:rsid w:val="00302892"/>
    <w:rsid w:val="00302E5C"/>
    <w:rsid w:val="0030348E"/>
    <w:rsid w:val="00303845"/>
    <w:rsid w:val="00304FDC"/>
    <w:rsid w:val="003069C6"/>
    <w:rsid w:val="00307001"/>
    <w:rsid w:val="003073E6"/>
    <w:rsid w:val="003105F8"/>
    <w:rsid w:val="00312AAD"/>
    <w:rsid w:val="00312BC9"/>
    <w:rsid w:val="0031319A"/>
    <w:rsid w:val="00313A96"/>
    <w:rsid w:val="00313D3E"/>
    <w:rsid w:val="00314160"/>
    <w:rsid w:val="003145C8"/>
    <w:rsid w:val="00315B3D"/>
    <w:rsid w:val="00315C72"/>
    <w:rsid w:val="00316951"/>
    <w:rsid w:val="00316F87"/>
    <w:rsid w:val="003175FC"/>
    <w:rsid w:val="003176F3"/>
    <w:rsid w:val="003178D4"/>
    <w:rsid w:val="00317E42"/>
    <w:rsid w:val="00320D6B"/>
    <w:rsid w:val="00321A54"/>
    <w:rsid w:val="00321F80"/>
    <w:rsid w:val="003224EE"/>
    <w:rsid w:val="003229B4"/>
    <w:rsid w:val="003229CA"/>
    <w:rsid w:val="00322CF5"/>
    <w:rsid w:val="00325642"/>
    <w:rsid w:val="00326011"/>
    <w:rsid w:val="003267C0"/>
    <w:rsid w:val="003270C1"/>
    <w:rsid w:val="003272E2"/>
    <w:rsid w:val="00327C33"/>
    <w:rsid w:val="003305C2"/>
    <w:rsid w:val="0033198B"/>
    <w:rsid w:val="00332823"/>
    <w:rsid w:val="00334219"/>
    <w:rsid w:val="00334A1C"/>
    <w:rsid w:val="00334D04"/>
    <w:rsid w:val="00336A95"/>
    <w:rsid w:val="00336B7E"/>
    <w:rsid w:val="0034005F"/>
    <w:rsid w:val="00340598"/>
    <w:rsid w:val="00340CA3"/>
    <w:rsid w:val="00340FD1"/>
    <w:rsid w:val="00341C40"/>
    <w:rsid w:val="00341EEE"/>
    <w:rsid w:val="0034207C"/>
    <w:rsid w:val="0034236A"/>
    <w:rsid w:val="00342431"/>
    <w:rsid w:val="00342CC5"/>
    <w:rsid w:val="0034330A"/>
    <w:rsid w:val="00343F0C"/>
    <w:rsid w:val="003449F5"/>
    <w:rsid w:val="00344FF1"/>
    <w:rsid w:val="0034561D"/>
    <w:rsid w:val="0034584A"/>
    <w:rsid w:val="00345BA2"/>
    <w:rsid w:val="00346695"/>
    <w:rsid w:val="003468DA"/>
    <w:rsid w:val="003510EC"/>
    <w:rsid w:val="00352617"/>
    <w:rsid w:val="003530B9"/>
    <w:rsid w:val="003536F9"/>
    <w:rsid w:val="00353BAF"/>
    <w:rsid w:val="00356AFC"/>
    <w:rsid w:val="00357572"/>
    <w:rsid w:val="003579E9"/>
    <w:rsid w:val="00357AB1"/>
    <w:rsid w:val="00357E4A"/>
    <w:rsid w:val="00360A48"/>
    <w:rsid w:val="00360E8B"/>
    <w:rsid w:val="00361AB4"/>
    <w:rsid w:val="00363941"/>
    <w:rsid w:val="00365242"/>
    <w:rsid w:val="0037074E"/>
    <w:rsid w:val="003716BD"/>
    <w:rsid w:val="0037200A"/>
    <w:rsid w:val="00372DBF"/>
    <w:rsid w:val="00373097"/>
    <w:rsid w:val="00373768"/>
    <w:rsid w:val="00373E20"/>
    <w:rsid w:val="00374088"/>
    <w:rsid w:val="00374548"/>
    <w:rsid w:val="00374B64"/>
    <w:rsid w:val="00375424"/>
    <w:rsid w:val="003759E3"/>
    <w:rsid w:val="00375EF7"/>
    <w:rsid w:val="0037685F"/>
    <w:rsid w:val="00377217"/>
    <w:rsid w:val="003805B8"/>
    <w:rsid w:val="00380BEC"/>
    <w:rsid w:val="00380E97"/>
    <w:rsid w:val="00381547"/>
    <w:rsid w:val="00384019"/>
    <w:rsid w:val="003843B4"/>
    <w:rsid w:val="0038522C"/>
    <w:rsid w:val="00385457"/>
    <w:rsid w:val="003862EB"/>
    <w:rsid w:val="00386506"/>
    <w:rsid w:val="003912D8"/>
    <w:rsid w:val="003915D6"/>
    <w:rsid w:val="00393E8C"/>
    <w:rsid w:val="0039408B"/>
    <w:rsid w:val="003941D5"/>
    <w:rsid w:val="003945A8"/>
    <w:rsid w:val="003955F0"/>
    <w:rsid w:val="00395EE5"/>
    <w:rsid w:val="003961A6"/>
    <w:rsid w:val="0039711A"/>
    <w:rsid w:val="0039724E"/>
    <w:rsid w:val="003A115D"/>
    <w:rsid w:val="003A1DB6"/>
    <w:rsid w:val="003A2157"/>
    <w:rsid w:val="003A23CD"/>
    <w:rsid w:val="003A2404"/>
    <w:rsid w:val="003A2A7F"/>
    <w:rsid w:val="003A3ED5"/>
    <w:rsid w:val="003A3F01"/>
    <w:rsid w:val="003A5005"/>
    <w:rsid w:val="003A5C2F"/>
    <w:rsid w:val="003A6E78"/>
    <w:rsid w:val="003A768F"/>
    <w:rsid w:val="003B099F"/>
    <w:rsid w:val="003B0C6E"/>
    <w:rsid w:val="003B1083"/>
    <w:rsid w:val="003B1698"/>
    <w:rsid w:val="003B19DA"/>
    <w:rsid w:val="003B243A"/>
    <w:rsid w:val="003B2A11"/>
    <w:rsid w:val="003B4548"/>
    <w:rsid w:val="003B47F2"/>
    <w:rsid w:val="003B487F"/>
    <w:rsid w:val="003B561C"/>
    <w:rsid w:val="003B67A4"/>
    <w:rsid w:val="003B6AE7"/>
    <w:rsid w:val="003B71AD"/>
    <w:rsid w:val="003C0512"/>
    <w:rsid w:val="003C0A80"/>
    <w:rsid w:val="003C36D7"/>
    <w:rsid w:val="003C409B"/>
    <w:rsid w:val="003C47B2"/>
    <w:rsid w:val="003C48FC"/>
    <w:rsid w:val="003C4A00"/>
    <w:rsid w:val="003C5067"/>
    <w:rsid w:val="003C5C6B"/>
    <w:rsid w:val="003C67C0"/>
    <w:rsid w:val="003C697E"/>
    <w:rsid w:val="003C69AC"/>
    <w:rsid w:val="003C7232"/>
    <w:rsid w:val="003C73A6"/>
    <w:rsid w:val="003C7F3A"/>
    <w:rsid w:val="003D0293"/>
    <w:rsid w:val="003D0FA6"/>
    <w:rsid w:val="003D1DD8"/>
    <w:rsid w:val="003D218C"/>
    <w:rsid w:val="003D325F"/>
    <w:rsid w:val="003D340B"/>
    <w:rsid w:val="003D3BEF"/>
    <w:rsid w:val="003D3DB8"/>
    <w:rsid w:val="003D429A"/>
    <w:rsid w:val="003D572F"/>
    <w:rsid w:val="003D6CB6"/>
    <w:rsid w:val="003D6CCA"/>
    <w:rsid w:val="003D7269"/>
    <w:rsid w:val="003D758D"/>
    <w:rsid w:val="003D7DEF"/>
    <w:rsid w:val="003E0064"/>
    <w:rsid w:val="003E0718"/>
    <w:rsid w:val="003E2AA0"/>
    <w:rsid w:val="003E2FA7"/>
    <w:rsid w:val="003E3E68"/>
    <w:rsid w:val="003E42E3"/>
    <w:rsid w:val="003E6179"/>
    <w:rsid w:val="003E62ED"/>
    <w:rsid w:val="003E6CD0"/>
    <w:rsid w:val="003E71B7"/>
    <w:rsid w:val="003F006A"/>
    <w:rsid w:val="003F00F6"/>
    <w:rsid w:val="003F1A87"/>
    <w:rsid w:val="003F393F"/>
    <w:rsid w:val="003F3D8A"/>
    <w:rsid w:val="003F455E"/>
    <w:rsid w:val="003F5214"/>
    <w:rsid w:val="003F585F"/>
    <w:rsid w:val="003F6327"/>
    <w:rsid w:val="003F727F"/>
    <w:rsid w:val="0040086F"/>
    <w:rsid w:val="00400CBB"/>
    <w:rsid w:val="00400DAB"/>
    <w:rsid w:val="00402818"/>
    <w:rsid w:val="00402A2D"/>
    <w:rsid w:val="00402E6A"/>
    <w:rsid w:val="00403EAD"/>
    <w:rsid w:val="00404D84"/>
    <w:rsid w:val="004059DF"/>
    <w:rsid w:val="00407A49"/>
    <w:rsid w:val="00407C07"/>
    <w:rsid w:val="00407E6B"/>
    <w:rsid w:val="00411907"/>
    <w:rsid w:val="00411D59"/>
    <w:rsid w:val="00412536"/>
    <w:rsid w:val="00412E67"/>
    <w:rsid w:val="00414D20"/>
    <w:rsid w:val="00414F6C"/>
    <w:rsid w:val="00415931"/>
    <w:rsid w:val="00415C9B"/>
    <w:rsid w:val="0041659E"/>
    <w:rsid w:val="00417819"/>
    <w:rsid w:val="00417E44"/>
    <w:rsid w:val="004201E3"/>
    <w:rsid w:val="004210A2"/>
    <w:rsid w:val="00421549"/>
    <w:rsid w:val="00421DAC"/>
    <w:rsid w:val="00424053"/>
    <w:rsid w:val="004252DC"/>
    <w:rsid w:val="004254B5"/>
    <w:rsid w:val="0042571B"/>
    <w:rsid w:val="00425E93"/>
    <w:rsid w:val="00426978"/>
    <w:rsid w:val="00426C42"/>
    <w:rsid w:val="004275A9"/>
    <w:rsid w:val="004277D1"/>
    <w:rsid w:val="004279C2"/>
    <w:rsid w:val="00430C4F"/>
    <w:rsid w:val="00430DEA"/>
    <w:rsid w:val="00430E81"/>
    <w:rsid w:val="004334A0"/>
    <w:rsid w:val="004335E2"/>
    <w:rsid w:val="00433AA6"/>
    <w:rsid w:val="00433E00"/>
    <w:rsid w:val="00434058"/>
    <w:rsid w:val="00436C49"/>
    <w:rsid w:val="00437894"/>
    <w:rsid w:val="00437C5C"/>
    <w:rsid w:val="00440244"/>
    <w:rsid w:val="00440456"/>
    <w:rsid w:val="00440C28"/>
    <w:rsid w:val="00440ED3"/>
    <w:rsid w:val="00441772"/>
    <w:rsid w:val="00442E0F"/>
    <w:rsid w:val="004430A8"/>
    <w:rsid w:val="00444F11"/>
    <w:rsid w:val="00446422"/>
    <w:rsid w:val="004525DA"/>
    <w:rsid w:val="0045369F"/>
    <w:rsid w:val="00454783"/>
    <w:rsid w:val="00455D85"/>
    <w:rsid w:val="0045622E"/>
    <w:rsid w:val="004571E9"/>
    <w:rsid w:val="00457437"/>
    <w:rsid w:val="004612AE"/>
    <w:rsid w:val="00462405"/>
    <w:rsid w:val="00462666"/>
    <w:rsid w:val="00462838"/>
    <w:rsid w:val="00462B5A"/>
    <w:rsid w:val="00463218"/>
    <w:rsid w:val="004635A3"/>
    <w:rsid w:val="00463E26"/>
    <w:rsid w:val="00464015"/>
    <w:rsid w:val="0046404A"/>
    <w:rsid w:val="00464AD4"/>
    <w:rsid w:val="00464BB2"/>
    <w:rsid w:val="004655A4"/>
    <w:rsid w:val="00466C75"/>
    <w:rsid w:val="00466F5F"/>
    <w:rsid w:val="004717B9"/>
    <w:rsid w:val="00471DFC"/>
    <w:rsid w:val="0047330F"/>
    <w:rsid w:val="00473846"/>
    <w:rsid w:val="00473B85"/>
    <w:rsid w:val="004754F6"/>
    <w:rsid w:val="00475F53"/>
    <w:rsid w:val="004771E0"/>
    <w:rsid w:val="004776EB"/>
    <w:rsid w:val="00477B6E"/>
    <w:rsid w:val="00480A6D"/>
    <w:rsid w:val="004828D2"/>
    <w:rsid w:val="00482DC6"/>
    <w:rsid w:val="00482DCC"/>
    <w:rsid w:val="00483014"/>
    <w:rsid w:val="004830AC"/>
    <w:rsid w:val="0048476D"/>
    <w:rsid w:val="004848A8"/>
    <w:rsid w:val="00484CAA"/>
    <w:rsid w:val="00484D2F"/>
    <w:rsid w:val="004850C6"/>
    <w:rsid w:val="00485F30"/>
    <w:rsid w:val="00486F8F"/>
    <w:rsid w:val="00487C08"/>
    <w:rsid w:val="004902C4"/>
    <w:rsid w:val="00490340"/>
    <w:rsid w:val="004908EE"/>
    <w:rsid w:val="00491957"/>
    <w:rsid w:val="004929B4"/>
    <w:rsid w:val="00493072"/>
    <w:rsid w:val="004947C9"/>
    <w:rsid w:val="00494BB8"/>
    <w:rsid w:val="00495F6E"/>
    <w:rsid w:val="004960B4"/>
    <w:rsid w:val="00496636"/>
    <w:rsid w:val="00496712"/>
    <w:rsid w:val="004A17F3"/>
    <w:rsid w:val="004A1B54"/>
    <w:rsid w:val="004A3CD1"/>
    <w:rsid w:val="004A4519"/>
    <w:rsid w:val="004A4C87"/>
    <w:rsid w:val="004A53A0"/>
    <w:rsid w:val="004B0202"/>
    <w:rsid w:val="004B1334"/>
    <w:rsid w:val="004B137A"/>
    <w:rsid w:val="004B29ED"/>
    <w:rsid w:val="004B2F53"/>
    <w:rsid w:val="004B4C44"/>
    <w:rsid w:val="004B6646"/>
    <w:rsid w:val="004B7954"/>
    <w:rsid w:val="004B7E43"/>
    <w:rsid w:val="004C1804"/>
    <w:rsid w:val="004C44B6"/>
    <w:rsid w:val="004C7336"/>
    <w:rsid w:val="004C754A"/>
    <w:rsid w:val="004D109E"/>
    <w:rsid w:val="004D1740"/>
    <w:rsid w:val="004D2935"/>
    <w:rsid w:val="004D2E16"/>
    <w:rsid w:val="004D38F9"/>
    <w:rsid w:val="004D51D6"/>
    <w:rsid w:val="004D5B27"/>
    <w:rsid w:val="004D6D03"/>
    <w:rsid w:val="004E177E"/>
    <w:rsid w:val="004E3888"/>
    <w:rsid w:val="004E3F70"/>
    <w:rsid w:val="004E48A9"/>
    <w:rsid w:val="004E67F0"/>
    <w:rsid w:val="004E6912"/>
    <w:rsid w:val="004E740F"/>
    <w:rsid w:val="004E7707"/>
    <w:rsid w:val="004F0AF1"/>
    <w:rsid w:val="004F0AF5"/>
    <w:rsid w:val="004F1C57"/>
    <w:rsid w:val="004F21AA"/>
    <w:rsid w:val="004F321C"/>
    <w:rsid w:val="004F357E"/>
    <w:rsid w:val="004F391B"/>
    <w:rsid w:val="004F3AB0"/>
    <w:rsid w:val="004F4C6B"/>
    <w:rsid w:val="004F555F"/>
    <w:rsid w:val="004F5D55"/>
    <w:rsid w:val="004F5D6D"/>
    <w:rsid w:val="004F617B"/>
    <w:rsid w:val="004F65FA"/>
    <w:rsid w:val="004F77FD"/>
    <w:rsid w:val="004F78AA"/>
    <w:rsid w:val="004F7971"/>
    <w:rsid w:val="005009BC"/>
    <w:rsid w:val="0050100C"/>
    <w:rsid w:val="005013D8"/>
    <w:rsid w:val="00501EEE"/>
    <w:rsid w:val="005023F9"/>
    <w:rsid w:val="00502B96"/>
    <w:rsid w:val="00502D82"/>
    <w:rsid w:val="00503C30"/>
    <w:rsid w:val="00503EDB"/>
    <w:rsid w:val="00504102"/>
    <w:rsid w:val="0050460A"/>
    <w:rsid w:val="005047B4"/>
    <w:rsid w:val="00510253"/>
    <w:rsid w:val="0051089F"/>
    <w:rsid w:val="00510DE4"/>
    <w:rsid w:val="005150A2"/>
    <w:rsid w:val="00515280"/>
    <w:rsid w:val="00515719"/>
    <w:rsid w:val="005157BF"/>
    <w:rsid w:val="0051711F"/>
    <w:rsid w:val="005204F4"/>
    <w:rsid w:val="0052089E"/>
    <w:rsid w:val="005208E7"/>
    <w:rsid w:val="00520EBD"/>
    <w:rsid w:val="005213A2"/>
    <w:rsid w:val="0052199A"/>
    <w:rsid w:val="00522F21"/>
    <w:rsid w:val="005310FD"/>
    <w:rsid w:val="00531FB1"/>
    <w:rsid w:val="00533ABC"/>
    <w:rsid w:val="00534B9F"/>
    <w:rsid w:val="00535F7C"/>
    <w:rsid w:val="0054028E"/>
    <w:rsid w:val="00540574"/>
    <w:rsid w:val="00540A01"/>
    <w:rsid w:val="00540E57"/>
    <w:rsid w:val="005416D2"/>
    <w:rsid w:val="00542EB0"/>
    <w:rsid w:val="00543E12"/>
    <w:rsid w:val="0054573A"/>
    <w:rsid w:val="00545D58"/>
    <w:rsid w:val="00546848"/>
    <w:rsid w:val="00547F73"/>
    <w:rsid w:val="0055013A"/>
    <w:rsid w:val="00550CB9"/>
    <w:rsid w:val="00551694"/>
    <w:rsid w:val="00552F4F"/>
    <w:rsid w:val="005530A2"/>
    <w:rsid w:val="005548B0"/>
    <w:rsid w:val="00555612"/>
    <w:rsid w:val="005569C0"/>
    <w:rsid w:val="00556B98"/>
    <w:rsid w:val="00556C47"/>
    <w:rsid w:val="00557B54"/>
    <w:rsid w:val="00557C37"/>
    <w:rsid w:val="00560010"/>
    <w:rsid w:val="0056045A"/>
    <w:rsid w:val="00560A1D"/>
    <w:rsid w:val="00562062"/>
    <w:rsid w:val="00564C60"/>
    <w:rsid w:val="00564C7F"/>
    <w:rsid w:val="005702CF"/>
    <w:rsid w:val="00570C4D"/>
    <w:rsid w:val="00570EB7"/>
    <w:rsid w:val="00571033"/>
    <w:rsid w:val="0057199E"/>
    <w:rsid w:val="00571CCA"/>
    <w:rsid w:val="00571E5B"/>
    <w:rsid w:val="00572FB2"/>
    <w:rsid w:val="00577E85"/>
    <w:rsid w:val="00580FCF"/>
    <w:rsid w:val="00581045"/>
    <w:rsid w:val="005811AC"/>
    <w:rsid w:val="0058143B"/>
    <w:rsid w:val="00582B61"/>
    <w:rsid w:val="00583EF3"/>
    <w:rsid w:val="00585029"/>
    <w:rsid w:val="00590276"/>
    <w:rsid w:val="00591278"/>
    <w:rsid w:val="0059245A"/>
    <w:rsid w:val="0059278E"/>
    <w:rsid w:val="00592929"/>
    <w:rsid w:val="00592AEB"/>
    <w:rsid w:val="00592DED"/>
    <w:rsid w:val="00593B13"/>
    <w:rsid w:val="0059427F"/>
    <w:rsid w:val="00594AA9"/>
    <w:rsid w:val="005950D8"/>
    <w:rsid w:val="00595666"/>
    <w:rsid w:val="00596035"/>
    <w:rsid w:val="005961B3"/>
    <w:rsid w:val="005A07E5"/>
    <w:rsid w:val="005A0D86"/>
    <w:rsid w:val="005A1303"/>
    <w:rsid w:val="005A1B00"/>
    <w:rsid w:val="005A2FE1"/>
    <w:rsid w:val="005A4461"/>
    <w:rsid w:val="005A4BAC"/>
    <w:rsid w:val="005A632A"/>
    <w:rsid w:val="005A6940"/>
    <w:rsid w:val="005A6CB5"/>
    <w:rsid w:val="005A6FB7"/>
    <w:rsid w:val="005A7185"/>
    <w:rsid w:val="005A7937"/>
    <w:rsid w:val="005A7CD8"/>
    <w:rsid w:val="005B065F"/>
    <w:rsid w:val="005B0DDA"/>
    <w:rsid w:val="005B1193"/>
    <w:rsid w:val="005B1F74"/>
    <w:rsid w:val="005B217C"/>
    <w:rsid w:val="005B3E17"/>
    <w:rsid w:val="005B70E6"/>
    <w:rsid w:val="005B7C52"/>
    <w:rsid w:val="005B7D69"/>
    <w:rsid w:val="005C05F6"/>
    <w:rsid w:val="005C0847"/>
    <w:rsid w:val="005C0A40"/>
    <w:rsid w:val="005C0D8E"/>
    <w:rsid w:val="005C29F5"/>
    <w:rsid w:val="005C2C6E"/>
    <w:rsid w:val="005C2E40"/>
    <w:rsid w:val="005C320A"/>
    <w:rsid w:val="005C3220"/>
    <w:rsid w:val="005C49F1"/>
    <w:rsid w:val="005C55F3"/>
    <w:rsid w:val="005C6465"/>
    <w:rsid w:val="005C7231"/>
    <w:rsid w:val="005C73F0"/>
    <w:rsid w:val="005D0C7C"/>
    <w:rsid w:val="005D3A29"/>
    <w:rsid w:val="005D4C42"/>
    <w:rsid w:val="005D4CBE"/>
    <w:rsid w:val="005D60C8"/>
    <w:rsid w:val="005D6DB7"/>
    <w:rsid w:val="005D7CDC"/>
    <w:rsid w:val="005D7D06"/>
    <w:rsid w:val="005D7E52"/>
    <w:rsid w:val="005E0185"/>
    <w:rsid w:val="005E17E9"/>
    <w:rsid w:val="005E3CFF"/>
    <w:rsid w:val="005E3FF1"/>
    <w:rsid w:val="005E4AF7"/>
    <w:rsid w:val="005E4C4D"/>
    <w:rsid w:val="005E5351"/>
    <w:rsid w:val="005E6BE3"/>
    <w:rsid w:val="005E72FE"/>
    <w:rsid w:val="005E78F7"/>
    <w:rsid w:val="005E7A69"/>
    <w:rsid w:val="005E7EDD"/>
    <w:rsid w:val="005F1160"/>
    <w:rsid w:val="005F169B"/>
    <w:rsid w:val="005F19DA"/>
    <w:rsid w:val="005F1EE6"/>
    <w:rsid w:val="005F23AC"/>
    <w:rsid w:val="005F2782"/>
    <w:rsid w:val="005F2A35"/>
    <w:rsid w:val="005F3C04"/>
    <w:rsid w:val="005F4DBF"/>
    <w:rsid w:val="005F6E6B"/>
    <w:rsid w:val="005F73D4"/>
    <w:rsid w:val="00601110"/>
    <w:rsid w:val="0060129B"/>
    <w:rsid w:val="00601438"/>
    <w:rsid w:val="00601726"/>
    <w:rsid w:val="00602156"/>
    <w:rsid w:val="00602572"/>
    <w:rsid w:val="00602AE4"/>
    <w:rsid w:val="00602D48"/>
    <w:rsid w:val="006034C2"/>
    <w:rsid w:val="00604BD4"/>
    <w:rsid w:val="00607D22"/>
    <w:rsid w:val="006111F9"/>
    <w:rsid w:val="006122C3"/>
    <w:rsid w:val="00615151"/>
    <w:rsid w:val="00616647"/>
    <w:rsid w:val="00617DA4"/>
    <w:rsid w:val="00620B6C"/>
    <w:rsid w:val="006224A1"/>
    <w:rsid w:val="006224D2"/>
    <w:rsid w:val="00622C4D"/>
    <w:rsid w:val="006235ED"/>
    <w:rsid w:val="00623DDA"/>
    <w:rsid w:val="00625136"/>
    <w:rsid w:val="00625881"/>
    <w:rsid w:val="00625D58"/>
    <w:rsid w:val="00630419"/>
    <w:rsid w:val="006305FB"/>
    <w:rsid w:val="00630BFB"/>
    <w:rsid w:val="00630CDE"/>
    <w:rsid w:val="00631943"/>
    <w:rsid w:val="006323AB"/>
    <w:rsid w:val="006325CE"/>
    <w:rsid w:val="00633645"/>
    <w:rsid w:val="00634FEC"/>
    <w:rsid w:val="00636352"/>
    <w:rsid w:val="00636855"/>
    <w:rsid w:val="00636A78"/>
    <w:rsid w:val="00636EF9"/>
    <w:rsid w:val="00637858"/>
    <w:rsid w:val="00637DFD"/>
    <w:rsid w:val="00641B1F"/>
    <w:rsid w:val="00641B23"/>
    <w:rsid w:val="00641CA8"/>
    <w:rsid w:val="0064228F"/>
    <w:rsid w:val="00642F00"/>
    <w:rsid w:val="006437A6"/>
    <w:rsid w:val="00643B92"/>
    <w:rsid w:val="00643EC3"/>
    <w:rsid w:val="00645398"/>
    <w:rsid w:val="00647335"/>
    <w:rsid w:val="00650A19"/>
    <w:rsid w:val="00650CEE"/>
    <w:rsid w:val="00651002"/>
    <w:rsid w:val="00651696"/>
    <w:rsid w:val="006541A1"/>
    <w:rsid w:val="0065461A"/>
    <w:rsid w:val="0065477B"/>
    <w:rsid w:val="00654E0A"/>
    <w:rsid w:val="00656105"/>
    <w:rsid w:val="00660CFB"/>
    <w:rsid w:val="006614AF"/>
    <w:rsid w:val="006617FB"/>
    <w:rsid w:val="006633DB"/>
    <w:rsid w:val="006634B3"/>
    <w:rsid w:val="00664042"/>
    <w:rsid w:val="00664628"/>
    <w:rsid w:val="00671296"/>
    <w:rsid w:val="0067172F"/>
    <w:rsid w:val="00671FD6"/>
    <w:rsid w:val="0067270F"/>
    <w:rsid w:val="0067489E"/>
    <w:rsid w:val="006778B6"/>
    <w:rsid w:val="006816DC"/>
    <w:rsid w:val="00682527"/>
    <w:rsid w:val="006825CA"/>
    <w:rsid w:val="00682D4F"/>
    <w:rsid w:val="0068346E"/>
    <w:rsid w:val="00685456"/>
    <w:rsid w:val="00686A8C"/>
    <w:rsid w:val="00687542"/>
    <w:rsid w:val="00687B99"/>
    <w:rsid w:val="0069318A"/>
    <w:rsid w:val="00693A66"/>
    <w:rsid w:val="006950AF"/>
    <w:rsid w:val="00695298"/>
    <w:rsid w:val="006958FB"/>
    <w:rsid w:val="00696FCE"/>
    <w:rsid w:val="0069773A"/>
    <w:rsid w:val="006A09C6"/>
    <w:rsid w:val="006A0C38"/>
    <w:rsid w:val="006A1046"/>
    <w:rsid w:val="006A251F"/>
    <w:rsid w:val="006A2A53"/>
    <w:rsid w:val="006A32F1"/>
    <w:rsid w:val="006A4603"/>
    <w:rsid w:val="006A51A0"/>
    <w:rsid w:val="006A56B2"/>
    <w:rsid w:val="006A65B6"/>
    <w:rsid w:val="006A7458"/>
    <w:rsid w:val="006A7D7C"/>
    <w:rsid w:val="006B0CF4"/>
    <w:rsid w:val="006B1143"/>
    <w:rsid w:val="006B1BF5"/>
    <w:rsid w:val="006B20BA"/>
    <w:rsid w:val="006B2969"/>
    <w:rsid w:val="006B2C0A"/>
    <w:rsid w:val="006B2E21"/>
    <w:rsid w:val="006B3EA8"/>
    <w:rsid w:val="006B424E"/>
    <w:rsid w:val="006B44A6"/>
    <w:rsid w:val="006B4971"/>
    <w:rsid w:val="006B5A51"/>
    <w:rsid w:val="006B5ECA"/>
    <w:rsid w:val="006B5EE0"/>
    <w:rsid w:val="006B5F5F"/>
    <w:rsid w:val="006B6CC1"/>
    <w:rsid w:val="006B6F3B"/>
    <w:rsid w:val="006B7B1B"/>
    <w:rsid w:val="006C0DFC"/>
    <w:rsid w:val="006C4DB8"/>
    <w:rsid w:val="006C4E9D"/>
    <w:rsid w:val="006C52FF"/>
    <w:rsid w:val="006C57B8"/>
    <w:rsid w:val="006C57C1"/>
    <w:rsid w:val="006C5A77"/>
    <w:rsid w:val="006C6BBF"/>
    <w:rsid w:val="006C70B8"/>
    <w:rsid w:val="006D1388"/>
    <w:rsid w:val="006D1598"/>
    <w:rsid w:val="006D1F2C"/>
    <w:rsid w:val="006D2021"/>
    <w:rsid w:val="006D2619"/>
    <w:rsid w:val="006D29E2"/>
    <w:rsid w:val="006D29EF"/>
    <w:rsid w:val="006D2A12"/>
    <w:rsid w:val="006D3270"/>
    <w:rsid w:val="006D3704"/>
    <w:rsid w:val="006D46A5"/>
    <w:rsid w:val="006D5AE3"/>
    <w:rsid w:val="006D5BE5"/>
    <w:rsid w:val="006E009C"/>
    <w:rsid w:val="006E0276"/>
    <w:rsid w:val="006E1CDE"/>
    <w:rsid w:val="006E362E"/>
    <w:rsid w:val="006E3C35"/>
    <w:rsid w:val="006E615D"/>
    <w:rsid w:val="006E6CF6"/>
    <w:rsid w:val="006E6F15"/>
    <w:rsid w:val="006E7371"/>
    <w:rsid w:val="006F02BB"/>
    <w:rsid w:val="006F0341"/>
    <w:rsid w:val="006F066C"/>
    <w:rsid w:val="006F0D44"/>
    <w:rsid w:val="006F1F3E"/>
    <w:rsid w:val="006F3D24"/>
    <w:rsid w:val="006F42F6"/>
    <w:rsid w:val="006F47B8"/>
    <w:rsid w:val="006F4930"/>
    <w:rsid w:val="006F527B"/>
    <w:rsid w:val="006F52BE"/>
    <w:rsid w:val="006F6236"/>
    <w:rsid w:val="007002E3"/>
    <w:rsid w:val="007004A3"/>
    <w:rsid w:val="007011C9"/>
    <w:rsid w:val="007022D4"/>
    <w:rsid w:val="0070250C"/>
    <w:rsid w:val="00702707"/>
    <w:rsid w:val="00702D56"/>
    <w:rsid w:val="00703259"/>
    <w:rsid w:val="00703448"/>
    <w:rsid w:val="00703C70"/>
    <w:rsid w:val="00704F31"/>
    <w:rsid w:val="007059EC"/>
    <w:rsid w:val="00705B92"/>
    <w:rsid w:val="00706002"/>
    <w:rsid w:val="00706A0B"/>
    <w:rsid w:val="007079E1"/>
    <w:rsid w:val="0071210F"/>
    <w:rsid w:val="00712A2E"/>
    <w:rsid w:val="00713338"/>
    <w:rsid w:val="007133A5"/>
    <w:rsid w:val="00714041"/>
    <w:rsid w:val="00715747"/>
    <w:rsid w:val="00715D64"/>
    <w:rsid w:val="007167DA"/>
    <w:rsid w:val="00716B32"/>
    <w:rsid w:val="00717429"/>
    <w:rsid w:val="00717EE0"/>
    <w:rsid w:val="00720516"/>
    <w:rsid w:val="00722980"/>
    <w:rsid w:val="00722E6E"/>
    <w:rsid w:val="00723A1B"/>
    <w:rsid w:val="007250FD"/>
    <w:rsid w:val="007255E9"/>
    <w:rsid w:val="0072634A"/>
    <w:rsid w:val="00726847"/>
    <w:rsid w:val="00726BBF"/>
    <w:rsid w:val="00727B55"/>
    <w:rsid w:val="00727FC5"/>
    <w:rsid w:val="007315BC"/>
    <w:rsid w:val="00732538"/>
    <w:rsid w:val="00732C48"/>
    <w:rsid w:val="00733D41"/>
    <w:rsid w:val="00734D9F"/>
    <w:rsid w:val="00736B8E"/>
    <w:rsid w:val="00736CC0"/>
    <w:rsid w:val="00736D07"/>
    <w:rsid w:val="00737737"/>
    <w:rsid w:val="007378C7"/>
    <w:rsid w:val="007400AD"/>
    <w:rsid w:val="007409EC"/>
    <w:rsid w:val="00740DA4"/>
    <w:rsid w:val="007437E6"/>
    <w:rsid w:val="00743861"/>
    <w:rsid w:val="00743BA2"/>
    <w:rsid w:val="00745278"/>
    <w:rsid w:val="007460E0"/>
    <w:rsid w:val="00747EBF"/>
    <w:rsid w:val="00750F10"/>
    <w:rsid w:val="00751178"/>
    <w:rsid w:val="00751D40"/>
    <w:rsid w:val="00752093"/>
    <w:rsid w:val="00752A79"/>
    <w:rsid w:val="00753734"/>
    <w:rsid w:val="00753B04"/>
    <w:rsid w:val="00754C10"/>
    <w:rsid w:val="00754FE2"/>
    <w:rsid w:val="00756161"/>
    <w:rsid w:val="0075685F"/>
    <w:rsid w:val="00756AFF"/>
    <w:rsid w:val="007600D6"/>
    <w:rsid w:val="007604F0"/>
    <w:rsid w:val="007606B5"/>
    <w:rsid w:val="007608E9"/>
    <w:rsid w:val="00760BE3"/>
    <w:rsid w:val="00760FA3"/>
    <w:rsid w:val="00762AE6"/>
    <w:rsid w:val="007633AB"/>
    <w:rsid w:val="00763F74"/>
    <w:rsid w:val="00764DBB"/>
    <w:rsid w:val="00766C87"/>
    <w:rsid w:val="00767099"/>
    <w:rsid w:val="00767347"/>
    <w:rsid w:val="00767FDF"/>
    <w:rsid w:val="0077212B"/>
    <w:rsid w:val="00772207"/>
    <w:rsid w:val="00773097"/>
    <w:rsid w:val="00775755"/>
    <w:rsid w:val="007760C9"/>
    <w:rsid w:val="00776566"/>
    <w:rsid w:val="007801A7"/>
    <w:rsid w:val="0078149C"/>
    <w:rsid w:val="007818BD"/>
    <w:rsid w:val="00781A8B"/>
    <w:rsid w:val="00782018"/>
    <w:rsid w:val="00782AEF"/>
    <w:rsid w:val="0078607D"/>
    <w:rsid w:val="00787366"/>
    <w:rsid w:val="00790E08"/>
    <w:rsid w:val="00790F89"/>
    <w:rsid w:val="007918E8"/>
    <w:rsid w:val="00793DB2"/>
    <w:rsid w:val="00796BAD"/>
    <w:rsid w:val="00796E8C"/>
    <w:rsid w:val="00796FEB"/>
    <w:rsid w:val="00797979"/>
    <w:rsid w:val="007A0DA8"/>
    <w:rsid w:val="007A1740"/>
    <w:rsid w:val="007A1F5C"/>
    <w:rsid w:val="007A296E"/>
    <w:rsid w:val="007A34F5"/>
    <w:rsid w:val="007A3B2E"/>
    <w:rsid w:val="007A4CC0"/>
    <w:rsid w:val="007A5159"/>
    <w:rsid w:val="007A5AE3"/>
    <w:rsid w:val="007A69A5"/>
    <w:rsid w:val="007A6E6E"/>
    <w:rsid w:val="007A7941"/>
    <w:rsid w:val="007B037C"/>
    <w:rsid w:val="007B1B91"/>
    <w:rsid w:val="007B1E47"/>
    <w:rsid w:val="007B2547"/>
    <w:rsid w:val="007B2913"/>
    <w:rsid w:val="007B4441"/>
    <w:rsid w:val="007B4B2F"/>
    <w:rsid w:val="007B5797"/>
    <w:rsid w:val="007B5D98"/>
    <w:rsid w:val="007B6184"/>
    <w:rsid w:val="007B690F"/>
    <w:rsid w:val="007B7441"/>
    <w:rsid w:val="007B7A3C"/>
    <w:rsid w:val="007C0351"/>
    <w:rsid w:val="007C0481"/>
    <w:rsid w:val="007C07FA"/>
    <w:rsid w:val="007C11CC"/>
    <w:rsid w:val="007C18ED"/>
    <w:rsid w:val="007C1AF5"/>
    <w:rsid w:val="007C216E"/>
    <w:rsid w:val="007C2DE7"/>
    <w:rsid w:val="007C34DB"/>
    <w:rsid w:val="007C4778"/>
    <w:rsid w:val="007C5256"/>
    <w:rsid w:val="007C7979"/>
    <w:rsid w:val="007C7B2B"/>
    <w:rsid w:val="007D0391"/>
    <w:rsid w:val="007D09FA"/>
    <w:rsid w:val="007D0D03"/>
    <w:rsid w:val="007D0D7B"/>
    <w:rsid w:val="007D12DC"/>
    <w:rsid w:val="007D2637"/>
    <w:rsid w:val="007D29C4"/>
    <w:rsid w:val="007D2C6F"/>
    <w:rsid w:val="007D2C99"/>
    <w:rsid w:val="007D2E77"/>
    <w:rsid w:val="007D39FC"/>
    <w:rsid w:val="007D3BB5"/>
    <w:rsid w:val="007D4916"/>
    <w:rsid w:val="007D4AFD"/>
    <w:rsid w:val="007D4F72"/>
    <w:rsid w:val="007E03DD"/>
    <w:rsid w:val="007E07AF"/>
    <w:rsid w:val="007E15C2"/>
    <w:rsid w:val="007E16C6"/>
    <w:rsid w:val="007E24DC"/>
    <w:rsid w:val="007E2D91"/>
    <w:rsid w:val="007E5693"/>
    <w:rsid w:val="007E61B8"/>
    <w:rsid w:val="007E621E"/>
    <w:rsid w:val="007E6628"/>
    <w:rsid w:val="007E6981"/>
    <w:rsid w:val="007E6DC2"/>
    <w:rsid w:val="007E6F65"/>
    <w:rsid w:val="007E7578"/>
    <w:rsid w:val="007F0B3F"/>
    <w:rsid w:val="007F10D9"/>
    <w:rsid w:val="007F1525"/>
    <w:rsid w:val="007F1831"/>
    <w:rsid w:val="007F2592"/>
    <w:rsid w:val="007F2926"/>
    <w:rsid w:val="007F2A29"/>
    <w:rsid w:val="007F3BC3"/>
    <w:rsid w:val="007F5E91"/>
    <w:rsid w:val="007F5F26"/>
    <w:rsid w:val="007F63DD"/>
    <w:rsid w:val="007F6A54"/>
    <w:rsid w:val="007F7158"/>
    <w:rsid w:val="007F7602"/>
    <w:rsid w:val="008012BD"/>
    <w:rsid w:val="00801516"/>
    <w:rsid w:val="00801DDA"/>
    <w:rsid w:val="00802162"/>
    <w:rsid w:val="00802809"/>
    <w:rsid w:val="00802B5F"/>
    <w:rsid w:val="00803A19"/>
    <w:rsid w:val="00803B86"/>
    <w:rsid w:val="008050CA"/>
    <w:rsid w:val="00805492"/>
    <w:rsid w:val="00805E25"/>
    <w:rsid w:val="00806600"/>
    <w:rsid w:val="00806A32"/>
    <w:rsid w:val="00810059"/>
    <w:rsid w:val="00810492"/>
    <w:rsid w:val="00814429"/>
    <w:rsid w:val="00814431"/>
    <w:rsid w:val="0081510C"/>
    <w:rsid w:val="0081602A"/>
    <w:rsid w:val="00816886"/>
    <w:rsid w:val="0081708C"/>
    <w:rsid w:val="008177C6"/>
    <w:rsid w:val="00817A30"/>
    <w:rsid w:val="00817F47"/>
    <w:rsid w:val="0082110D"/>
    <w:rsid w:val="0082146C"/>
    <w:rsid w:val="00821F2E"/>
    <w:rsid w:val="0082339F"/>
    <w:rsid w:val="008233A0"/>
    <w:rsid w:val="0082391C"/>
    <w:rsid w:val="00823D6D"/>
    <w:rsid w:val="00824CE1"/>
    <w:rsid w:val="008255D7"/>
    <w:rsid w:val="008255DF"/>
    <w:rsid w:val="008260C7"/>
    <w:rsid w:val="00826F2F"/>
    <w:rsid w:val="00827F30"/>
    <w:rsid w:val="00830223"/>
    <w:rsid w:val="00834408"/>
    <w:rsid w:val="00835CBC"/>
    <w:rsid w:val="008369C6"/>
    <w:rsid w:val="00840E5F"/>
    <w:rsid w:val="00841652"/>
    <w:rsid w:val="008439D6"/>
    <w:rsid w:val="00843BBC"/>
    <w:rsid w:val="00844117"/>
    <w:rsid w:val="00844285"/>
    <w:rsid w:val="008446B2"/>
    <w:rsid w:val="00844EFD"/>
    <w:rsid w:val="00845D19"/>
    <w:rsid w:val="00845FEF"/>
    <w:rsid w:val="00846DBE"/>
    <w:rsid w:val="0085129B"/>
    <w:rsid w:val="008515A5"/>
    <w:rsid w:val="0085175B"/>
    <w:rsid w:val="00852413"/>
    <w:rsid w:val="008543C1"/>
    <w:rsid w:val="00854558"/>
    <w:rsid w:val="00856378"/>
    <w:rsid w:val="00857FE9"/>
    <w:rsid w:val="0086037F"/>
    <w:rsid w:val="008618B5"/>
    <w:rsid w:val="00862850"/>
    <w:rsid w:val="00863283"/>
    <w:rsid w:val="0086494B"/>
    <w:rsid w:val="008659CD"/>
    <w:rsid w:val="00865E05"/>
    <w:rsid w:val="0086627F"/>
    <w:rsid w:val="008702FB"/>
    <w:rsid w:val="008704F4"/>
    <w:rsid w:val="0087073E"/>
    <w:rsid w:val="00871239"/>
    <w:rsid w:val="00872421"/>
    <w:rsid w:val="00872FFC"/>
    <w:rsid w:val="008749D4"/>
    <w:rsid w:val="0087585B"/>
    <w:rsid w:val="00876BD5"/>
    <w:rsid w:val="0087715B"/>
    <w:rsid w:val="00880370"/>
    <w:rsid w:val="00880E47"/>
    <w:rsid w:val="0088213A"/>
    <w:rsid w:val="00882854"/>
    <w:rsid w:val="00885105"/>
    <w:rsid w:val="008857E6"/>
    <w:rsid w:val="00886B07"/>
    <w:rsid w:val="00886DB8"/>
    <w:rsid w:val="008927CB"/>
    <w:rsid w:val="00895455"/>
    <w:rsid w:val="008966F6"/>
    <w:rsid w:val="008A059E"/>
    <w:rsid w:val="008A06AC"/>
    <w:rsid w:val="008A0F95"/>
    <w:rsid w:val="008A19D3"/>
    <w:rsid w:val="008A2F78"/>
    <w:rsid w:val="008A3F23"/>
    <w:rsid w:val="008A490B"/>
    <w:rsid w:val="008A77AC"/>
    <w:rsid w:val="008B0F63"/>
    <w:rsid w:val="008B1E15"/>
    <w:rsid w:val="008B2822"/>
    <w:rsid w:val="008B3235"/>
    <w:rsid w:val="008B36EA"/>
    <w:rsid w:val="008B477C"/>
    <w:rsid w:val="008B5324"/>
    <w:rsid w:val="008B5579"/>
    <w:rsid w:val="008B70DB"/>
    <w:rsid w:val="008C0760"/>
    <w:rsid w:val="008C1595"/>
    <w:rsid w:val="008C1F7E"/>
    <w:rsid w:val="008C313F"/>
    <w:rsid w:val="008C35E7"/>
    <w:rsid w:val="008C3B98"/>
    <w:rsid w:val="008C41B1"/>
    <w:rsid w:val="008C4CFC"/>
    <w:rsid w:val="008C5053"/>
    <w:rsid w:val="008C515F"/>
    <w:rsid w:val="008C5162"/>
    <w:rsid w:val="008C55BA"/>
    <w:rsid w:val="008C56B1"/>
    <w:rsid w:val="008C5B1A"/>
    <w:rsid w:val="008C5F14"/>
    <w:rsid w:val="008C5F96"/>
    <w:rsid w:val="008C73FC"/>
    <w:rsid w:val="008D05E8"/>
    <w:rsid w:val="008D11A2"/>
    <w:rsid w:val="008D1D66"/>
    <w:rsid w:val="008D22CB"/>
    <w:rsid w:val="008D2C49"/>
    <w:rsid w:val="008D4407"/>
    <w:rsid w:val="008D48E8"/>
    <w:rsid w:val="008D4917"/>
    <w:rsid w:val="008D4BE5"/>
    <w:rsid w:val="008D5A78"/>
    <w:rsid w:val="008D6990"/>
    <w:rsid w:val="008E0FDF"/>
    <w:rsid w:val="008E14B0"/>
    <w:rsid w:val="008E1B5A"/>
    <w:rsid w:val="008E206E"/>
    <w:rsid w:val="008E251F"/>
    <w:rsid w:val="008E26AF"/>
    <w:rsid w:val="008E3A50"/>
    <w:rsid w:val="008E472A"/>
    <w:rsid w:val="008E4E0D"/>
    <w:rsid w:val="008E53B9"/>
    <w:rsid w:val="008E588E"/>
    <w:rsid w:val="008E5AC8"/>
    <w:rsid w:val="008E5F8E"/>
    <w:rsid w:val="008E61E3"/>
    <w:rsid w:val="008E7914"/>
    <w:rsid w:val="008F01C7"/>
    <w:rsid w:val="008F05F4"/>
    <w:rsid w:val="008F1866"/>
    <w:rsid w:val="008F32E8"/>
    <w:rsid w:val="008F4316"/>
    <w:rsid w:val="008F5151"/>
    <w:rsid w:val="008F5B79"/>
    <w:rsid w:val="008F5CF7"/>
    <w:rsid w:val="008F644D"/>
    <w:rsid w:val="008F776A"/>
    <w:rsid w:val="0090135C"/>
    <w:rsid w:val="00901526"/>
    <w:rsid w:val="009018FD"/>
    <w:rsid w:val="00902566"/>
    <w:rsid w:val="00902ADF"/>
    <w:rsid w:val="0090382E"/>
    <w:rsid w:val="0090451A"/>
    <w:rsid w:val="00904AD6"/>
    <w:rsid w:val="00904D03"/>
    <w:rsid w:val="0090625F"/>
    <w:rsid w:val="00910786"/>
    <w:rsid w:val="00910D82"/>
    <w:rsid w:val="00911581"/>
    <w:rsid w:val="009118A8"/>
    <w:rsid w:val="0091214F"/>
    <w:rsid w:val="0091241D"/>
    <w:rsid w:val="009124FA"/>
    <w:rsid w:val="00913AA0"/>
    <w:rsid w:val="00913AFA"/>
    <w:rsid w:val="00913B99"/>
    <w:rsid w:val="00913D54"/>
    <w:rsid w:val="009162EC"/>
    <w:rsid w:val="00916362"/>
    <w:rsid w:val="009170B3"/>
    <w:rsid w:val="00917491"/>
    <w:rsid w:val="00921214"/>
    <w:rsid w:val="00922083"/>
    <w:rsid w:val="00922457"/>
    <w:rsid w:val="00923203"/>
    <w:rsid w:val="0092463C"/>
    <w:rsid w:val="0092503F"/>
    <w:rsid w:val="0092541A"/>
    <w:rsid w:val="00925855"/>
    <w:rsid w:val="00926A14"/>
    <w:rsid w:val="00926E95"/>
    <w:rsid w:val="009278B5"/>
    <w:rsid w:val="009308F4"/>
    <w:rsid w:val="00931E0E"/>
    <w:rsid w:val="0093321F"/>
    <w:rsid w:val="00933881"/>
    <w:rsid w:val="00933EA0"/>
    <w:rsid w:val="009356E2"/>
    <w:rsid w:val="009357C9"/>
    <w:rsid w:val="009364E7"/>
    <w:rsid w:val="009370C2"/>
    <w:rsid w:val="009372FA"/>
    <w:rsid w:val="009413E6"/>
    <w:rsid w:val="00944A12"/>
    <w:rsid w:val="00945087"/>
    <w:rsid w:val="00945321"/>
    <w:rsid w:val="0094535D"/>
    <w:rsid w:val="009456F0"/>
    <w:rsid w:val="00946D72"/>
    <w:rsid w:val="00950986"/>
    <w:rsid w:val="009515B5"/>
    <w:rsid w:val="009530F9"/>
    <w:rsid w:val="00953241"/>
    <w:rsid w:val="0095349A"/>
    <w:rsid w:val="009545D0"/>
    <w:rsid w:val="00955D90"/>
    <w:rsid w:val="00955FCF"/>
    <w:rsid w:val="00956293"/>
    <w:rsid w:val="00956BD4"/>
    <w:rsid w:val="00957A79"/>
    <w:rsid w:val="0096030D"/>
    <w:rsid w:val="009604EF"/>
    <w:rsid w:val="009618E5"/>
    <w:rsid w:val="0096206D"/>
    <w:rsid w:val="0096250B"/>
    <w:rsid w:val="00962BFF"/>
    <w:rsid w:val="00962DF1"/>
    <w:rsid w:val="00963183"/>
    <w:rsid w:val="009633CD"/>
    <w:rsid w:val="00964201"/>
    <w:rsid w:val="00964A89"/>
    <w:rsid w:val="00965C37"/>
    <w:rsid w:val="009664CD"/>
    <w:rsid w:val="009665EB"/>
    <w:rsid w:val="00966DB1"/>
    <w:rsid w:val="00967409"/>
    <w:rsid w:val="00967C8B"/>
    <w:rsid w:val="00970517"/>
    <w:rsid w:val="00970D25"/>
    <w:rsid w:val="00971545"/>
    <w:rsid w:val="009718A8"/>
    <w:rsid w:val="0097198E"/>
    <w:rsid w:val="00971AA5"/>
    <w:rsid w:val="00971C1E"/>
    <w:rsid w:val="00971DC4"/>
    <w:rsid w:val="009724DB"/>
    <w:rsid w:val="00972524"/>
    <w:rsid w:val="009732BE"/>
    <w:rsid w:val="00973822"/>
    <w:rsid w:val="009739BB"/>
    <w:rsid w:val="00973CCB"/>
    <w:rsid w:val="009744D7"/>
    <w:rsid w:val="0097504F"/>
    <w:rsid w:val="00976165"/>
    <w:rsid w:val="00977275"/>
    <w:rsid w:val="0098065E"/>
    <w:rsid w:val="009810CE"/>
    <w:rsid w:val="00981831"/>
    <w:rsid w:val="00981A88"/>
    <w:rsid w:val="00981C12"/>
    <w:rsid w:val="009827C9"/>
    <w:rsid w:val="0098386F"/>
    <w:rsid w:val="009838FF"/>
    <w:rsid w:val="00983D9C"/>
    <w:rsid w:val="00983DBB"/>
    <w:rsid w:val="00983E27"/>
    <w:rsid w:val="0098533F"/>
    <w:rsid w:val="0098549D"/>
    <w:rsid w:val="00985DAD"/>
    <w:rsid w:val="00990304"/>
    <w:rsid w:val="009913CE"/>
    <w:rsid w:val="00992125"/>
    <w:rsid w:val="0099217C"/>
    <w:rsid w:val="009923E6"/>
    <w:rsid w:val="00992C8D"/>
    <w:rsid w:val="00993343"/>
    <w:rsid w:val="00993972"/>
    <w:rsid w:val="00994797"/>
    <w:rsid w:val="00994AD4"/>
    <w:rsid w:val="009958E9"/>
    <w:rsid w:val="00996432"/>
    <w:rsid w:val="009968AC"/>
    <w:rsid w:val="00997BC9"/>
    <w:rsid w:val="009A03B1"/>
    <w:rsid w:val="009A0BC7"/>
    <w:rsid w:val="009A1D0B"/>
    <w:rsid w:val="009A2022"/>
    <w:rsid w:val="009A3430"/>
    <w:rsid w:val="009A3A07"/>
    <w:rsid w:val="009A3E50"/>
    <w:rsid w:val="009A5653"/>
    <w:rsid w:val="009A62D5"/>
    <w:rsid w:val="009A6D8F"/>
    <w:rsid w:val="009A724D"/>
    <w:rsid w:val="009A75BE"/>
    <w:rsid w:val="009B0503"/>
    <w:rsid w:val="009B235F"/>
    <w:rsid w:val="009B374A"/>
    <w:rsid w:val="009B5A0D"/>
    <w:rsid w:val="009B5CC3"/>
    <w:rsid w:val="009C321F"/>
    <w:rsid w:val="009C371F"/>
    <w:rsid w:val="009C3C31"/>
    <w:rsid w:val="009C4510"/>
    <w:rsid w:val="009C4CD8"/>
    <w:rsid w:val="009C5140"/>
    <w:rsid w:val="009C57DD"/>
    <w:rsid w:val="009C688A"/>
    <w:rsid w:val="009C6C18"/>
    <w:rsid w:val="009C76D0"/>
    <w:rsid w:val="009C7B98"/>
    <w:rsid w:val="009D069F"/>
    <w:rsid w:val="009D0F87"/>
    <w:rsid w:val="009D2EFB"/>
    <w:rsid w:val="009D33BC"/>
    <w:rsid w:val="009D3666"/>
    <w:rsid w:val="009D4121"/>
    <w:rsid w:val="009D4C76"/>
    <w:rsid w:val="009D520C"/>
    <w:rsid w:val="009D6123"/>
    <w:rsid w:val="009D6C17"/>
    <w:rsid w:val="009D6ECC"/>
    <w:rsid w:val="009D720A"/>
    <w:rsid w:val="009D7BB7"/>
    <w:rsid w:val="009E0E6F"/>
    <w:rsid w:val="009E1524"/>
    <w:rsid w:val="009E15EC"/>
    <w:rsid w:val="009E1742"/>
    <w:rsid w:val="009E2017"/>
    <w:rsid w:val="009E20B6"/>
    <w:rsid w:val="009E2133"/>
    <w:rsid w:val="009E41DC"/>
    <w:rsid w:val="009E4A4E"/>
    <w:rsid w:val="009E4E9E"/>
    <w:rsid w:val="009E5CEC"/>
    <w:rsid w:val="009F161E"/>
    <w:rsid w:val="009F2CEE"/>
    <w:rsid w:val="009F303C"/>
    <w:rsid w:val="009F44B9"/>
    <w:rsid w:val="009F65CA"/>
    <w:rsid w:val="009F6C7D"/>
    <w:rsid w:val="009F6E60"/>
    <w:rsid w:val="009F7F16"/>
    <w:rsid w:val="00A02455"/>
    <w:rsid w:val="00A026DB"/>
    <w:rsid w:val="00A02DB2"/>
    <w:rsid w:val="00A04CC2"/>
    <w:rsid w:val="00A04E96"/>
    <w:rsid w:val="00A06B8A"/>
    <w:rsid w:val="00A07192"/>
    <w:rsid w:val="00A0764A"/>
    <w:rsid w:val="00A076EF"/>
    <w:rsid w:val="00A07704"/>
    <w:rsid w:val="00A1196C"/>
    <w:rsid w:val="00A12255"/>
    <w:rsid w:val="00A13350"/>
    <w:rsid w:val="00A13F9B"/>
    <w:rsid w:val="00A144BD"/>
    <w:rsid w:val="00A151E3"/>
    <w:rsid w:val="00A155EE"/>
    <w:rsid w:val="00A163A7"/>
    <w:rsid w:val="00A16853"/>
    <w:rsid w:val="00A17075"/>
    <w:rsid w:val="00A17D9F"/>
    <w:rsid w:val="00A17E91"/>
    <w:rsid w:val="00A212A2"/>
    <w:rsid w:val="00A21EE6"/>
    <w:rsid w:val="00A221AB"/>
    <w:rsid w:val="00A222A2"/>
    <w:rsid w:val="00A23D63"/>
    <w:rsid w:val="00A240F4"/>
    <w:rsid w:val="00A2577A"/>
    <w:rsid w:val="00A26B44"/>
    <w:rsid w:val="00A26F4C"/>
    <w:rsid w:val="00A2773D"/>
    <w:rsid w:val="00A3095E"/>
    <w:rsid w:val="00A32865"/>
    <w:rsid w:val="00A362FF"/>
    <w:rsid w:val="00A363AA"/>
    <w:rsid w:val="00A366F0"/>
    <w:rsid w:val="00A36A4B"/>
    <w:rsid w:val="00A36E02"/>
    <w:rsid w:val="00A37148"/>
    <w:rsid w:val="00A372C0"/>
    <w:rsid w:val="00A374A3"/>
    <w:rsid w:val="00A4085C"/>
    <w:rsid w:val="00A423D0"/>
    <w:rsid w:val="00A43A69"/>
    <w:rsid w:val="00A43B36"/>
    <w:rsid w:val="00A43D1B"/>
    <w:rsid w:val="00A44927"/>
    <w:rsid w:val="00A4591F"/>
    <w:rsid w:val="00A45963"/>
    <w:rsid w:val="00A51159"/>
    <w:rsid w:val="00A51C4C"/>
    <w:rsid w:val="00A524DF"/>
    <w:rsid w:val="00A52990"/>
    <w:rsid w:val="00A54A17"/>
    <w:rsid w:val="00A5503E"/>
    <w:rsid w:val="00A55405"/>
    <w:rsid w:val="00A5568C"/>
    <w:rsid w:val="00A558A2"/>
    <w:rsid w:val="00A5776D"/>
    <w:rsid w:val="00A602EA"/>
    <w:rsid w:val="00A603B5"/>
    <w:rsid w:val="00A61C0E"/>
    <w:rsid w:val="00A61C0F"/>
    <w:rsid w:val="00A6353F"/>
    <w:rsid w:val="00A6412E"/>
    <w:rsid w:val="00A64825"/>
    <w:rsid w:val="00A655C4"/>
    <w:rsid w:val="00A65A85"/>
    <w:rsid w:val="00A65ADE"/>
    <w:rsid w:val="00A6764E"/>
    <w:rsid w:val="00A67A45"/>
    <w:rsid w:val="00A71996"/>
    <w:rsid w:val="00A71ACC"/>
    <w:rsid w:val="00A71AE3"/>
    <w:rsid w:val="00A73A4D"/>
    <w:rsid w:val="00A745AF"/>
    <w:rsid w:val="00A7580A"/>
    <w:rsid w:val="00A8087F"/>
    <w:rsid w:val="00A818D7"/>
    <w:rsid w:val="00A81BBC"/>
    <w:rsid w:val="00A83BF2"/>
    <w:rsid w:val="00A8400E"/>
    <w:rsid w:val="00A84CBE"/>
    <w:rsid w:val="00A84DEF"/>
    <w:rsid w:val="00A854D4"/>
    <w:rsid w:val="00A85741"/>
    <w:rsid w:val="00A86F1B"/>
    <w:rsid w:val="00A87506"/>
    <w:rsid w:val="00A87D3F"/>
    <w:rsid w:val="00A902A3"/>
    <w:rsid w:val="00A91464"/>
    <w:rsid w:val="00A91E34"/>
    <w:rsid w:val="00A9249F"/>
    <w:rsid w:val="00A9263B"/>
    <w:rsid w:val="00A92D92"/>
    <w:rsid w:val="00A92EB5"/>
    <w:rsid w:val="00A931BC"/>
    <w:rsid w:val="00A94682"/>
    <w:rsid w:val="00A94988"/>
    <w:rsid w:val="00A95932"/>
    <w:rsid w:val="00A95C76"/>
    <w:rsid w:val="00AA029D"/>
    <w:rsid w:val="00AA121E"/>
    <w:rsid w:val="00AA1E9F"/>
    <w:rsid w:val="00AA28B1"/>
    <w:rsid w:val="00AA4361"/>
    <w:rsid w:val="00AA46CC"/>
    <w:rsid w:val="00AA4A4B"/>
    <w:rsid w:val="00AA5983"/>
    <w:rsid w:val="00AA5ED2"/>
    <w:rsid w:val="00AA6045"/>
    <w:rsid w:val="00AA698A"/>
    <w:rsid w:val="00AA7868"/>
    <w:rsid w:val="00AA7A83"/>
    <w:rsid w:val="00AB0265"/>
    <w:rsid w:val="00AB087B"/>
    <w:rsid w:val="00AB0BF3"/>
    <w:rsid w:val="00AB24EB"/>
    <w:rsid w:val="00AB30C5"/>
    <w:rsid w:val="00AB4F18"/>
    <w:rsid w:val="00AB5469"/>
    <w:rsid w:val="00AB5CE2"/>
    <w:rsid w:val="00AB67A1"/>
    <w:rsid w:val="00AB6B22"/>
    <w:rsid w:val="00AB6E5A"/>
    <w:rsid w:val="00AC0188"/>
    <w:rsid w:val="00AC05D7"/>
    <w:rsid w:val="00AC2FB6"/>
    <w:rsid w:val="00AC35CD"/>
    <w:rsid w:val="00AC3F23"/>
    <w:rsid w:val="00AC58A4"/>
    <w:rsid w:val="00AC5E09"/>
    <w:rsid w:val="00AD04B0"/>
    <w:rsid w:val="00AD1A48"/>
    <w:rsid w:val="00AD1CCE"/>
    <w:rsid w:val="00AD2C9A"/>
    <w:rsid w:val="00AD2ECF"/>
    <w:rsid w:val="00AD4396"/>
    <w:rsid w:val="00AD4FE5"/>
    <w:rsid w:val="00AD57BA"/>
    <w:rsid w:val="00AD7988"/>
    <w:rsid w:val="00AD7FE9"/>
    <w:rsid w:val="00AE1FFB"/>
    <w:rsid w:val="00AE217E"/>
    <w:rsid w:val="00AE3993"/>
    <w:rsid w:val="00AE456E"/>
    <w:rsid w:val="00AE52D9"/>
    <w:rsid w:val="00AE5884"/>
    <w:rsid w:val="00AE770F"/>
    <w:rsid w:val="00AF0AF0"/>
    <w:rsid w:val="00AF2E97"/>
    <w:rsid w:val="00AF3886"/>
    <w:rsid w:val="00AF4487"/>
    <w:rsid w:val="00AF46D2"/>
    <w:rsid w:val="00AF4BE9"/>
    <w:rsid w:val="00AF5E58"/>
    <w:rsid w:val="00AF69CC"/>
    <w:rsid w:val="00B022D4"/>
    <w:rsid w:val="00B0297C"/>
    <w:rsid w:val="00B038C2"/>
    <w:rsid w:val="00B03C05"/>
    <w:rsid w:val="00B03DF1"/>
    <w:rsid w:val="00B05455"/>
    <w:rsid w:val="00B054B1"/>
    <w:rsid w:val="00B05692"/>
    <w:rsid w:val="00B0692A"/>
    <w:rsid w:val="00B1086A"/>
    <w:rsid w:val="00B10CE4"/>
    <w:rsid w:val="00B11579"/>
    <w:rsid w:val="00B12954"/>
    <w:rsid w:val="00B13584"/>
    <w:rsid w:val="00B1422B"/>
    <w:rsid w:val="00B142DA"/>
    <w:rsid w:val="00B1578B"/>
    <w:rsid w:val="00B172D3"/>
    <w:rsid w:val="00B17523"/>
    <w:rsid w:val="00B20DAF"/>
    <w:rsid w:val="00B21332"/>
    <w:rsid w:val="00B21350"/>
    <w:rsid w:val="00B22B91"/>
    <w:rsid w:val="00B24ECD"/>
    <w:rsid w:val="00B25673"/>
    <w:rsid w:val="00B25BD7"/>
    <w:rsid w:val="00B26894"/>
    <w:rsid w:val="00B26B2F"/>
    <w:rsid w:val="00B26C14"/>
    <w:rsid w:val="00B27087"/>
    <w:rsid w:val="00B27F94"/>
    <w:rsid w:val="00B31FB3"/>
    <w:rsid w:val="00B33F43"/>
    <w:rsid w:val="00B34AA8"/>
    <w:rsid w:val="00B34DB3"/>
    <w:rsid w:val="00B3522C"/>
    <w:rsid w:val="00B36404"/>
    <w:rsid w:val="00B37114"/>
    <w:rsid w:val="00B37F3A"/>
    <w:rsid w:val="00B42124"/>
    <w:rsid w:val="00B43CB3"/>
    <w:rsid w:val="00B43F1C"/>
    <w:rsid w:val="00B44239"/>
    <w:rsid w:val="00B44F04"/>
    <w:rsid w:val="00B4523B"/>
    <w:rsid w:val="00B45297"/>
    <w:rsid w:val="00B454CD"/>
    <w:rsid w:val="00B45F73"/>
    <w:rsid w:val="00B46BAD"/>
    <w:rsid w:val="00B47355"/>
    <w:rsid w:val="00B47606"/>
    <w:rsid w:val="00B47A28"/>
    <w:rsid w:val="00B50366"/>
    <w:rsid w:val="00B512E9"/>
    <w:rsid w:val="00B514E4"/>
    <w:rsid w:val="00B51561"/>
    <w:rsid w:val="00B51A8E"/>
    <w:rsid w:val="00B51B0F"/>
    <w:rsid w:val="00B51E98"/>
    <w:rsid w:val="00B52962"/>
    <w:rsid w:val="00B52E03"/>
    <w:rsid w:val="00B54CC9"/>
    <w:rsid w:val="00B55BC5"/>
    <w:rsid w:val="00B5639C"/>
    <w:rsid w:val="00B564A3"/>
    <w:rsid w:val="00B565B2"/>
    <w:rsid w:val="00B56B89"/>
    <w:rsid w:val="00B57666"/>
    <w:rsid w:val="00B577CD"/>
    <w:rsid w:val="00B60463"/>
    <w:rsid w:val="00B60A6A"/>
    <w:rsid w:val="00B60F15"/>
    <w:rsid w:val="00B61332"/>
    <w:rsid w:val="00B6184A"/>
    <w:rsid w:val="00B61923"/>
    <w:rsid w:val="00B63105"/>
    <w:rsid w:val="00B63B85"/>
    <w:rsid w:val="00B658F8"/>
    <w:rsid w:val="00B65A9C"/>
    <w:rsid w:val="00B65D44"/>
    <w:rsid w:val="00B667F2"/>
    <w:rsid w:val="00B66BC1"/>
    <w:rsid w:val="00B6795A"/>
    <w:rsid w:val="00B71944"/>
    <w:rsid w:val="00B73C40"/>
    <w:rsid w:val="00B7409B"/>
    <w:rsid w:val="00B74285"/>
    <w:rsid w:val="00B74637"/>
    <w:rsid w:val="00B74650"/>
    <w:rsid w:val="00B75ADA"/>
    <w:rsid w:val="00B75CD5"/>
    <w:rsid w:val="00B75F44"/>
    <w:rsid w:val="00B76B83"/>
    <w:rsid w:val="00B8054C"/>
    <w:rsid w:val="00B80D77"/>
    <w:rsid w:val="00B80F9D"/>
    <w:rsid w:val="00B84B5E"/>
    <w:rsid w:val="00B84F95"/>
    <w:rsid w:val="00B854C0"/>
    <w:rsid w:val="00B8583F"/>
    <w:rsid w:val="00B86079"/>
    <w:rsid w:val="00B86104"/>
    <w:rsid w:val="00B86B27"/>
    <w:rsid w:val="00B87152"/>
    <w:rsid w:val="00B87E6C"/>
    <w:rsid w:val="00B90A7A"/>
    <w:rsid w:val="00B9238D"/>
    <w:rsid w:val="00B92855"/>
    <w:rsid w:val="00B928DB"/>
    <w:rsid w:val="00B93836"/>
    <w:rsid w:val="00B93D48"/>
    <w:rsid w:val="00B944CE"/>
    <w:rsid w:val="00B94AAA"/>
    <w:rsid w:val="00B95CCB"/>
    <w:rsid w:val="00B9645B"/>
    <w:rsid w:val="00B971FF"/>
    <w:rsid w:val="00B977BA"/>
    <w:rsid w:val="00BA027F"/>
    <w:rsid w:val="00BA1804"/>
    <w:rsid w:val="00BA27EA"/>
    <w:rsid w:val="00BA38E3"/>
    <w:rsid w:val="00BA4D8A"/>
    <w:rsid w:val="00BA6521"/>
    <w:rsid w:val="00BB1515"/>
    <w:rsid w:val="00BB1970"/>
    <w:rsid w:val="00BB2E79"/>
    <w:rsid w:val="00BB3202"/>
    <w:rsid w:val="00BB3C8E"/>
    <w:rsid w:val="00BB40A0"/>
    <w:rsid w:val="00BB41DC"/>
    <w:rsid w:val="00BB45C7"/>
    <w:rsid w:val="00BB7153"/>
    <w:rsid w:val="00BB7222"/>
    <w:rsid w:val="00BB7E88"/>
    <w:rsid w:val="00BC0472"/>
    <w:rsid w:val="00BC23D3"/>
    <w:rsid w:val="00BC2545"/>
    <w:rsid w:val="00BC27C4"/>
    <w:rsid w:val="00BC375E"/>
    <w:rsid w:val="00BC43CE"/>
    <w:rsid w:val="00BC448F"/>
    <w:rsid w:val="00BC4D6F"/>
    <w:rsid w:val="00BC5150"/>
    <w:rsid w:val="00BC6BF2"/>
    <w:rsid w:val="00BC720D"/>
    <w:rsid w:val="00BC7D35"/>
    <w:rsid w:val="00BD011A"/>
    <w:rsid w:val="00BD183E"/>
    <w:rsid w:val="00BD26D3"/>
    <w:rsid w:val="00BD2F94"/>
    <w:rsid w:val="00BD3055"/>
    <w:rsid w:val="00BD3488"/>
    <w:rsid w:val="00BD4003"/>
    <w:rsid w:val="00BD46CB"/>
    <w:rsid w:val="00BD46DA"/>
    <w:rsid w:val="00BD4723"/>
    <w:rsid w:val="00BD5589"/>
    <w:rsid w:val="00BD56A1"/>
    <w:rsid w:val="00BD6D39"/>
    <w:rsid w:val="00BD7172"/>
    <w:rsid w:val="00BD734E"/>
    <w:rsid w:val="00BE07E6"/>
    <w:rsid w:val="00BE1CA2"/>
    <w:rsid w:val="00BE1D98"/>
    <w:rsid w:val="00BE2547"/>
    <w:rsid w:val="00BE351E"/>
    <w:rsid w:val="00BE4657"/>
    <w:rsid w:val="00BE4732"/>
    <w:rsid w:val="00BE4A89"/>
    <w:rsid w:val="00BE5327"/>
    <w:rsid w:val="00BE5879"/>
    <w:rsid w:val="00BE6542"/>
    <w:rsid w:val="00BE6A7E"/>
    <w:rsid w:val="00BF06E3"/>
    <w:rsid w:val="00BF0CA2"/>
    <w:rsid w:val="00BF264A"/>
    <w:rsid w:val="00C0056C"/>
    <w:rsid w:val="00C00A05"/>
    <w:rsid w:val="00C0180A"/>
    <w:rsid w:val="00C0293E"/>
    <w:rsid w:val="00C038B4"/>
    <w:rsid w:val="00C03DFD"/>
    <w:rsid w:val="00C04E7D"/>
    <w:rsid w:val="00C0640C"/>
    <w:rsid w:val="00C066E7"/>
    <w:rsid w:val="00C10F63"/>
    <w:rsid w:val="00C1170D"/>
    <w:rsid w:val="00C118E5"/>
    <w:rsid w:val="00C118FA"/>
    <w:rsid w:val="00C12FAA"/>
    <w:rsid w:val="00C13034"/>
    <w:rsid w:val="00C13C11"/>
    <w:rsid w:val="00C13E9A"/>
    <w:rsid w:val="00C14045"/>
    <w:rsid w:val="00C14B6D"/>
    <w:rsid w:val="00C14F1D"/>
    <w:rsid w:val="00C155FE"/>
    <w:rsid w:val="00C15645"/>
    <w:rsid w:val="00C21753"/>
    <w:rsid w:val="00C21BA3"/>
    <w:rsid w:val="00C2206D"/>
    <w:rsid w:val="00C2224E"/>
    <w:rsid w:val="00C2310E"/>
    <w:rsid w:val="00C234F1"/>
    <w:rsid w:val="00C25455"/>
    <w:rsid w:val="00C2581C"/>
    <w:rsid w:val="00C2641B"/>
    <w:rsid w:val="00C27A2E"/>
    <w:rsid w:val="00C3044B"/>
    <w:rsid w:val="00C341A5"/>
    <w:rsid w:val="00C361D7"/>
    <w:rsid w:val="00C36714"/>
    <w:rsid w:val="00C36AB4"/>
    <w:rsid w:val="00C3761B"/>
    <w:rsid w:val="00C377AC"/>
    <w:rsid w:val="00C40C4C"/>
    <w:rsid w:val="00C4123E"/>
    <w:rsid w:val="00C413BC"/>
    <w:rsid w:val="00C41536"/>
    <w:rsid w:val="00C42100"/>
    <w:rsid w:val="00C4225E"/>
    <w:rsid w:val="00C4413F"/>
    <w:rsid w:val="00C44714"/>
    <w:rsid w:val="00C45AFB"/>
    <w:rsid w:val="00C45B23"/>
    <w:rsid w:val="00C476A4"/>
    <w:rsid w:val="00C51070"/>
    <w:rsid w:val="00C52244"/>
    <w:rsid w:val="00C52EDD"/>
    <w:rsid w:val="00C52F08"/>
    <w:rsid w:val="00C530FE"/>
    <w:rsid w:val="00C536CA"/>
    <w:rsid w:val="00C53CB1"/>
    <w:rsid w:val="00C54E59"/>
    <w:rsid w:val="00C553BB"/>
    <w:rsid w:val="00C55549"/>
    <w:rsid w:val="00C579A6"/>
    <w:rsid w:val="00C6036D"/>
    <w:rsid w:val="00C6123A"/>
    <w:rsid w:val="00C61BFF"/>
    <w:rsid w:val="00C6236D"/>
    <w:rsid w:val="00C629CF"/>
    <w:rsid w:val="00C62D5D"/>
    <w:rsid w:val="00C631C9"/>
    <w:rsid w:val="00C63B81"/>
    <w:rsid w:val="00C65182"/>
    <w:rsid w:val="00C65468"/>
    <w:rsid w:val="00C65F31"/>
    <w:rsid w:val="00C677C9"/>
    <w:rsid w:val="00C713AA"/>
    <w:rsid w:val="00C71B63"/>
    <w:rsid w:val="00C71FE4"/>
    <w:rsid w:val="00C72532"/>
    <w:rsid w:val="00C7272F"/>
    <w:rsid w:val="00C72ABF"/>
    <w:rsid w:val="00C72D19"/>
    <w:rsid w:val="00C735B7"/>
    <w:rsid w:val="00C74304"/>
    <w:rsid w:val="00C75255"/>
    <w:rsid w:val="00C7539B"/>
    <w:rsid w:val="00C762FC"/>
    <w:rsid w:val="00C77708"/>
    <w:rsid w:val="00C8099E"/>
    <w:rsid w:val="00C81093"/>
    <w:rsid w:val="00C822C2"/>
    <w:rsid w:val="00C83744"/>
    <w:rsid w:val="00C84939"/>
    <w:rsid w:val="00C853A2"/>
    <w:rsid w:val="00C85A64"/>
    <w:rsid w:val="00C86094"/>
    <w:rsid w:val="00C862FF"/>
    <w:rsid w:val="00C87328"/>
    <w:rsid w:val="00C87A59"/>
    <w:rsid w:val="00C9038D"/>
    <w:rsid w:val="00C90558"/>
    <w:rsid w:val="00C9074A"/>
    <w:rsid w:val="00C91E01"/>
    <w:rsid w:val="00C91E77"/>
    <w:rsid w:val="00C92E96"/>
    <w:rsid w:val="00C93028"/>
    <w:rsid w:val="00C9375B"/>
    <w:rsid w:val="00C93A19"/>
    <w:rsid w:val="00C95C56"/>
    <w:rsid w:val="00CA1E64"/>
    <w:rsid w:val="00CA325A"/>
    <w:rsid w:val="00CA3453"/>
    <w:rsid w:val="00CA430A"/>
    <w:rsid w:val="00CA4870"/>
    <w:rsid w:val="00CA4AB4"/>
    <w:rsid w:val="00CA4EA1"/>
    <w:rsid w:val="00CA6BE4"/>
    <w:rsid w:val="00CB02E7"/>
    <w:rsid w:val="00CB06EF"/>
    <w:rsid w:val="00CB08DC"/>
    <w:rsid w:val="00CB1B3B"/>
    <w:rsid w:val="00CB1C66"/>
    <w:rsid w:val="00CB2243"/>
    <w:rsid w:val="00CB28C9"/>
    <w:rsid w:val="00CB3341"/>
    <w:rsid w:val="00CB3631"/>
    <w:rsid w:val="00CB45AC"/>
    <w:rsid w:val="00CB4BC9"/>
    <w:rsid w:val="00CB4D21"/>
    <w:rsid w:val="00CB5311"/>
    <w:rsid w:val="00CB6BAD"/>
    <w:rsid w:val="00CB6E46"/>
    <w:rsid w:val="00CB7BE2"/>
    <w:rsid w:val="00CC0AEC"/>
    <w:rsid w:val="00CC1191"/>
    <w:rsid w:val="00CC1399"/>
    <w:rsid w:val="00CC1AFF"/>
    <w:rsid w:val="00CC2769"/>
    <w:rsid w:val="00CC39A2"/>
    <w:rsid w:val="00CC40C2"/>
    <w:rsid w:val="00CC4547"/>
    <w:rsid w:val="00CC5850"/>
    <w:rsid w:val="00CC6EA0"/>
    <w:rsid w:val="00CC77E8"/>
    <w:rsid w:val="00CC7AA2"/>
    <w:rsid w:val="00CD0096"/>
    <w:rsid w:val="00CD192A"/>
    <w:rsid w:val="00CD1FC3"/>
    <w:rsid w:val="00CD2A51"/>
    <w:rsid w:val="00CD2D48"/>
    <w:rsid w:val="00CD394C"/>
    <w:rsid w:val="00CD3E61"/>
    <w:rsid w:val="00CD5315"/>
    <w:rsid w:val="00CE052A"/>
    <w:rsid w:val="00CE0B7A"/>
    <w:rsid w:val="00CE14BA"/>
    <w:rsid w:val="00CE2A3E"/>
    <w:rsid w:val="00CE491D"/>
    <w:rsid w:val="00CE4AD7"/>
    <w:rsid w:val="00CF006C"/>
    <w:rsid w:val="00CF09A8"/>
    <w:rsid w:val="00CF0FDA"/>
    <w:rsid w:val="00CF29D4"/>
    <w:rsid w:val="00CF2ABA"/>
    <w:rsid w:val="00CF3652"/>
    <w:rsid w:val="00CF5227"/>
    <w:rsid w:val="00CF53C6"/>
    <w:rsid w:val="00CF6381"/>
    <w:rsid w:val="00CF6DC8"/>
    <w:rsid w:val="00CF7556"/>
    <w:rsid w:val="00D0092A"/>
    <w:rsid w:val="00D00DE4"/>
    <w:rsid w:val="00D01011"/>
    <w:rsid w:val="00D027AF"/>
    <w:rsid w:val="00D02A56"/>
    <w:rsid w:val="00D0346F"/>
    <w:rsid w:val="00D04521"/>
    <w:rsid w:val="00D04A1A"/>
    <w:rsid w:val="00D05984"/>
    <w:rsid w:val="00D0690F"/>
    <w:rsid w:val="00D07260"/>
    <w:rsid w:val="00D10192"/>
    <w:rsid w:val="00D107AC"/>
    <w:rsid w:val="00D125F3"/>
    <w:rsid w:val="00D12EFF"/>
    <w:rsid w:val="00D1365C"/>
    <w:rsid w:val="00D13E8A"/>
    <w:rsid w:val="00D14F7D"/>
    <w:rsid w:val="00D1692C"/>
    <w:rsid w:val="00D16EDA"/>
    <w:rsid w:val="00D17162"/>
    <w:rsid w:val="00D17535"/>
    <w:rsid w:val="00D17B30"/>
    <w:rsid w:val="00D21DDE"/>
    <w:rsid w:val="00D22AC3"/>
    <w:rsid w:val="00D23502"/>
    <w:rsid w:val="00D23ADF"/>
    <w:rsid w:val="00D23B19"/>
    <w:rsid w:val="00D25D5C"/>
    <w:rsid w:val="00D301B0"/>
    <w:rsid w:val="00D309AB"/>
    <w:rsid w:val="00D33CB3"/>
    <w:rsid w:val="00D33E89"/>
    <w:rsid w:val="00D3648B"/>
    <w:rsid w:val="00D3741E"/>
    <w:rsid w:val="00D37479"/>
    <w:rsid w:val="00D4057D"/>
    <w:rsid w:val="00D40759"/>
    <w:rsid w:val="00D43607"/>
    <w:rsid w:val="00D43967"/>
    <w:rsid w:val="00D4429D"/>
    <w:rsid w:val="00D44D0C"/>
    <w:rsid w:val="00D45776"/>
    <w:rsid w:val="00D458F5"/>
    <w:rsid w:val="00D45FF8"/>
    <w:rsid w:val="00D46F5F"/>
    <w:rsid w:val="00D473A8"/>
    <w:rsid w:val="00D476BE"/>
    <w:rsid w:val="00D47F2A"/>
    <w:rsid w:val="00D51597"/>
    <w:rsid w:val="00D516AA"/>
    <w:rsid w:val="00D518AF"/>
    <w:rsid w:val="00D51AAC"/>
    <w:rsid w:val="00D525E5"/>
    <w:rsid w:val="00D53DDF"/>
    <w:rsid w:val="00D5465B"/>
    <w:rsid w:val="00D556D7"/>
    <w:rsid w:val="00D56365"/>
    <w:rsid w:val="00D5655E"/>
    <w:rsid w:val="00D56FDB"/>
    <w:rsid w:val="00D57497"/>
    <w:rsid w:val="00D610F8"/>
    <w:rsid w:val="00D61319"/>
    <w:rsid w:val="00D6186B"/>
    <w:rsid w:val="00D61BC0"/>
    <w:rsid w:val="00D63214"/>
    <w:rsid w:val="00D6344E"/>
    <w:rsid w:val="00D65917"/>
    <w:rsid w:val="00D66793"/>
    <w:rsid w:val="00D676F4"/>
    <w:rsid w:val="00D67F82"/>
    <w:rsid w:val="00D71EEB"/>
    <w:rsid w:val="00D733DF"/>
    <w:rsid w:val="00D73BCC"/>
    <w:rsid w:val="00D74925"/>
    <w:rsid w:val="00D74F64"/>
    <w:rsid w:val="00D76D43"/>
    <w:rsid w:val="00D775E6"/>
    <w:rsid w:val="00D800DD"/>
    <w:rsid w:val="00D8109F"/>
    <w:rsid w:val="00D810B3"/>
    <w:rsid w:val="00D8119D"/>
    <w:rsid w:val="00D81A78"/>
    <w:rsid w:val="00D81B91"/>
    <w:rsid w:val="00D8531D"/>
    <w:rsid w:val="00D85595"/>
    <w:rsid w:val="00D8584A"/>
    <w:rsid w:val="00D86347"/>
    <w:rsid w:val="00D87EF5"/>
    <w:rsid w:val="00D905FB"/>
    <w:rsid w:val="00D90B97"/>
    <w:rsid w:val="00D91D6F"/>
    <w:rsid w:val="00D92A0E"/>
    <w:rsid w:val="00D92BB1"/>
    <w:rsid w:val="00D93B31"/>
    <w:rsid w:val="00D93F02"/>
    <w:rsid w:val="00D94E84"/>
    <w:rsid w:val="00D953AF"/>
    <w:rsid w:val="00D955E6"/>
    <w:rsid w:val="00D9581A"/>
    <w:rsid w:val="00D96347"/>
    <w:rsid w:val="00D969C2"/>
    <w:rsid w:val="00D96B16"/>
    <w:rsid w:val="00D96DB6"/>
    <w:rsid w:val="00D972F7"/>
    <w:rsid w:val="00D97F6F"/>
    <w:rsid w:val="00DA0FB9"/>
    <w:rsid w:val="00DA1AC1"/>
    <w:rsid w:val="00DA2205"/>
    <w:rsid w:val="00DA26A7"/>
    <w:rsid w:val="00DA2A11"/>
    <w:rsid w:val="00DA2E4C"/>
    <w:rsid w:val="00DA3290"/>
    <w:rsid w:val="00DA382B"/>
    <w:rsid w:val="00DA4FCD"/>
    <w:rsid w:val="00DA5236"/>
    <w:rsid w:val="00DA65D0"/>
    <w:rsid w:val="00DA7149"/>
    <w:rsid w:val="00DA7304"/>
    <w:rsid w:val="00DA750E"/>
    <w:rsid w:val="00DA7945"/>
    <w:rsid w:val="00DB06DF"/>
    <w:rsid w:val="00DB1090"/>
    <w:rsid w:val="00DB142A"/>
    <w:rsid w:val="00DB17AB"/>
    <w:rsid w:val="00DB1E0E"/>
    <w:rsid w:val="00DB2544"/>
    <w:rsid w:val="00DB36B2"/>
    <w:rsid w:val="00DB37A3"/>
    <w:rsid w:val="00DB38FC"/>
    <w:rsid w:val="00DB3EA8"/>
    <w:rsid w:val="00DB5B47"/>
    <w:rsid w:val="00DB654B"/>
    <w:rsid w:val="00DB66FB"/>
    <w:rsid w:val="00DB6EDD"/>
    <w:rsid w:val="00DC023B"/>
    <w:rsid w:val="00DC03DF"/>
    <w:rsid w:val="00DC1ABD"/>
    <w:rsid w:val="00DC209A"/>
    <w:rsid w:val="00DC3108"/>
    <w:rsid w:val="00DC3331"/>
    <w:rsid w:val="00DC3BE3"/>
    <w:rsid w:val="00DC76B4"/>
    <w:rsid w:val="00DC7EF4"/>
    <w:rsid w:val="00DD09E5"/>
    <w:rsid w:val="00DD131B"/>
    <w:rsid w:val="00DD2032"/>
    <w:rsid w:val="00DD3628"/>
    <w:rsid w:val="00DD3726"/>
    <w:rsid w:val="00DD6001"/>
    <w:rsid w:val="00DD691D"/>
    <w:rsid w:val="00DD7502"/>
    <w:rsid w:val="00DE03D0"/>
    <w:rsid w:val="00DE13A3"/>
    <w:rsid w:val="00DE1E96"/>
    <w:rsid w:val="00DE22E8"/>
    <w:rsid w:val="00DE2B2B"/>
    <w:rsid w:val="00DE5495"/>
    <w:rsid w:val="00DE5868"/>
    <w:rsid w:val="00DE5ABF"/>
    <w:rsid w:val="00DE6E5D"/>
    <w:rsid w:val="00DE71E6"/>
    <w:rsid w:val="00DE7899"/>
    <w:rsid w:val="00DF1E2C"/>
    <w:rsid w:val="00DF1EF5"/>
    <w:rsid w:val="00DF31FB"/>
    <w:rsid w:val="00DF5E9B"/>
    <w:rsid w:val="00DF6342"/>
    <w:rsid w:val="00DF67E9"/>
    <w:rsid w:val="00E006EF"/>
    <w:rsid w:val="00E00782"/>
    <w:rsid w:val="00E00E23"/>
    <w:rsid w:val="00E017DF"/>
    <w:rsid w:val="00E02CD1"/>
    <w:rsid w:val="00E02F60"/>
    <w:rsid w:val="00E04844"/>
    <w:rsid w:val="00E05A4A"/>
    <w:rsid w:val="00E05B2B"/>
    <w:rsid w:val="00E106FC"/>
    <w:rsid w:val="00E107F4"/>
    <w:rsid w:val="00E110F8"/>
    <w:rsid w:val="00E11492"/>
    <w:rsid w:val="00E1212B"/>
    <w:rsid w:val="00E1315B"/>
    <w:rsid w:val="00E13444"/>
    <w:rsid w:val="00E13FE8"/>
    <w:rsid w:val="00E145F0"/>
    <w:rsid w:val="00E14C86"/>
    <w:rsid w:val="00E15B49"/>
    <w:rsid w:val="00E15EB7"/>
    <w:rsid w:val="00E164BA"/>
    <w:rsid w:val="00E16FA0"/>
    <w:rsid w:val="00E17889"/>
    <w:rsid w:val="00E2131E"/>
    <w:rsid w:val="00E230DE"/>
    <w:rsid w:val="00E233CE"/>
    <w:rsid w:val="00E23763"/>
    <w:rsid w:val="00E24DB4"/>
    <w:rsid w:val="00E25863"/>
    <w:rsid w:val="00E25A5A"/>
    <w:rsid w:val="00E267E9"/>
    <w:rsid w:val="00E26B8C"/>
    <w:rsid w:val="00E27268"/>
    <w:rsid w:val="00E27D3A"/>
    <w:rsid w:val="00E27E46"/>
    <w:rsid w:val="00E3172E"/>
    <w:rsid w:val="00E3187B"/>
    <w:rsid w:val="00E31A24"/>
    <w:rsid w:val="00E32114"/>
    <w:rsid w:val="00E323DC"/>
    <w:rsid w:val="00E33578"/>
    <w:rsid w:val="00E335CD"/>
    <w:rsid w:val="00E33788"/>
    <w:rsid w:val="00E33C0E"/>
    <w:rsid w:val="00E344E6"/>
    <w:rsid w:val="00E3470B"/>
    <w:rsid w:val="00E34C8D"/>
    <w:rsid w:val="00E34D5D"/>
    <w:rsid w:val="00E3534E"/>
    <w:rsid w:val="00E35D86"/>
    <w:rsid w:val="00E36502"/>
    <w:rsid w:val="00E37EC9"/>
    <w:rsid w:val="00E40D55"/>
    <w:rsid w:val="00E4104E"/>
    <w:rsid w:val="00E41384"/>
    <w:rsid w:val="00E413DF"/>
    <w:rsid w:val="00E425A6"/>
    <w:rsid w:val="00E45791"/>
    <w:rsid w:val="00E46F1E"/>
    <w:rsid w:val="00E51278"/>
    <w:rsid w:val="00E51AD5"/>
    <w:rsid w:val="00E51ED8"/>
    <w:rsid w:val="00E520D7"/>
    <w:rsid w:val="00E535DB"/>
    <w:rsid w:val="00E542C7"/>
    <w:rsid w:val="00E55085"/>
    <w:rsid w:val="00E56811"/>
    <w:rsid w:val="00E5722C"/>
    <w:rsid w:val="00E577DD"/>
    <w:rsid w:val="00E60A6D"/>
    <w:rsid w:val="00E60B97"/>
    <w:rsid w:val="00E61B04"/>
    <w:rsid w:val="00E61D42"/>
    <w:rsid w:val="00E62412"/>
    <w:rsid w:val="00E62EC1"/>
    <w:rsid w:val="00E63CB1"/>
    <w:rsid w:val="00E6445D"/>
    <w:rsid w:val="00E651BE"/>
    <w:rsid w:val="00E65F8C"/>
    <w:rsid w:val="00E67F96"/>
    <w:rsid w:val="00E70017"/>
    <w:rsid w:val="00E70513"/>
    <w:rsid w:val="00E70922"/>
    <w:rsid w:val="00E70B42"/>
    <w:rsid w:val="00E70F47"/>
    <w:rsid w:val="00E71449"/>
    <w:rsid w:val="00E71792"/>
    <w:rsid w:val="00E71D0C"/>
    <w:rsid w:val="00E7210A"/>
    <w:rsid w:val="00E7233C"/>
    <w:rsid w:val="00E72532"/>
    <w:rsid w:val="00E72B29"/>
    <w:rsid w:val="00E73D8A"/>
    <w:rsid w:val="00E74964"/>
    <w:rsid w:val="00E75A99"/>
    <w:rsid w:val="00E76253"/>
    <w:rsid w:val="00E77123"/>
    <w:rsid w:val="00E80106"/>
    <w:rsid w:val="00E807AE"/>
    <w:rsid w:val="00E80F48"/>
    <w:rsid w:val="00E81264"/>
    <w:rsid w:val="00E81C7D"/>
    <w:rsid w:val="00E8277B"/>
    <w:rsid w:val="00E82A95"/>
    <w:rsid w:val="00E8394D"/>
    <w:rsid w:val="00E8451A"/>
    <w:rsid w:val="00E847A8"/>
    <w:rsid w:val="00E86176"/>
    <w:rsid w:val="00E8625C"/>
    <w:rsid w:val="00E864DE"/>
    <w:rsid w:val="00E86571"/>
    <w:rsid w:val="00E8683D"/>
    <w:rsid w:val="00E8714A"/>
    <w:rsid w:val="00E871EE"/>
    <w:rsid w:val="00E90245"/>
    <w:rsid w:val="00E90BA5"/>
    <w:rsid w:val="00E90E70"/>
    <w:rsid w:val="00E93829"/>
    <w:rsid w:val="00E93AE1"/>
    <w:rsid w:val="00E93D81"/>
    <w:rsid w:val="00E93EF3"/>
    <w:rsid w:val="00E94106"/>
    <w:rsid w:val="00E95BE7"/>
    <w:rsid w:val="00E96D16"/>
    <w:rsid w:val="00E97B38"/>
    <w:rsid w:val="00E97BFC"/>
    <w:rsid w:val="00EA12B3"/>
    <w:rsid w:val="00EA2379"/>
    <w:rsid w:val="00EA259A"/>
    <w:rsid w:val="00EA2D63"/>
    <w:rsid w:val="00EA3280"/>
    <w:rsid w:val="00EA3A6B"/>
    <w:rsid w:val="00EA4872"/>
    <w:rsid w:val="00EA4962"/>
    <w:rsid w:val="00EA5627"/>
    <w:rsid w:val="00EA599C"/>
    <w:rsid w:val="00EA61A7"/>
    <w:rsid w:val="00EA6426"/>
    <w:rsid w:val="00EA6659"/>
    <w:rsid w:val="00EA6CC3"/>
    <w:rsid w:val="00EA7364"/>
    <w:rsid w:val="00EB0A1D"/>
    <w:rsid w:val="00EB1587"/>
    <w:rsid w:val="00EB2862"/>
    <w:rsid w:val="00EB40F7"/>
    <w:rsid w:val="00EB4C07"/>
    <w:rsid w:val="00EB5548"/>
    <w:rsid w:val="00EB555A"/>
    <w:rsid w:val="00EB70CF"/>
    <w:rsid w:val="00EB75BF"/>
    <w:rsid w:val="00EB75CD"/>
    <w:rsid w:val="00EB7E2A"/>
    <w:rsid w:val="00EC043A"/>
    <w:rsid w:val="00EC0DC3"/>
    <w:rsid w:val="00EC0FC4"/>
    <w:rsid w:val="00EC16A6"/>
    <w:rsid w:val="00EC28F6"/>
    <w:rsid w:val="00EC413A"/>
    <w:rsid w:val="00EC454B"/>
    <w:rsid w:val="00EC4647"/>
    <w:rsid w:val="00EC4AFA"/>
    <w:rsid w:val="00EC542B"/>
    <w:rsid w:val="00EC5A81"/>
    <w:rsid w:val="00EC6430"/>
    <w:rsid w:val="00EC7812"/>
    <w:rsid w:val="00ED0839"/>
    <w:rsid w:val="00ED0B94"/>
    <w:rsid w:val="00ED0C82"/>
    <w:rsid w:val="00ED1705"/>
    <w:rsid w:val="00ED1F70"/>
    <w:rsid w:val="00ED2BDE"/>
    <w:rsid w:val="00ED3CD3"/>
    <w:rsid w:val="00ED3E55"/>
    <w:rsid w:val="00ED51EE"/>
    <w:rsid w:val="00ED5794"/>
    <w:rsid w:val="00EE0051"/>
    <w:rsid w:val="00EE0440"/>
    <w:rsid w:val="00EE107D"/>
    <w:rsid w:val="00EE148E"/>
    <w:rsid w:val="00EE1B55"/>
    <w:rsid w:val="00EE1D12"/>
    <w:rsid w:val="00EE283E"/>
    <w:rsid w:val="00EE2A4D"/>
    <w:rsid w:val="00EE46EE"/>
    <w:rsid w:val="00EE4F0D"/>
    <w:rsid w:val="00EE5F20"/>
    <w:rsid w:val="00EE7BA1"/>
    <w:rsid w:val="00EF07FA"/>
    <w:rsid w:val="00EF1232"/>
    <w:rsid w:val="00EF1ECB"/>
    <w:rsid w:val="00EF2486"/>
    <w:rsid w:val="00EF407F"/>
    <w:rsid w:val="00EF44AF"/>
    <w:rsid w:val="00EF4F48"/>
    <w:rsid w:val="00EF5565"/>
    <w:rsid w:val="00EF5688"/>
    <w:rsid w:val="00EF5D5E"/>
    <w:rsid w:val="00EF5EB3"/>
    <w:rsid w:val="00EF6541"/>
    <w:rsid w:val="00EF7DF2"/>
    <w:rsid w:val="00F02114"/>
    <w:rsid w:val="00F05D0F"/>
    <w:rsid w:val="00F05DDD"/>
    <w:rsid w:val="00F061A7"/>
    <w:rsid w:val="00F0668F"/>
    <w:rsid w:val="00F076B1"/>
    <w:rsid w:val="00F077EB"/>
    <w:rsid w:val="00F10A18"/>
    <w:rsid w:val="00F1146F"/>
    <w:rsid w:val="00F11F9E"/>
    <w:rsid w:val="00F12605"/>
    <w:rsid w:val="00F128BD"/>
    <w:rsid w:val="00F15231"/>
    <w:rsid w:val="00F154D0"/>
    <w:rsid w:val="00F16658"/>
    <w:rsid w:val="00F16833"/>
    <w:rsid w:val="00F16F72"/>
    <w:rsid w:val="00F17ABA"/>
    <w:rsid w:val="00F17B25"/>
    <w:rsid w:val="00F17CE7"/>
    <w:rsid w:val="00F209B9"/>
    <w:rsid w:val="00F209C4"/>
    <w:rsid w:val="00F221AF"/>
    <w:rsid w:val="00F223FF"/>
    <w:rsid w:val="00F22585"/>
    <w:rsid w:val="00F2277B"/>
    <w:rsid w:val="00F22821"/>
    <w:rsid w:val="00F228A2"/>
    <w:rsid w:val="00F22C00"/>
    <w:rsid w:val="00F22EF0"/>
    <w:rsid w:val="00F25616"/>
    <w:rsid w:val="00F2585A"/>
    <w:rsid w:val="00F2593C"/>
    <w:rsid w:val="00F26CC8"/>
    <w:rsid w:val="00F271CF"/>
    <w:rsid w:val="00F275FD"/>
    <w:rsid w:val="00F27DAB"/>
    <w:rsid w:val="00F30F6A"/>
    <w:rsid w:val="00F31D48"/>
    <w:rsid w:val="00F31EE2"/>
    <w:rsid w:val="00F32191"/>
    <w:rsid w:val="00F321C4"/>
    <w:rsid w:val="00F323BA"/>
    <w:rsid w:val="00F345C3"/>
    <w:rsid w:val="00F3555B"/>
    <w:rsid w:val="00F35674"/>
    <w:rsid w:val="00F35C9F"/>
    <w:rsid w:val="00F3685D"/>
    <w:rsid w:val="00F40E91"/>
    <w:rsid w:val="00F41A4A"/>
    <w:rsid w:val="00F422B1"/>
    <w:rsid w:val="00F43271"/>
    <w:rsid w:val="00F4330A"/>
    <w:rsid w:val="00F44396"/>
    <w:rsid w:val="00F448C3"/>
    <w:rsid w:val="00F44C94"/>
    <w:rsid w:val="00F44D2E"/>
    <w:rsid w:val="00F455EB"/>
    <w:rsid w:val="00F460F9"/>
    <w:rsid w:val="00F474A7"/>
    <w:rsid w:val="00F47C44"/>
    <w:rsid w:val="00F51CFD"/>
    <w:rsid w:val="00F51D8D"/>
    <w:rsid w:val="00F54FE4"/>
    <w:rsid w:val="00F55580"/>
    <w:rsid w:val="00F61383"/>
    <w:rsid w:val="00F61E09"/>
    <w:rsid w:val="00F61FF8"/>
    <w:rsid w:val="00F6226E"/>
    <w:rsid w:val="00F63116"/>
    <w:rsid w:val="00F632AC"/>
    <w:rsid w:val="00F632C4"/>
    <w:rsid w:val="00F642DE"/>
    <w:rsid w:val="00F64DD1"/>
    <w:rsid w:val="00F67767"/>
    <w:rsid w:val="00F7005D"/>
    <w:rsid w:val="00F70F70"/>
    <w:rsid w:val="00F71599"/>
    <w:rsid w:val="00F71E84"/>
    <w:rsid w:val="00F72957"/>
    <w:rsid w:val="00F72CF4"/>
    <w:rsid w:val="00F72E3C"/>
    <w:rsid w:val="00F74C30"/>
    <w:rsid w:val="00F77451"/>
    <w:rsid w:val="00F77F34"/>
    <w:rsid w:val="00F804AA"/>
    <w:rsid w:val="00F80E90"/>
    <w:rsid w:val="00F80ED2"/>
    <w:rsid w:val="00F817B0"/>
    <w:rsid w:val="00F8310A"/>
    <w:rsid w:val="00F8371C"/>
    <w:rsid w:val="00F8382D"/>
    <w:rsid w:val="00F849D4"/>
    <w:rsid w:val="00F857A3"/>
    <w:rsid w:val="00F85FC2"/>
    <w:rsid w:val="00F8633C"/>
    <w:rsid w:val="00F86BDB"/>
    <w:rsid w:val="00F87667"/>
    <w:rsid w:val="00F87C83"/>
    <w:rsid w:val="00F9059E"/>
    <w:rsid w:val="00F90823"/>
    <w:rsid w:val="00F91633"/>
    <w:rsid w:val="00F917B3"/>
    <w:rsid w:val="00F91BE6"/>
    <w:rsid w:val="00F92539"/>
    <w:rsid w:val="00F9329E"/>
    <w:rsid w:val="00F949C7"/>
    <w:rsid w:val="00F96CC9"/>
    <w:rsid w:val="00F97950"/>
    <w:rsid w:val="00FA0332"/>
    <w:rsid w:val="00FA1727"/>
    <w:rsid w:val="00FA3259"/>
    <w:rsid w:val="00FA3715"/>
    <w:rsid w:val="00FA39CF"/>
    <w:rsid w:val="00FA5AB1"/>
    <w:rsid w:val="00FA5AE4"/>
    <w:rsid w:val="00FA6042"/>
    <w:rsid w:val="00FA636B"/>
    <w:rsid w:val="00FB31FE"/>
    <w:rsid w:val="00FB474D"/>
    <w:rsid w:val="00FB5E6C"/>
    <w:rsid w:val="00FB6374"/>
    <w:rsid w:val="00FB6CB4"/>
    <w:rsid w:val="00FB6D76"/>
    <w:rsid w:val="00FB6FD8"/>
    <w:rsid w:val="00FC1314"/>
    <w:rsid w:val="00FC28EE"/>
    <w:rsid w:val="00FC2B71"/>
    <w:rsid w:val="00FC557F"/>
    <w:rsid w:val="00FC5D1E"/>
    <w:rsid w:val="00FC6DB7"/>
    <w:rsid w:val="00FC776F"/>
    <w:rsid w:val="00FC7CD8"/>
    <w:rsid w:val="00FD0002"/>
    <w:rsid w:val="00FD1C30"/>
    <w:rsid w:val="00FD250B"/>
    <w:rsid w:val="00FD2F1C"/>
    <w:rsid w:val="00FD39EA"/>
    <w:rsid w:val="00FD503B"/>
    <w:rsid w:val="00FD6C4E"/>
    <w:rsid w:val="00FD7D0B"/>
    <w:rsid w:val="00FE0741"/>
    <w:rsid w:val="00FE0DE7"/>
    <w:rsid w:val="00FE218B"/>
    <w:rsid w:val="00FE3925"/>
    <w:rsid w:val="00FE3B3A"/>
    <w:rsid w:val="00FE405B"/>
    <w:rsid w:val="00FE4940"/>
    <w:rsid w:val="00FE529E"/>
    <w:rsid w:val="00FE59A2"/>
    <w:rsid w:val="00FE6D02"/>
    <w:rsid w:val="00FE79F7"/>
    <w:rsid w:val="00FF12A0"/>
    <w:rsid w:val="00FF1385"/>
    <w:rsid w:val="00FF1732"/>
    <w:rsid w:val="00FF1AD7"/>
    <w:rsid w:val="00FF3E04"/>
    <w:rsid w:val="00FF53E8"/>
    <w:rsid w:val="00FF6A5A"/>
    <w:rsid w:val="00FF6AC1"/>
    <w:rsid w:val="00FF762C"/>
    <w:rsid w:val="00FF79C6"/>
    <w:rsid w:val="018A44B4"/>
    <w:rsid w:val="01922DC9"/>
    <w:rsid w:val="01963BE6"/>
    <w:rsid w:val="019924DC"/>
    <w:rsid w:val="01A75AEC"/>
    <w:rsid w:val="021A1EAD"/>
    <w:rsid w:val="02316790"/>
    <w:rsid w:val="023E4914"/>
    <w:rsid w:val="02606320"/>
    <w:rsid w:val="026B49C7"/>
    <w:rsid w:val="02706D5E"/>
    <w:rsid w:val="02734C55"/>
    <w:rsid w:val="02C64B28"/>
    <w:rsid w:val="02E9052A"/>
    <w:rsid w:val="02F10E60"/>
    <w:rsid w:val="03387229"/>
    <w:rsid w:val="03443A6F"/>
    <w:rsid w:val="03724537"/>
    <w:rsid w:val="03851ED2"/>
    <w:rsid w:val="03A96165"/>
    <w:rsid w:val="03F44933"/>
    <w:rsid w:val="04043AA5"/>
    <w:rsid w:val="041E7ACD"/>
    <w:rsid w:val="04201B8B"/>
    <w:rsid w:val="04382BE0"/>
    <w:rsid w:val="043E7102"/>
    <w:rsid w:val="045E7194"/>
    <w:rsid w:val="0477350E"/>
    <w:rsid w:val="048D42C4"/>
    <w:rsid w:val="04A006E1"/>
    <w:rsid w:val="051A65C3"/>
    <w:rsid w:val="052E1C9F"/>
    <w:rsid w:val="0531200C"/>
    <w:rsid w:val="053E109C"/>
    <w:rsid w:val="054C6411"/>
    <w:rsid w:val="05E002BE"/>
    <w:rsid w:val="05E35B59"/>
    <w:rsid w:val="061E27BA"/>
    <w:rsid w:val="06481AD4"/>
    <w:rsid w:val="06521913"/>
    <w:rsid w:val="06567772"/>
    <w:rsid w:val="067D77AC"/>
    <w:rsid w:val="06805122"/>
    <w:rsid w:val="069353D8"/>
    <w:rsid w:val="06952ADA"/>
    <w:rsid w:val="06DF7532"/>
    <w:rsid w:val="06F36A08"/>
    <w:rsid w:val="06FA3939"/>
    <w:rsid w:val="071B4038"/>
    <w:rsid w:val="07422C6F"/>
    <w:rsid w:val="07655DB3"/>
    <w:rsid w:val="07DA0583"/>
    <w:rsid w:val="083042E7"/>
    <w:rsid w:val="0838737A"/>
    <w:rsid w:val="083B43E8"/>
    <w:rsid w:val="08444D9F"/>
    <w:rsid w:val="088A4392"/>
    <w:rsid w:val="089935B7"/>
    <w:rsid w:val="08AA4743"/>
    <w:rsid w:val="08C1768C"/>
    <w:rsid w:val="08D12404"/>
    <w:rsid w:val="08DA0D79"/>
    <w:rsid w:val="0927319F"/>
    <w:rsid w:val="092B3141"/>
    <w:rsid w:val="093D1719"/>
    <w:rsid w:val="097517AF"/>
    <w:rsid w:val="097A7948"/>
    <w:rsid w:val="098C68F8"/>
    <w:rsid w:val="09AC4724"/>
    <w:rsid w:val="09B87F24"/>
    <w:rsid w:val="09F95F96"/>
    <w:rsid w:val="0A0334B3"/>
    <w:rsid w:val="0A3C1CA7"/>
    <w:rsid w:val="0A461924"/>
    <w:rsid w:val="0A901CC5"/>
    <w:rsid w:val="0B072024"/>
    <w:rsid w:val="0B0914F5"/>
    <w:rsid w:val="0B110D86"/>
    <w:rsid w:val="0B1C5187"/>
    <w:rsid w:val="0B2916C2"/>
    <w:rsid w:val="0B84338B"/>
    <w:rsid w:val="0B91761E"/>
    <w:rsid w:val="0BC63B01"/>
    <w:rsid w:val="0BCA33E7"/>
    <w:rsid w:val="0BE41071"/>
    <w:rsid w:val="0BE77B0B"/>
    <w:rsid w:val="0C83295D"/>
    <w:rsid w:val="0C89471E"/>
    <w:rsid w:val="0CAE5CFF"/>
    <w:rsid w:val="0CB1765D"/>
    <w:rsid w:val="0D3E4270"/>
    <w:rsid w:val="0D494161"/>
    <w:rsid w:val="0D4F57E4"/>
    <w:rsid w:val="0D6669BD"/>
    <w:rsid w:val="0DC64678"/>
    <w:rsid w:val="0DCB05AE"/>
    <w:rsid w:val="0DF70178"/>
    <w:rsid w:val="0DF94899"/>
    <w:rsid w:val="0DFA1324"/>
    <w:rsid w:val="0E0C32F9"/>
    <w:rsid w:val="0E32410D"/>
    <w:rsid w:val="0EA86D69"/>
    <w:rsid w:val="0EB14180"/>
    <w:rsid w:val="0EBC4E69"/>
    <w:rsid w:val="0EDD408A"/>
    <w:rsid w:val="0EF16F8A"/>
    <w:rsid w:val="0EF64818"/>
    <w:rsid w:val="0EFB37A0"/>
    <w:rsid w:val="0F3D389D"/>
    <w:rsid w:val="0F434292"/>
    <w:rsid w:val="0F8236D5"/>
    <w:rsid w:val="0FA65B55"/>
    <w:rsid w:val="0FC55235"/>
    <w:rsid w:val="0FFC5E2F"/>
    <w:rsid w:val="1009280B"/>
    <w:rsid w:val="100E134E"/>
    <w:rsid w:val="10264018"/>
    <w:rsid w:val="1050087E"/>
    <w:rsid w:val="10636E66"/>
    <w:rsid w:val="10B2256F"/>
    <w:rsid w:val="10C17787"/>
    <w:rsid w:val="10C64A93"/>
    <w:rsid w:val="10DC68D5"/>
    <w:rsid w:val="116B3380"/>
    <w:rsid w:val="11803EC2"/>
    <w:rsid w:val="11AC730F"/>
    <w:rsid w:val="11BC1C1F"/>
    <w:rsid w:val="11CF1EF1"/>
    <w:rsid w:val="11EA2CE5"/>
    <w:rsid w:val="11F87AE5"/>
    <w:rsid w:val="121A40C0"/>
    <w:rsid w:val="126D2AE8"/>
    <w:rsid w:val="12994AF8"/>
    <w:rsid w:val="12AE6B32"/>
    <w:rsid w:val="12C16C73"/>
    <w:rsid w:val="12C43EF0"/>
    <w:rsid w:val="12C4475B"/>
    <w:rsid w:val="12CC223E"/>
    <w:rsid w:val="12D6647C"/>
    <w:rsid w:val="132B46CB"/>
    <w:rsid w:val="13365618"/>
    <w:rsid w:val="1347382D"/>
    <w:rsid w:val="135421F8"/>
    <w:rsid w:val="13616BDF"/>
    <w:rsid w:val="13753967"/>
    <w:rsid w:val="13A1080A"/>
    <w:rsid w:val="13DF2D80"/>
    <w:rsid w:val="13EB17D3"/>
    <w:rsid w:val="142A4E08"/>
    <w:rsid w:val="146B3973"/>
    <w:rsid w:val="14D8207C"/>
    <w:rsid w:val="14DA386A"/>
    <w:rsid w:val="14E42898"/>
    <w:rsid w:val="14F224D3"/>
    <w:rsid w:val="15073605"/>
    <w:rsid w:val="152A4236"/>
    <w:rsid w:val="155807CF"/>
    <w:rsid w:val="15786FC5"/>
    <w:rsid w:val="15FA4347"/>
    <w:rsid w:val="162701DA"/>
    <w:rsid w:val="162B22EC"/>
    <w:rsid w:val="164C31F0"/>
    <w:rsid w:val="164D4538"/>
    <w:rsid w:val="169A5B7F"/>
    <w:rsid w:val="16AA643D"/>
    <w:rsid w:val="16C16894"/>
    <w:rsid w:val="16E62698"/>
    <w:rsid w:val="170B2AE0"/>
    <w:rsid w:val="170C2076"/>
    <w:rsid w:val="171347E8"/>
    <w:rsid w:val="171F0553"/>
    <w:rsid w:val="17656EC7"/>
    <w:rsid w:val="17865E6F"/>
    <w:rsid w:val="178B2FCA"/>
    <w:rsid w:val="17D73777"/>
    <w:rsid w:val="17FD28B0"/>
    <w:rsid w:val="183A16EE"/>
    <w:rsid w:val="18575269"/>
    <w:rsid w:val="188859CE"/>
    <w:rsid w:val="189F55F4"/>
    <w:rsid w:val="18F273A6"/>
    <w:rsid w:val="192A68C8"/>
    <w:rsid w:val="196E49C7"/>
    <w:rsid w:val="199F5019"/>
    <w:rsid w:val="19DF13F6"/>
    <w:rsid w:val="19FF290A"/>
    <w:rsid w:val="1A390864"/>
    <w:rsid w:val="1A6A324A"/>
    <w:rsid w:val="1AC77936"/>
    <w:rsid w:val="1B06535A"/>
    <w:rsid w:val="1B181533"/>
    <w:rsid w:val="1BA7556B"/>
    <w:rsid w:val="1BCC4960"/>
    <w:rsid w:val="1BDE1760"/>
    <w:rsid w:val="1C2551E1"/>
    <w:rsid w:val="1C4B349A"/>
    <w:rsid w:val="1C656F34"/>
    <w:rsid w:val="1C946602"/>
    <w:rsid w:val="1CA232AC"/>
    <w:rsid w:val="1CCA7376"/>
    <w:rsid w:val="1D0B7287"/>
    <w:rsid w:val="1D0E5817"/>
    <w:rsid w:val="1DA03128"/>
    <w:rsid w:val="1DA05131"/>
    <w:rsid w:val="1DB25B96"/>
    <w:rsid w:val="1DC52A30"/>
    <w:rsid w:val="1DC65517"/>
    <w:rsid w:val="1DD66520"/>
    <w:rsid w:val="1DE870A5"/>
    <w:rsid w:val="1E16127D"/>
    <w:rsid w:val="1E2A33E0"/>
    <w:rsid w:val="1E465BA2"/>
    <w:rsid w:val="1E5E47E0"/>
    <w:rsid w:val="1E65548D"/>
    <w:rsid w:val="1E6A5CCC"/>
    <w:rsid w:val="1E84689A"/>
    <w:rsid w:val="1EEC32CA"/>
    <w:rsid w:val="1F0C1276"/>
    <w:rsid w:val="1F1555E0"/>
    <w:rsid w:val="1F3618E7"/>
    <w:rsid w:val="1F5472F6"/>
    <w:rsid w:val="1F663A3C"/>
    <w:rsid w:val="1F6E7EA0"/>
    <w:rsid w:val="1F805BBC"/>
    <w:rsid w:val="1FE73C5F"/>
    <w:rsid w:val="1FF877BF"/>
    <w:rsid w:val="202915A2"/>
    <w:rsid w:val="2038536A"/>
    <w:rsid w:val="204539A1"/>
    <w:rsid w:val="207019F5"/>
    <w:rsid w:val="207D1059"/>
    <w:rsid w:val="20DD7A52"/>
    <w:rsid w:val="21087874"/>
    <w:rsid w:val="21346507"/>
    <w:rsid w:val="21435719"/>
    <w:rsid w:val="21457AA6"/>
    <w:rsid w:val="2184057F"/>
    <w:rsid w:val="219C4AB4"/>
    <w:rsid w:val="21B76AE0"/>
    <w:rsid w:val="223C008F"/>
    <w:rsid w:val="22472B4C"/>
    <w:rsid w:val="22643497"/>
    <w:rsid w:val="22794F14"/>
    <w:rsid w:val="227B706A"/>
    <w:rsid w:val="227F77DE"/>
    <w:rsid w:val="229442B5"/>
    <w:rsid w:val="22B16D64"/>
    <w:rsid w:val="22C67959"/>
    <w:rsid w:val="22FB0688"/>
    <w:rsid w:val="231C0C23"/>
    <w:rsid w:val="232063A6"/>
    <w:rsid w:val="232D53C9"/>
    <w:rsid w:val="23635693"/>
    <w:rsid w:val="239F4B3B"/>
    <w:rsid w:val="23B76FD3"/>
    <w:rsid w:val="23C44AC9"/>
    <w:rsid w:val="23ED7ADD"/>
    <w:rsid w:val="240C6AFA"/>
    <w:rsid w:val="2448342E"/>
    <w:rsid w:val="245C48D7"/>
    <w:rsid w:val="246E108F"/>
    <w:rsid w:val="24A249FE"/>
    <w:rsid w:val="25066EF6"/>
    <w:rsid w:val="2518296A"/>
    <w:rsid w:val="255B1F7F"/>
    <w:rsid w:val="26066D6F"/>
    <w:rsid w:val="26235A5B"/>
    <w:rsid w:val="262E24B2"/>
    <w:rsid w:val="268B284C"/>
    <w:rsid w:val="26A26BEE"/>
    <w:rsid w:val="26C17493"/>
    <w:rsid w:val="26C7367F"/>
    <w:rsid w:val="26CD70F0"/>
    <w:rsid w:val="26FE1742"/>
    <w:rsid w:val="26FF1B22"/>
    <w:rsid w:val="2701248A"/>
    <w:rsid w:val="27015D0E"/>
    <w:rsid w:val="272B4880"/>
    <w:rsid w:val="274F6261"/>
    <w:rsid w:val="277A093D"/>
    <w:rsid w:val="278241BD"/>
    <w:rsid w:val="27971706"/>
    <w:rsid w:val="279767AD"/>
    <w:rsid w:val="280755BB"/>
    <w:rsid w:val="280F210D"/>
    <w:rsid w:val="28154693"/>
    <w:rsid w:val="286D29E1"/>
    <w:rsid w:val="288714FD"/>
    <w:rsid w:val="28CC3AA7"/>
    <w:rsid w:val="28EA436C"/>
    <w:rsid w:val="29215BA4"/>
    <w:rsid w:val="29660000"/>
    <w:rsid w:val="298A5CBE"/>
    <w:rsid w:val="299E3412"/>
    <w:rsid w:val="29A65A1D"/>
    <w:rsid w:val="29AF38AF"/>
    <w:rsid w:val="29B4634A"/>
    <w:rsid w:val="29EA6C76"/>
    <w:rsid w:val="29F10992"/>
    <w:rsid w:val="29F1685F"/>
    <w:rsid w:val="2A2E1289"/>
    <w:rsid w:val="2A8229CD"/>
    <w:rsid w:val="2A8453B1"/>
    <w:rsid w:val="2A863051"/>
    <w:rsid w:val="2A9920D3"/>
    <w:rsid w:val="2AA56CCB"/>
    <w:rsid w:val="2AE37315"/>
    <w:rsid w:val="2B2412CD"/>
    <w:rsid w:val="2B2433DD"/>
    <w:rsid w:val="2B7045BE"/>
    <w:rsid w:val="2B9D7C99"/>
    <w:rsid w:val="2BA90F52"/>
    <w:rsid w:val="2BAB53B1"/>
    <w:rsid w:val="2BB51544"/>
    <w:rsid w:val="2BC346BE"/>
    <w:rsid w:val="2BE16598"/>
    <w:rsid w:val="2BF269A7"/>
    <w:rsid w:val="2C1C696A"/>
    <w:rsid w:val="2C5174E0"/>
    <w:rsid w:val="2C5618F8"/>
    <w:rsid w:val="2C6A365C"/>
    <w:rsid w:val="2C877A43"/>
    <w:rsid w:val="2C8F59B2"/>
    <w:rsid w:val="2CE22AB5"/>
    <w:rsid w:val="2D845825"/>
    <w:rsid w:val="2D9A7120"/>
    <w:rsid w:val="2DBB30B8"/>
    <w:rsid w:val="2DC50F24"/>
    <w:rsid w:val="2DE435D2"/>
    <w:rsid w:val="2DF36570"/>
    <w:rsid w:val="2E203981"/>
    <w:rsid w:val="2E235B1A"/>
    <w:rsid w:val="2E2D4D5E"/>
    <w:rsid w:val="2E3512B9"/>
    <w:rsid w:val="2E604620"/>
    <w:rsid w:val="2ECF2A5B"/>
    <w:rsid w:val="2F2D4173"/>
    <w:rsid w:val="2F3C308F"/>
    <w:rsid w:val="2F8278DB"/>
    <w:rsid w:val="2F9C7A54"/>
    <w:rsid w:val="2F9D6043"/>
    <w:rsid w:val="2FC04163"/>
    <w:rsid w:val="2FD71C09"/>
    <w:rsid w:val="3006129D"/>
    <w:rsid w:val="309E1431"/>
    <w:rsid w:val="30B5333E"/>
    <w:rsid w:val="30F90549"/>
    <w:rsid w:val="313C614E"/>
    <w:rsid w:val="31505DAD"/>
    <w:rsid w:val="31532F2D"/>
    <w:rsid w:val="318320A8"/>
    <w:rsid w:val="31A40879"/>
    <w:rsid w:val="31C1309B"/>
    <w:rsid w:val="31CD7106"/>
    <w:rsid w:val="31F57EDC"/>
    <w:rsid w:val="320C1BA8"/>
    <w:rsid w:val="32AA5A6C"/>
    <w:rsid w:val="32B56792"/>
    <w:rsid w:val="32BC30EA"/>
    <w:rsid w:val="32C51192"/>
    <w:rsid w:val="32CD43F3"/>
    <w:rsid w:val="32EE7C35"/>
    <w:rsid w:val="332848FF"/>
    <w:rsid w:val="33B33591"/>
    <w:rsid w:val="33C40DAF"/>
    <w:rsid w:val="33CB50F6"/>
    <w:rsid w:val="33EA5773"/>
    <w:rsid w:val="34156596"/>
    <w:rsid w:val="341579FF"/>
    <w:rsid w:val="343B1E3D"/>
    <w:rsid w:val="347B2C27"/>
    <w:rsid w:val="3480762C"/>
    <w:rsid w:val="34B563E2"/>
    <w:rsid w:val="34C71782"/>
    <w:rsid w:val="34CA2810"/>
    <w:rsid w:val="34F73875"/>
    <w:rsid w:val="35033E04"/>
    <w:rsid w:val="350A1874"/>
    <w:rsid w:val="350C4714"/>
    <w:rsid w:val="351A087B"/>
    <w:rsid w:val="35270B41"/>
    <w:rsid w:val="353323D5"/>
    <w:rsid w:val="3550373B"/>
    <w:rsid w:val="35925C72"/>
    <w:rsid w:val="35973F2D"/>
    <w:rsid w:val="35C26DEE"/>
    <w:rsid w:val="360F267E"/>
    <w:rsid w:val="365A50BB"/>
    <w:rsid w:val="366E68DA"/>
    <w:rsid w:val="36881F0D"/>
    <w:rsid w:val="36C41867"/>
    <w:rsid w:val="36CC24F7"/>
    <w:rsid w:val="370E4C3C"/>
    <w:rsid w:val="373C3CC0"/>
    <w:rsid w:val="375436D4"/>
    <w:rsid w:val="37545502"/>
    <w:rsid w:val="37855348"/>
    <w:rsid w:val="37D4606B"/>
    <w:rsid w:val="37E30BFE"/>
    <w:rsid w:val="37FA4F3B"/>
    <w:rsid w:val="381F5E35"/>
    <w:rsid w:val="383813C8"/>
    <w:rsid w:val="385244BD"/>
    <w:rsid w:val="38623892"/>
    <w:rsid w:val="38650C3E"/>
    <w:rsid w:val="388809BB"/>
    <w:rsid w:val="388A07DC"/>
    <w:rsid w:val="38E431AE"/>
    <w:rsid w:val="38F57B5C"/>
    <w:rsid w:val="38F74B63"/>
    <w:rsid w:val="38FD2469"/>
    <w:rsid w:val="39334744"/>
    <w:rsid w:val="3948026B"/>
    <w:rsid w:val="3956604D"/>
    <w:rsid w:val="39A1679C"/>
    <w:rsid w:val="39B174EB"/>
    <w:rsid w:val="39F12A70"/>
    <w:rsid w:val="3A132F16"/>
    <w:rsid w:val="3A1B3237"/>
    <w:rsid w:val="3A60099C"/>
    <w:rsid w:val="3A93517E"/>
    <w:rsid w:val="3B42434C"/>
    <w:rsid w:val="3BE55A8F"/>
    <w:rsid w:val="3BE55C08"/>
    <w:rsid w:val="3BF44C1A"/>
    <w:rsid w:val="3C030505"/>
    <w:rsid w:val="3C34574B"/>
    <w:rsid w:val="3C5A2D1C"/>
    <w:rsid w:val="3C7941AB"/>
    <w:rsid w:val="3CB37024"/>
    <w:rsid w:val="3CE47750"/>
    <w:rsid w:val="3D057F7D"/>
    <w:rsid w:val="3D0976C4"/>
    <w:rsid w:val="3D4752E9"/>
    <w:rsid w:val="3D7E34D1"/>
    <w:rsid w:val="3D8C258A"/>
    <w:rsid w:val="3DA7157D"/>
    <w:rsid w:val="3E0347A6"/>
    <w:rsid w:val="3E37139E"/>
    <w:rsid w:val="3E386E20"/>
    <w:rsid w:val="3E5C5F16"/>
    <w:rsid w:val="3E7E6A1E"/>
    <w:rsid w:val="3F3527DB"/>
    <w:rsid w:val="3F610CAF"/>
    <w:rsid w:val="3F92191C"/>
    <w:rsid w:val="402F14D9"/>
    <w:rsid w:val="4042437C"/>
    <w:rsid w:val="40437225"/>
    <w:rsid w:val="40666255"/>
    <w:rsid w:val="40852B71"/>
    <w:rsid w:val="40A56A55"/>
    <w:rsid w:val="40D04F96"/>
    <w:rsid w:val="412F650A"/>
    <w:rsid w:val="4154383A"/>
    <w:rsid w:val="415826D8"/>
    <w:rsid w:val="416A77B2"/>
    <w:rsid w:val="42092064"/>
    <w:rsid w:val="427E562E"/>
    <w:rsid w:val="42C22B34"/>
    <w:rsid w:val="42C433F4"/>
    <w:rsid w:val="42E6571C"/>
    <w:rsid w:val="42F624A6"/>
    <w:rsid w:val="43297F3D"/>
    <w:rsid w:val="43357BB8"/>
    <w:rsid w:val="434C069A"/>
    <w:rsid w:val="43707565"/>
    <w:rsid w:val="43814E59"/>
    <w:rsid w:val="4412373D"/>
    <w:rsid w:val="44846EF4"/>
    <w:rsid w:val="448B20BD"/>
    <w:rsid w:val="44D00889"/>
    <w:rsid w:val="44DB3186"/>
    <w:rsid w:val="44E225FE"/>
    <w:rsid w:val="44F11AA7"/>
    <w:rsid w:val="453146CD"/>
    <w:rsid w:val="455A36D4"/>
    <w:rsid w:val="45642733"/>
    <w:rsid w:val="45FB5915"/>
    <w:rsid w:val="462875A5"/>
    <w:rsid w:val="462E6C0B"/>
    <w:rsid w:val="46A401F3"/>
    <w:rsid w:val="46F51CF1"/>
    <w:rsid w:val="47077F50"/>
    <w:rsid w:val="47487BBE"/>
    <w:rsid w:val="475A0EB2"/>
    <w:rsid w:val="475B3E56"/>
    <w:rsid w:val="475E4BEA"/>
    <w:rsid w:val="47766E62"/>
    <w:rsid w:val="477F44D5"/>
    <w:rsid w:val="479E21BE"/>
    <w:rsid w:val="47CB5980"/>
    <w:rsid w:val="47E7569B"/>
    <w:rsid w:val="488739F0"/>
    <w:rsid w:val="48BA78DE"/>
    <w:rsid w:val="48C2276C"/>
    <w:rsid w:val="48CA70FD"/>
    <w:rsid w:val="48CB5058"/>
    <w:rsid w:val="48CC2435"/>
    <w:rsid w:val="490D4C4F"/>
    <w:rsid w:val="499814CB"/>
    <w:rsid w:val="499C42E2"/>
    <w:rsid w:val="49FA026B"/>
    <w:rsid w:val="49FA3470"/>
    <w:rsid w:val="4A596B7C"/>
    <w:rsid w:val="4A5E3A23"/>
    <w:rsid w:val="4A92373A"/>
    <w:rsid w:val="4AA043AA"/>
    <w:rsid w:val="4ABA51D3"/>
    <w:rsid w:val="4ABD1A49"/>
    <w:rsid w:val="4AD16E3D"/>
    <w:rsid w:val="4AEC4798"/>
    <w:rsid w:val="4AF127BB"/>
    <w:rsid w:val="4B17556D"/>
    <w:rsid w:val="4B46248B"/>
    <w:rsid w:val="4B8D6483"/>
    <w:rsid w:val="4B994F91"/>
    <w:rsid w:val="4BBD33CE"/>
    <w:rsid w:val="4BC670BA"/>
    <w:rsid w:val="4BC75233"/>
    <w:rsid w:val="4C5A7393"/>
    <w:rsid w:val="4C5B7BDE"/>
    <w:rsid w:val="4CAA6DEC"/>
    <w:rsid w:val="4CBB5870"/>
    <w:rsid w:val="4CD60075"/>
    <w:rsid w:val="4D0E12D1"/>
    <w:rsid w:val="4D291727"/>
    <w:rsid w:val="4D2A6786"/>
    <w:rsid w:val="4D3913B2"/>
    <w:rsid w:val="4D681C3A"/>
    <w:rsid w:val="4D976B7C"/>
    <w:rsid w:val="4DAA76F7"/>
    <w:rsid w:val="4DBE1C1A"/>
    <w:rsid w:val="4DEF06D0"/>
    <w:rsid w:val="4DFF0486"/>
    <w:rsid w:val="4DFF3300"/>
    <w:rsid w:val="4E0C0B2F"/>
    <w:rsid w:val="4E853EA2"/>
    <w:rsid w:val="4EA23DDA"/>
    <w:rsid w:val="4EC877D1"/>
    <w:rsid w:val="4F203DE0"/>
    <w:rsid w:val="4F72431F"/>
    <w:rsid w:val="4FA90FFB"/>
    <w:rsid w:val="4FBE780A"/>
    <w:rsid w:val="4FF442B8"/>
    <w:rsid w:val="4FF74036"/>
    <w:rsid w:val="50167093"/>
    <w:rsid w:val="5023371B"/>
    <w:rsid w:val="503A7D50"/>
    <w:rsid w:val="50466028"/>
    <w:rsid w:val="50573EE0"/>
    <w:rsid w:val="50687EE1"/>
    <w:rsid w:val="50825ABD"/>
    <w:rsid w:val="50847E24"/>
    <w:rsid w:val="508B2042"/>
    <w:rsid w:val="50A117D4"/>
    <w:rsid w:val="50DC48AF"/>
    <w:rsid w:val="50F1625A"/>
    <w:rsid w:val="50F92AF1"/>
    <w:rsid w:val="5124215A"/>
    <w:rsid w:val="51320B4E"/>
    <w:rsid w:val="517806BF"/>
    <w:rsid w:val="519B7926"/>
    <w:rsid w:val="51B15013"/>
    <w:rsid w:val="51E62428"/>
    <w:rsid w:val="5222697F"/>
    <w:rsid w:val="52626879"/>
    <w:rsid w:val="527375B5"/>
    <w:rsid w:val="528B2997"/>
    <w:rsid w:val="52D93B7C"/>
    <w:rsid w:val="52E0721B"/>
    <w:rsid w:val="52E7467F"/>
    <w:rsid w:val="530379C0"/>
    <w:rsid w:val="5318224A"/>
    <w:rsid w:val="53211D72"/>
    <w:rsid w:val="5334399F"/>
    <w:rsid w:val="533A3138"/>
    <w:rsid w:val="537D1372"/>
    <w:rsid w:val="53C03E52"/>
    <w:rsid w:val="53D8574B"/>
    <w:rsid w:val="53FF22C9"/>
    <w:rsid w:val="54124691"/>
    <w:rsid w:val="544E4D2A"/>
    <w:rsid w:val="54A52B04"/>
    <w:rsid w:val="55061C05"/>
    <w:rsid w:val="550D4C7E"/>
    <w:rsid w:val="55361973"/>
    <w:rsid w:val="55826059"/>
    <w:rsid w:val="55B577AC"/>
    <w:rsid w:val="55B840E3"/>
    <w:rsid w:val="55D729F8"/>
    <w:rsid w:val="55DB4169"/>
    <w:rsid w:val="56021E2A"/>
    <w:rsid w:val="560A0CCC"/>
    <w:rsid w:val="560A7BA7"/>
    <w:rsid w:val="5611010B"/>
    <w:rsid w:val="561E24B4"/>
    <w:rsid w:val="564E6E5D"/>
    <w:rsid w:val="567233E3"/>
    <w:rsid w:val="56813D12"/>
    <w:rsid w:val="56D53EDE"/>
    <w:rsid w:val="56FE0584"/>
    <w:rsid w:val="573B17CB"/>
    <w:rsid w:val="573D4E87"/>
    <w:rsid w:val="5781514F"/>
    <w:rsid w:val="578D15B1"/>
    <w:rsid w:val="57A25E51"/>
    <w:rsid w:val="57E45843"/>
    <w:rsid w:val="57F77A99"/>
    <w:rsid w:val="58036FF1"/>
    <w:rsid w:val="581F31B7"/>
    <w:rsid w:val="585B2F03"/>
    <w:rsid w:val="58803767"/>
    <w:rsid w:val="58807951"/>
    <w:rsid w:val="58DF4006"/>
    <w:rsid w:val="591D14AE"/>
    <w:rsid w:val="591F64C4"/>
    <w:rsid w:val="59272B65"/>
    <w:rsid w:val="59284BD5"/>
    <w:rsid w:val="593928F1"/>
    <w:rsid w:val="596E2614"/>
    <w:rsid w:val="59710BE1"/>
    <w:rsid w:val="59847F15"/>
    <w:rsid w:val="59B30F36"/>
    <w:rsid w:val="59E35308"/>
    <w:rsid w:val="5A151319"/>
    <w:rsid w:val="5A7E4921"/>
    <w:rsid w:val="5A845B89"/>
    <w:rsid w:val="5A8A3DB1"/>
    <w:rsid w:val="5A972372"/>
    <w:rsid w:val="5AA9184E"/>
    <w:rsid w:val="5AD433FA"/>
    <w:rsid w:val="5ADC5520"/>
    <w:rsid w:val="5AE31628"/>
    <w:rsid w:val="5AFA0980"/>
    <w:rsid w:val="5B1B7F7F"/>
    <w:rsid w:val="5B747B40"/>
    <w:rsid w:val="5BA3302A"/>
    <w:rsid w:val="5BC85BF2"/>
    <w:rsid w:val="5BD15CD7"/>
    <w:rsid w:val="5BD62506"/>
    <w:rsid w:val="5C281CBF"/>
    <w:rsid w:val="5C375F97"/>
    <w:rsid w:val="5C3F2313"/>
    <w:rsid w:val="5C7F704A"/>
    <w:rsid w:val="5CA86F3B"/>
    <w:rsid w:val="5CD003EE"/>
    <w:rsid w:val="5CDB0255"/>
    <w:rsid w:val="5CED0783"/>
    <w:rsid w:val="5D0040C4"/>
    <w:rsid w:val="5D1B5705"/>
    <w:rsid w:val="5D3868D0"/>
    <w:rsid w:val="5D3D5F84"/>
    <w:rsid w:val="5D464C29"/>
    <w:rsid w:val="5D72396D"/>
    <w:rsid w:val="5D771884"/>
    <w:rsid w:val="5D96394F"/>
    <w:rsid w:val="5DB560E4"/>
    <w:rsid w:val="5DCC1CA1"/>
    <w:rsid w:val="5DF6043F"/>
    <w:rsid w:val="5DFE13F7"/>
    <w:rsid w:val="5E0A56D8"/>
    <w:rsid w:val="5E1E33A9"/>
    <w:rsid w:val="5E230800"/>
    <w:rsid w:val="5E271CE1"/>
    <w:rsid w:val="5E3408EB"/>
    <w:rsid w:val="5E3B3CA9"/>
    <w:rsid w:val="5E51455E"/>
    <w:rsid w:val="5E53162C"/>
    <w:rsid w:val="5F103D27"/>
    <w:rsid w:val="5F88394B"/>
    <w:rsid w:val="5F8A6E4E"/>
    <w:rsid w:val="5F924DC1"/>
    <w:rsid w:val="5F9714B5"/>
    <w:rsid w:val="5FB95257"/>
    <w:rsid w:val="5FD93159"/>
    <w:rsid w:val="5FE837F5"/>
    <w:rsid w:val="5FF6617D"/>
    <w:rsid w:val="5FFE2592"/>
    <w:rsid w:val="602542B1"/>
    <w:rsid w:val="604134CD"/>
    <w:rsid w:val="609A4358"/>
    <w:rsid w:val="60BC2341"/>
    <w:rsid w:val="60DB75D3"/>
    <w:rsid w:val="612D56AA"/>
    <w:rsid w:val="618668C8"/>
    <w:rsid w:val="61B13F9A"/>
    <w:rsid w:val="61BC05B0"/>
    <w:rsid w:val="61CE29F6"/>
    <w:rsid w:val="62007B87"/>
    <w:rsid w:val="626B4E79"/>
    <w:rsid w:val="627D15E7"/>
    <w:rsid w:val="62851CDD"/>
    <w:rsid w:val="62A71108"/>
    <w:rsid w:val="62B07FBD"/>
    <w:rsid w:val="62B12EE3"/>
    <w:rsid w:val="62C872A0"/>
    <w:rsid w:val="632623AE"/>
    <w:rsid w:val="6334467B"/>
    <w:rsid w:val="634B6A33"/>
    <w:rsid w:val="63537050"/>
    <w:rsid w:val="6366073D"/>
    <w:rsid w:val="637451BA"/>
    <w:rsid w:val="63856835"/>
    <w:rsid w:val="638C7095"/>
    <w:rsid w:val="64062E85"/>
    <w:rsid w:val="64481CC9"/>
    <w:rsid w:val="644C7CFB"/>
    <w:rsid w:val="647E5D3F"/>
    <w:rsid w:val="648264B3"/>
    <w:rsid w:val="64B74F47"/>
    <w:rsid w:val="64EB5CA0"/>
    <w:rsid w:val="64F91C54"/>
    <w:rsid w:val="65031CD1"/>
    <w:rsid w:val="650352E9"/>
    <w:rsid w:val="65053E1E"/>
    <w:rsid w:val="65054FBD"/>
    <w:rsid w:val="650B73ED"/>
    <w:rsid w:val="65420171"/>
    <w:rsid w:val="65526949"/>
    <w:rsid w:val="65D5075D"/>
    <w:rsid w:val="65FC49E9"/>
    <w:rsid w:val="660C30FF"/>
    <w:rsid w:val="662A0A38"/>
    <w:rsid w:val="66486107"/>
    <w:rsid w:val="66494234"/>
    <w:rsid w:val="664D1151"/>
    <w:rsid w:val="665011DF"/>
    <w:rsid w:val="6684029B"/>
    <w:rsid w:val="669A7F65"/>
    <w:rsid w:val="66AC6750"/>
    <w:rsid w:val="66B35A7A"/>
    <w:rsid w:val="66D76328"/>
    <w:rsid w:val="66E50D0E"/>
    <w:rsid w:val="66EC2A81"/>
    <w:rsid w:val="67247A5C"/>
    <w:rsid w:val="672B1A53"/>
    <w:rsid w:val="67C30AB2"/>
    <w:rsid w:val="680C0D40"/>
    <w:rsid w:val="682F10B1"/>
    <w:rsid w:val="687C07E7"/>
    <w:rsid w:val="687E6E58"/>
    <w:rsid w:val="68840579"/>
    <w:rsid w:val="68946DA9"/>
    <w:rsid w:val="68E77426"/>
    <w:rsid w:val="691C697F"/>
    <w:rsid w:val="693A0334"/>
    <w:rsid w:val="69836008"/>
    <w:rsid w:val="69841C93"/>
    <w:rsid w:val="69892653"/>
    <w:rsid w:val="69CC7479"/>
    <w:rsid w:val="69E43C45"/>
    <w:rsid w:val="69F5715D"/>
    <w:rsid w:val="6A270136"/>
    <w:rsid w:val="6A5128E7"/>
    <w:rsid w:val="6A555782"/>
    <w:rsid w:val="6A617017"/>
    <w:rsid w:val="6A62085F"/>
    <w:rsid w:val="6A897109"/>
    <w:rsid w:val="6A9F20FF"/>
    <w:rsid w:val="6ABE4B5F"/>
    <w:rsid w:val="6AC04C83"/>
    <w:rsid w:val="6AEF0C5E"/>
    <w:rsid w:val="6B31046B"/>
    <w:rsid w:val="6B400911"/>
    <w:rsid w:val="6B41632D"/>
    <w:rsid w:val="6B634FA2"/>
    <w:rsid w:val="6BA0669E"/>
    <w:rsid w:val="6BCB6198"/>
    <w:rsid w:val="6C141E57"/>
    <w:rsid w:val="6C1908AC"/>
    <w:rsid w:val="6C1B1A70"/>
    <w:rsid w:val="6C2D5854"/>
    <w:rsid w:val="6C6D2D0D"/>
    <w:rsid w:val="6C7453DE"/>
    <w:rsid w:val="6C824CEA"/>
    <w:rsid w:val="6C855301"/>
    <w:rsid w:val="6CBC13F4"/>
    <w:rsid w:val="6CD25BDE"/>
    <w:rsid w:val="6D016666"/>
    <w:rsid w:val="6D1F041D"/>
    <w:rsid w:val="6D4C79DE"/>
    <w:rsid w:val="6D85355A"/>
    <w:rsid w:val="6D8650A8"/>
    <w:rsid w:val="6DA97C2D"/>
    <w:rsid w:val="6DF767A3"/>
    <w:rsid w:val="6E000787"/>
    <w:rsid w:val="6E091096"/>
    <w:rsid w:val="6E4352D1"/>
    <w:rsid w:val="6E737441"/>
    <w:rsid w:val="6EBC030F"/>
    <w:rsid w:val="6EE7690C"/>
    <w:rsid w:val="6F2F55F5"/>
    <w:rsid w:val="6F64004E"/>
    <w:rsid w:val="6F6C326F"/>
    <w:rsid w:val="6F833ED3"/>
    <w:rsid w:val="6FE31E38"/>
    <w:rsid w:val="700B69B6"/>
    <w:rsid w:val="7016717C"/>
    <w:rsid w:val="701F46BD"/>
    <w:rsid w:val="704F6C8A"/>
    <w:rsid w:val="70512CBB"/>
    <w:rsid w:val="70662368"/>
    <w:rsid w:val="70B7737C"/>
    <w:rsid w:val="70D06298"/>
    <w:rsid w:val="70D37054"/>
    <w:rsid w:val="71263532"/>
    <w:rsid w:val="72085F0E"/>
    <w:rsid w:val="7248108B"/>
    <w:rsid w:val="72495820"/>
    <w:rsid w:val="724A05E8"/>
    <w:rsid w:val="724D54DA"/>
    <w:rsid w:val="72731915"/>
    <w:rsid w:val="72811853"/>
    <w:rsid w:val="729F7792"/>
    <w:rsid w:val="72BC0523"/>
    <w:rsid w:val="72C214EC"/>
    <w:rsid w:val="72C96441"/>
    <w:rsid w:val="72D37019"/>
    <w:rsid w:val="73423063"/>
    <w:rsid w:val="738C1DEC"/>
    <w:rsid w:val="73AE23C8"/>
    <w:rsid w:val="73CD5085"/>
    <w:rsid w:val="73FD0B65"/>
    <w:rsid w:val="741065A6"/>
    <w:rsid w:val="74261C2A"/>
    <w:rsid w:val="743E4FDA"/>
    <w:rsid w:val="74454306"/>
    <w:rsid w:val="745D14B7"/>
    <w:rsid w:val="7467236C"/>
    <w:rsid w:val="74824798"/>
    <w:rsid w:val="74BE1A94"/>
    <w:rsid w:val="7502185A"/>
    <w:rsid w:val="751149BF"/>
    <w:rsid w:val="751F5A9C"/>
    <w:rsid w:val="7553092D"/>
    <w:rsid w:val="755B7EA8"/>
    <w:rsid w:val="756B7AFE"/>
    <w:rsid w:val="7595642F"/>
    <w:rsid w:val="76075D1D"/>
    <w:rsid w:val="763F7F9F"/>
    <w:rsid w:val="76495049"/>
    <w:rsid w:val="769F52A1"/>
    <w:rsid w:val="76EE55AC"/>
    <w:rsid w:val="76F220C7"/>
    <w:rsid w:val="772671D2"/>
    <w:rsid w:val="77405661"/>
    <w:rsid w:val="77440E21"/>
    <w:rsid w:val="779F79D2"/>
    <w:rsid w:val="77AE4C12"/>
    <w:rsid w:val="78121F2E"/>
    <w:rsid w:val="782F56CB"/>
    <w:rsid w:val="78344EE6"/>
    <w:rsid w:val="783A61D4"/>
    <w:rsid w:val="7844255D"/>
    <w:rsid w:val="78444A87"/>
    <w:rsid w:val="784721A0"/>
    <w:rsid w:val="7885742D"/>
    <w:rsid w:val="78972FCD"/>
    <w:rsid w:val="78B25B81"/>
    <w:rsid w:val="78B54A54"/>
    <w:rsid w:val="78D90277"/>
    <w:rsid w:val="78F66B43"/>
    <w:rsid w:val="7907149F"/>
    <w:rsid w:val="792E5ADB"/>
    <w:rsid w:val="793A736F"/>
    <w:rsid w:val="795A6E1D"/>
    <w:rsid w:val="79630533"/>
    <w:rsid w:val="796C74D4"/>
    <w:rsid w:val="7972680A"/>
    <w:rsid w:val="79B35723"/>
    <w:rsid w:val="79D73407"/>
    <w:rsid w:val="7A030083"/>
    <w:rsid w:val="7A233495"/>
    <w:rsid w:val="7A435623"/>
    <w:rsid w:val="7A5A4664"/>
    <w:rsid w:val="7A990E28"/>
    <w:rsid w:val="7AF00FBF"/>
    <w:rsid w:val="7B0D6371"/>
    <w:rsid w:val="7B425546"/>
    <w:rsid w:val="7B5E2D46"/>
    <w:rsid w:val="7B62387C"/>
    <w:rsid w:val="7B631AB3"/>
    <w:rsid w:val="7B715A61"/>
    <w:rsid w:val="7B7C01F3"/>
    <w:rsid w:val="7B8E0777"/>
    <w:rsid w:val="7B9503A6"/>
    <w:rsid w:val="7B9A1458"/>
    <w:rsid w:val="7BB0072A"/>
    <w:rsid w:val="7BC71E77"/>
    <w:rsid w:val="7BF662EE"/>
    <w:rsid w:val="7BF7021D"/>
    <w:rsid w:val="7C536936"/>
    <w:rsid w:val="7C585E3C"/>
    <w:rsid w:val="7C816FEB"/>
    <w:rsid w:val="7CA90C04"/>
    <w:rsid w:val="7CE945FD"/>
    <w:rsid w:val="7CF01E50"/>
    <w:rsid w:val="7D004E31"/>
    <w:rsid w:val="7D254BDC"/>
    <w:rsid w:val="7D2D083F"/>
    <w:rsid w:val="7D5D5E63"/>
    <w:rsid w:val="7D6A69C1"/>
    <w:rsid w:val="7D703797"/>
    <w:rsid w:val="7D783084"/>
    <w:rsid w:val="7D90280C"/>
    <w:rsid w:val="7DD11077"/>
    <w:rsid w:val="7DF7205D"/>
    <w:rsid w:val="7E597CD7"/>
    <w:rsid w:val="7E5A355A"/>
    <w:rsid w:val="7EB0558F"/>
    <w:rsid w:val="7EF62377"/>
    <w:rsid w:val="7EF96EB6"/>
    <w:rsid w:val="7EFF54A2"/>
    <w:rsid w:val="7F0A2079"/>
    <w:rsid w:val="7F1B49D7"/>
    <w:rsid w:val="7F3D15CE"/>
    <w:rsid w:val="7F4A43D7"/>
    <w:rsid w:val="7F5C3C9C"/>
    <w:rsid w:val="7F827473"/>
    <w:rsid w:val="7FA6487B"/>
    <w:rsid w:val="7FB67DFC"/>
    <w:rsid w:val="7FBA00B3"/>
    <w:rsid w:val="7FDD30DF"/>
    <w:rsid w:val="7FF2400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qFormat="1" w:unhideWhenUsed="0"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39" w:semiHidden="0" w:name="toc 1"/>
    <w:lsdException w:qFormat="1" w:unhideWhenUsed="0" w:uiPriority="39" w:semiHidden="0" w:name="toc 2"/>
    <w:lsdException w:qFormat="1" w:unhideWhenUsed="0" w:uiPriority="39" w:semiHidden="0" w:name="toc 3"/>
    <w:lsdException w:uiPriority="0" w:name="toc 4"/>
    <w:lsdException w:uiPriority="0" w:name="toc 5"/>
    <w:lsdException w:uiPriority="0" w:name="toc 6"/>
    <w:lsdException w:uiPriority="0" w:name="toc 7"/>
    <w:lsdException w:qFormat="1" w:unhideWhenUsed="0" w:uiPriority="0" w:semiHidden="0" w:name="toc 8"/>
    <w:lsdException w:uiPriority="0" w:name="toc 9"/>
    <w:lsdException w:qFormat="1" w:unhideWhenUsed="0" w:uiPriority="0" w:semiHidden="0" w:name="Normal Indent"/>
    <w:lsdException w:uiPriority="0" w:name="footnote text"/>
    <w:lsdException w:qFormat="1" w:unhideWhenUsed="0" w:uiPriority="99" w:semiHidden="0" w:name="annotation text"/>
    <w:lsdException w:qFormat="1" w:unhideWhenUsed="0" w:uiPriority="0" w:semiHidden="0" w:name="header"/>
    <w:lsdException w:qFormat="1" w:unhideWhenUsed="0" w:uiPriority="99" w:semiHidden="0" w:name="footer"/>
    <w:lsdException w:uiPriority="0" w:name="index heading"/>
    <w:lsdException w:qFormat="1" w:uiPriority="0" w:name="caption"/>
    <w:lsdException w:uiPriority="0" w:name="table of figures"/>
    <w:lsdException w:uiPriority="0" w:name="envelope address"/>
    <w:lsdException w:qFormat="1" w:uiPriority="0" w:semiHidden="0" w:name="envelope return"/>
    <w:lsdException w:uiPriority="0" w:name="footnote reference"/>
    <w:lsdException w:qFormat="1" w:unhideWhenUsed="0" w:uiPriority="99" w:name="annotation reference"/>
    <w:lsdException w:uiPriority="0" w:name="line number"/>
    <w:lsdException w:qFormat="1" w:unhideWhenUsed="0" w:uiPriority="0" w:semiHidden="0" w:name="page number"/>
    <w:lsdException w:uiPriority="0" w:name="endnote reference"/>
    <w:lsdException w:uiPriority="0" w:name="endnote text"/>
    <w:lsdException w:qFormat="1" w:uiPriority="0" w:semiHidden="0" w:name="table of authorities"/>
    <w:lsdException w:uiPriority="0" w:name="macro"/>
    <w:lsdException w:uiPriority="0" w:name="toa heading"/>
    <w:lsdException w:uiPriority="0" w:name="List"/>
    <w:lsdException w:uiPriority="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0" w:semiHidden="0" w:name="Body Text"/>
    <w:lsdException w:qFormat="1" w:unhideWhenUsed="0" w:uiPriority="0" w:semiHidden="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iPriority="0" w:name="Salutation"/>
    <w:lsdException w:qFormat="1" w:unhideWhenUsed="0" w:uiPriority="0" w:semiHidden="0" w:name="Date"/>
    <w:lsdException w:qFormat="1" w:unhideWhenUsed="0" w:uiPriority="0" w:semiHidden="0" w:name="Body Text First Indent"/>
    <w:lsdException w:qFormat="1" w:uiPriority="99" w:semiHidden="0" w:name="Body Text First Indent 2"/>
    <w:lsdException w:uiPriority="0" w:name="Note Heading"/>
    <w:lsdException w:uiPriority="0" w:name="Body Text 2"/>
    <w:lsdException w:uiPriority="0" w:name="Body Text 3"/>
    <w:lsdException w:qFormat="1" w:unhideWhenUsed="0" w:uiPriority="0" w:semiHidden="0" w:name="Body Text Indent 2"/>
    <w:lsdException w:uiPriority="0" w:name="Body Text Indent 3"/>
    <w:lsdException w:uiPriority="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iPriority="0" w:name="E-mail Signature"/>
    <w:lsdException w:qFormat="1"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nhideWhenUsed="0" w:uiPriority="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qFormat="1" w:uiPriority="99" w:semiHidden="0"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keepNext/>
      <w:keepLines/>
      <w:spacing w:before="100" w:after="100"/>
      <w:jc w:val="center"/>
      <w:outlineLvl w:val="0"/>
    </w:pPr>
    <w:rPr>
      <w:b/>
      <w:bCs/>
      <w:kern w:val="44"/>
      <w:sz w:val="32"/>
      <w:szCs w:val="44"/>
    </w:rPr>
  </w:style>
  <w:style w:type="paragraph" w:styleId="3">
    <w:name w:val="heading 2"/>
    <w:basedOn w:val="1"/>
    <w:next w:val="1"/>
    <w:qFormat/>
    <w:uiPriority w:val="0"/>
    <w:pPr>
      <w:keepNext/>
      <w:keepLines/>
      <w:autoSpaceDE w:val="0"/>
      <w:autoSpaceDN w:val="0"/>
      <w:adjustRightInd w:val="0"/>
      <w:spacing w:before="120" w:line="360" w:lineRule="auto"/>
      <w:jc w:val="center"/>
      <w:outlineLvl w:val="1"/>
    </w:pPr>
    <w:rPr>
      <w:rFonts w:ascii="Arial" w:hAnsi="Arial"/>
      <w:b/>
      <w:kern w:val="0"/>
      <w:sz w:val="32"/>
      <w:szCs w:val="20"/>
    </w:rPr>
  </w:style>
  <w:style w:type="paragraph" w:styleId="4">
    <w:name w:val="heading 3"/>
    <w:basedOn w:val="1"/>
    <w:next w:val="5"/>
    <w:link w:val="62"/>
    <w:qFormat/>
    <w:uiPriority w:val="0"/>
    <w:pPr>
      <w:keepNext/>
      <w:keepLines/>
      <w:wordWrap w:val="0"/>
      <w:autoSpaceDE w:val="0"/>
      <w:autoSpaceDN w:val="0"/>
      <w:adjustRightInd w:val="0"/>
      <w:spacing w:line="440" w:lineRule="exact"/>
      <w:jc w:val="left"/>
      <w:outlineLvl w:val="2"/>
    </w:pPr>
    <w:rPr>
      <w:rFonts w:ascii="宋体"/>
      <w:b/>
      <w:kern w:val="0"/>
      <w:sz w:val="24"/>
      <w:szCs w:val="20"/>
    </w:rPr>
  </w:style>
  <w:style w:type="character" w:default="1" w:styleId="30">
    <w:name w:val="Default Paragraph Font"/>
    <w:semiHidden/>
    <w:unhideWhenUsed/>
    <w:qFormat/>
    <w:uiPriority w:val="1"/>
  </w:style>
  <w:style w:type="table" w:default="1" w:styleId="27">
    <w:name w:val="Normal Table"/>
    <w:semiHidden/>
    <w:unhideWhenUsed/>
    <w:qFormat/>
    <w:uiPriority w:val="99"/>
    <w:tblPr>
      <w:tblCellMar>
        <w:top w:w="0" w:type="dxa"/>
        <w:left w:w="108" w:type="dxa"/>
        <w:bottom w:w="0" w:type="dxa"/>
        <w:right w:w="108" w:type="dxa"/>
      </w:tblCellMar>
    </w:tblPr>
  </w:style>
  <w:style w:type="paragraph" w:styleId="5">
    <w:name w:val="Normal Indent"/>
    <w:basedOn w:val="1"/>
    <w:next w:val="6"/>
    <w:link w:val="46"/>
    <w:qFormat/>
    <w:uiPriority w:val="0"/>
    <w:pPr>
      <w:autoSpaceDE w:val="0"/>
      <w:autoSpaceDN w:val="0"/>
      <w:adjustRightInd w:val="0"/>
      <w:ind w:firstLine="420"/>
      <w:jc w:val="left"/>
    </w:pPr>
    <w:rPr>
      <w:rFonts w:ascii="宋体"/>
      <w:kern w:val="0"/>
      <w:sz w:val="24"/>
      <w:szCs w:val="20"/>
    </w:rPr>
  </w:style>
  <w:style w:type="paragraph" w:styleId="6">
    <w:name w:val="Body Text First Indent 2"/>
    <w:basedOn w:val="7"/>
    <w:link w:val="68"/>
    <w:unhideWhenUsed/>
    <w:qFormat/>
    <w:uiPriority w:val="99"/>
    <w:pPr>
      <w:ind w:firstLine="420"/>
    </w:pPr>
  </w:style>
  <w:style w:type="paragraph" w:styleId="7">
    <w:name w:val="Body Text Indent"/>
    <w:basedOn w:val="1"/>
    <w:next w:val="8"/>
    <w:link w:val="45"/>
    <w:qFormat/>
    <w:uiPriority w:val="0"/>
    <w:pPr>
      <w:spacing w:after="120"/>
      <w:ind w:left="420" w:leftChars="200"/>
    </w:pPr>
  </w:style>
  <w:style w:type="paragraph" w:styleId="8">
    <w:name w:val="envelope return"/>
    <w:basedOn w:val="1"/>
    <w:unhideWhenUsed/>
    <w:qFormat/>
    <w:uiPriority w:val="0"/>
    <w:pPr>
      <w:snapToGrid w:val="0"/>
      <w:spacing w:beforeLines="50" w:afterLines="50" w:line="360" w:lineRule="auto"/>
      <w:ind w:firstLine="480" w:firstLineChars="200"/>
    </w:pPr>
    <w:rPr>
      <w:rFonts w:ascii="Arial" w:hAnsi="Arial" w:cs="Arial"/>
      <w:sz w:val="24"/>
    </w:rPr>
  </w:style>
  <w:style w:type="paragraph" w:styleId="9">
    <w:name w:val="table of authorities"/>
    <w:basedOn w:val="1"/>
    <w:next w:val="1"/>
    <w:unhideWhenUsed/>
    <w:qFormat/>
    <w:uiPriority w:val="0"/>
    <w:pPr>
      <w:autoSpaceDE w:val="0"/>
      <w:autoSpaceDN w:val="0"/>
      <w:ind w:left="420" w:leftChars="200"/>
      <w:jc w:val="left"/>
    </w:pPr>
    <w:rPr>
      <w:rFonts w:ascii="宋体" w:hAnsi="宋体" w:cs="宋体"/>
      <w:kern w:val="0"/>
      <w:sz w:val="22"/>
      <w:szCs w:val="22"/>
      <w:lang w:eastAsia="en-US"/>
    </w:rPr>
  </w:style>
  <w:style w:type="paragraph" w:styleId="10">
    <w:name w:val="Document Map"/>
    <w:basedOn w:val="1"/>
    <w:link w:val="38"/>
    <w:qFormat/>
    <w:uiPriority w:val="0"/>
    <w:rPr>
      <w:rFonts w:ascii="宋体"/>
      <w:sz w:val="18"/>
      <w:szCs w:val="18"/>
    </w:rPr>
  </w:style>
  <w:style w:type="paragraph" w:styleId="11">
    <w:name w:val="annotation text"/>
    <w:basedOn w:val="1"/>
    <w:link w:val="39"/>
    <w:qFormat/>
    <w:uiPriority w:val="99"/>
    <w:pPr>
      <w:jc w:val="left"/>
    </w:pPr>
    <w:rPr>
      <w:rFonts w:ascii="仿宋_GB2312" w:eastAsia="仿宋_GB2312"/>
      <w:sz w:val="32"/>
      <w:szCs w:val="32"/>
    </w:rPr>
  </w:style>
  <w:style w:type="paragraph" w:styleId="12">
    <w:name w:val="Body Text"/>
    <w:basedOn w:val="1"/>
    <w:next w:val="1"/>
    <w:link w:val="69"/>
    <w:qFormat/>
    <w:uiPriority w:val="0"/>
    <w:pPr>
      <w:tabs>
        <w:tab w:val="left" w:pos="567"/>
      </w:tabs>
      <w:spacing w:before="120" w:line="22" w:lineRule="atLeast"/>
    </w:pPr>
    <w:rPr>
      <w:rFonts w:ascii="宋体" w:hAnsi="宋体"/>
      <w:sz w:val="24"/>
    </w:rPr>
  </w:style>
  <w:style w:type="paragraph" w:styleId="13">
    <w:name w:val="toc 3"/>
    <w:basedOn w:val="1"/>
    <w:next w:val="1"/>
    <w:link w:val="42"/>
    <w:qFormat/>
    <w:uiPriority w:val="39"/>
    <w:pPr>
      <w:spacing w:line="500" w:lineRule="exact"/>
      <w:ind w:left="400" w:leftChars="400"/>
    </w:pPr>
    <w:rPr>
      <w:kern w:val="0"/>
      <w:sz w:val="24"/>
      <w:szCs w:val="20"/>
    </w:rPr>
  </w:style>
  <w:style w:type="paragraph" w:styleId="14">
    <w:name w:val="Plain Text"/>
    <w:basedOn w:val="1"/>
    <w:next w:val="1"/>
    <w:link w:val="43"/>
    <w:qFormat/>
    <w:uiPriority w:val="0"/>
    <w:rPr>
      <w:rFonts w:ascii="宋体" w:hAnsi="Courier New"/>
      <w:szCs w:val="20"/>
    </w:rPr>
  </w:style>
  <w:style w:type="paragraph" w:styleId="15">
    <w:name w:val="toc 8"/>
    <w:basedOn w:val="1"/>
    <w:next w:val="1"/>
    <w:qFormat/>
    <w:uiPriority w:val="0"/>
    <w:pPr>
      <w:ind w:left="1470"/>
      <w:jc w:val="left"/>
    </w:pPr>
    <w:rPr>
      <w:sz w:val="18"/>
    </w:rPr>
  </w:style>
  <w:style w:type="paragraph" w:styleId="16">
    <w:name w:val="Date"/>
    <w:basedOn w:val="1"/>
    <w:next w:val="1"/>
    <w:link w:val="47"/>
    <w:qFormat/>
    <w:uiPriority w:val="0"/>
    <w:pPr>
      <w:ind w:left="100" w:leftChars="2500"/>
    </w:pPr>
  </w:style>
  <w:style w:type="paragraph" w:styleId="17">
    <w:name w:val="Body Text Indent 2"/>
    <w:basedOn w:val="1"/>
    <w:qFormat/>
    <w:uiPriority w:val="0"/>
    <w:pPr>
      <w:spacing w:after="120" w:line="480" w:lineRule="auto"/>
      <w:ind w:left="420" w:leftChars="200"/>
    </w:pPr>
  </w:style>
  <w:style w:type="paragraph" w:styleId="18">
    <w:name w:val="Balloon Text"/>
    <w:basedOn w:val="1"/>
    <w:semiHidden/>
    <w:qFormat/>
    <w:uiPriority w:val="0"/>
    <w:rPr>
      <w:sz w:val="18"/>
      <w:szCs w:val="18"/>
    </w:rPr>
  </w:style>
  <w:style w:type="paragraph" w:styleId="19">
    <w:name w:val="footer"/>
    <w:basedOn w:val="1"/>
    <w:link w:val="44"/>
    <w:qFormat/>
    <w:uiPriority w:val="99"/>
    <w:pPr>
      <w:tabs>
        <w:tab w:val="center" w:pos="4153"/>
        <w:tab w:val="right" w:pos="8306"/>
      </w:tabs>
      <w:snapToGrid w:val="0"/>
      <w:jc w:val="left"/>
    </w:pPr>
    <w:rPr>
      <w:sz w:val="18"/>
      <w:szCs w:val="18"/>
    </w:rPr>
  </w:style>
  <w:style w:type="paragraph" w:styleId="20">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21">
    <w:name w:val="toc 1"/>
    <w:basedOn w:val="1"/>
    <w:next w:val="1"/>
    <w:qFormat/>
    <w:uiPriority w:val="39"/>
    <w:pPr>
      <w:tabs>
        <w:tab w:val="left" w:pos="1260"/>
        <w:tab w:val="right" w:leader="dot" w:pos="9060"/>
      </w:tabs>
      <w:spacing w:line="500" w:lineRule="exact"/>
    </w:pPr>
    <w:rPr>
      <w:sz w:val="24"/>
    </w:rPr>
  </w:style>
  <w:style w:type="paragraph" w:styleId="22">
    <w:name w:val="toc 2"/>
    <w:basedOn w:val="1"/>
    <w:next w:val="1"/>
    <w:qFormat/>
    <w:uiPriority w:val="39"/>
    <w:pPr>
      <w:spacing w:line="500" w:lineRule="exact"/>
      <w:ind w:left="200" w:leftChars="200"/>
    </w:pPr>
    <w:rPr>
      <w:sz w:val="24"/>
    </w:rPr>
  </w:style>
  <w:style w:type="paragraph" w:styleId="23">
    <w:name w:val="Normal (Web)"/>
    <w:basedOn w:val="1"/>
    <w:semiHidden/>
    <w:unhideWhenUsed/>
    <w:qFormat/>
    <w:uiPriority w:val="0"/>
    <w:pPr>
      <w:spacing w:beforeAutospacing="1" w:afterAutospacing="1"/>
      <w:jc w:val="left"/>
    </w:pPr>
    <w:rPr>
      <w:kern w:val="0"/>
      <w:sz w:val="24"/>
    </w:rPr>
  </w:style>
  <w:style w:type="paragraph" w:styleId="24">
    <w:name w:val="index 1"/>
    <w:basedOn w:val="1"/>
    <w:next w:val="1"/>
    <w:semiHidden/>
    <w:qFormat/>
    <w:uiPriority w:val="0"/>
    <w:rPr>
      <w:szCs w:val="20"/>
    </w:rPr>
  </w:style>
  <w:style w:type="paragraph" w:styleId="25">
    <w:name w:val="annotation subject"/>
    <w:basedOn w:val="11"/>
    <w:next w:val="11"/>
    <w:semiHidden/>
    <w:qFormat/>
    <w:uiPriority w:val="0"/>
    <w:rPr>
      <w:rFonts w:ascii="Times New Roman" w:eastAsia="宋体"/>
      <w:b/>
      <w:bCs/>
      <w:sz w:val="21"/>
      <w:szCs w:val="24"/>
    </w:rPr>
  </w:style>
  <w:style w:type="paragraph" w:styleId="26">
    <w:name w:val="Body Text First Indent"/>
    <w:basedOn w:val="12"/>
    <w:qFormat/>
    <w:uiPriority w:val="0"/>
    <w:pPr>
      <w:spacing w:after="120"/>
      <w:ind w:firstLine="420" w:firstLineChars="100"/>
    </w:pPr>
  </w:style>
  <w:style w:type="table" w:styleId="28">
    <w:name w:val="Table Grid"/>
    <w:basedOn w:val="27"/>
    <w:qFormat/>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29">
    <w:name w:val="Table List 8"/>
    <w:basedOn w:val="27"/>
    <w:unhideWhenUsed/>
    <w:qFormat/>
    <w:uiPriority w:val="99"/>
    <w:pPr>
      <w:widowControl w:val="0"/>
      <w:jc w:val="both"/>
    </w:pPr>
    <w:tblPr>
      <w:tblBorders>
        <w:top w:val="single" w:color="000000" w:sz="6" w:space="0"/>
        <w:left w:val="single" w:color="000000" w:sz="6" w:space="0"/>
        <w:bottom w:val="single" w:color="000000" w:sz="6" w:space="0"/>
        <w:right w:val="single" w:color="000000" w:sz="6" w:space="0"/>
        <w:insideV w:val="single" w:color="000000" w:sz="6" w:space="0"/>
      </w:tblBorders>
    </w:tblPr>
    <w:tblStylePr w:type="firstRow">
      <w:rPr>
        <w:b/>
        <w:bCs/>
        <w:i/>
        <w:iCs/>
      </w:rPr>
      <w:tblPr/>
      <w:tcPr>
        <w:tcBorders>
          <w:top w:val="nil"/>
          <w:left w:val="single" w:color="000000" w:sz="6" w:space="0"/>
          <w:bottom w:val="nil"/>
          <w:right w:val="nil"/>
          <w:insideH w:val="nil"/>
          <w:insideV w:val="nil"/>
          <w:tl2br w:val="nil"/>
          <w:tr2bl w:val="nil"/>
        </w:tcBorders>
        <w:shd w:val="solid" w:color="FFFF00" w:fill="FFFFFF"/>
      </w:tcPr>
    </w:tblStylePr>
    <w:tblStylePr w:type="lastRow">
      <w:rPr>
        <w:b/>
        <w:bCs/>
      </w:rPr>
      <w:tblPr/>
      <w:tcPr>
        <w:tcBorders>
          <w:top w:val="single" w:color="000000" w:sz="6" w:space="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band1Horz">
      <w:rPr>
        <w:color w:val="auto"/>
      </w:rPr>
      <w:tblPr/>
      <w:tcPr>
        <w:tcBorders>
          <w:top w:val="nil"/>
          <w:left w:val="nil"/>
          <w:bottom w:val="nil"/>
          <w:right w:val="nil"/>
          <w:insideH w:val="nil"/>
          <w:insideV w:val="nil"/>
          <w:tl2br w:val="nil"/>
          <w:tr2bl w:val="nil"/>
        </w:tcBorders>
        <w:shd w:val="pct25" w:color="FFFF00" w:fill="FFFFFF"/>
      </w:tcPr>
    </w:tblStylePr>
    <w:tblStylePr w:type="band2Horz">
      <w:tblPr/>
      <w:tcPr>
        <w:tcBorders>
          <w:top w:val="nil"/>
          <w:left w:val="nil"/>
          <w:bottom w:val="nil"/>
          <w:right w:val="nil"/>
          <w:insideH w:val="nil"/>
          <w:insideV w:val="nil"/>
          <w:tl2br w:val="nil"/>
          <w:tr2bl w:val="nil"/>
        </w:tcBorders>
        <w:shd w:val="pct50" w:color="FF0000" w:fill="FFFFFF"/>
      </w:tcPr>
    </w:tblStylePr>
    <w:tblStylePr w:type="nwCell">
      <w:tblPr/>
      <w:tcPr>
        <w:tcBorders>
          <w:top w:val="nil"/>
          <w:left w:val="nil"/>
          <w:bottom w:val="nil"/>
          <w:right w:val="nil"/>
          <w:insideH w:val="nil"/>
          <w:insideV w:val="nil"/>
          <w:tl2br w:val="single" w:color="auto" w:sz="6" w:space="0"/>
          <w:tr2bl w:val="nil"/>
        </w:tcBorders>
      </w:tcPr>
    </w:tblStylePr>
  </w:style>
  <w:style w:type="character" w:styleId="31">
    <w:name w:val="Strong"/>
    <w:qFormat/>
    <w:uiPriority w:val="0"/>
    <w:rPr>
      <w:b/>
      <w:bCs/>
    </w:rPr>
  </w:style>
  <w:style w:type="character" w:styleId="32">
    <w:name w:val="page number"/>
    <w:basedOn w:val="30"/>
    <w:qFormat/>
    <w:uiPriority w:val="0"/>
  </w:style>
  <w:style w:type="character" w:styleId="33">
    <w:name w:val="FollowedHyperlink"/>
    <w:basedOn w:val="30"/>
    <w:qFormat/>
    <w:uiPriority w:val="0"/>
    <w:rPr>
      <w:color w:val="800080"/>
      <w:u w:val="single"/>
    </w:rPr>
  </w:style>
  <w:style w:type="character" w:styleId="34">
    <w:name w:val="Hyperlink"/>
    <w:basedOn w:val="30"/>
    <w:qFormat/>
    <w:uiPriority w:val="99"/>
    <w:rPr>
      <w:color w:val="0000FF"/>
      <w:u w:val="single"/>
    </w:rPr>
  </w:style>
  <w:style w:type="character" w:styleId="35">
    <w:name w:val="annotation reference"/>
    <w:semiHidden/>
    <w:qFormat/>
    <w:uiPriority w:val="99"/>
    <w:rPr>
      <w:sz w:val="21"/>
      <w:szCs w:val="21"/>
    </w:rPr>
  </w:style>
  <w:style w:type="paragraph" w:customStyle="1" w:styleId="36">
    <w:name w:val="正文 New"/>
    <w:basedOn w:val="1"/>
    <w:qFormat/>
    <w:uiPriority w:val="0"/>
    <w:pPr>
      <w:spacing w:before="100" w:beforeAutospacing="1" w:after="100" w:afterAutospacing="1" w:line="440" w:lineRule="exact"/>
      <w:ind w:left="357" w:hanging="357"/>
    </w:pPr>
    <w:rPr>
      <w:szCs w:val="21"/>
    </w:rPr>
  </w:style>
  <w:style w:type="paragraph" w:customStyle="1" w:styleId="37">
    <w:name w:val="段"/>
    <w:next w:val="1"/>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character" w:customStyle="1" w:styleId="38">
    <w:name w:val="文档结构图 字符"/>
    <w:link w:val="10"/>
    <w:qFormat/>
    <w:uiPriority w:val="0"/>
    <w:rPr>
      <w:rFonts w:ascii="宋体" w:eastAsia="宋体"/>
      <w:kern w:val="2"/>
      <w:sz w:val="18"/>
      <w:szCs w:val="18"/>
      <w:lang w:val="en-US" w:eastAsia="zh-CN" w:bidi="ar-SA"/>
    </w:rPr>
  </w:style>
  <w:style w:type="character" w:customStyle="1" w:styleId="39">
    <w:name w:val="批注文字 字符"/>
    <w:link w:val="11"/>
    <w:qFormat/>
    <w:uiPriority w:val="99"/>
    <w:rPr>
      <w:rFonts w:ascii="仿宋_GB2312" w:eastAsia="仿宋_GB2312"/>
      <w:kern w:val="2"/>
      <w:sz w:val="32"/>
      <w:szCs w:val="32"/>
    </w:rPr>
  </w:style>
  <w:style w:type="character" w:customStyle="1" w:styleId="40">
    <w:name w:val="样式（正文） Char"/>
    <w:link w:val="41"/>
    <w:qFormat/>
    <w:locked/>
    <w:uiPriority w:val="0"/>
    <w:rPr>
      <w:rFonts w:ascii="宋体" w:hAnsi="宋体" w:eastAsia="宋体"/>
      <w:kern w:val="2"/>
      <w:sz w:val="24"/>
      <w:szCs w:val="22"/>
      <w:lang w:bidi="ar-SA"/>
    </w:rPr>
  </w:style>
  <w:style w:type="paragraph" w:customStyle="1" w:styleId="41">
    <w:name w:val="样式（正文）"/>
    <w:basedOn w:val="1"/>
    <w:link w:val="40"/>
    <w:qFormat/>
    <w:uiPriority w:val="0"/>
    <w:pPr>
      <w:spacing w:line="360" w:lineRule="auto"/>
      <w:ind w:firstLine="200" w:firstLineChars="200"/>
    </w:pPr>
    <w:rPr>
      <w:rFonts w:ascii="宋体" w:hAnsi="宋体"/>
      <w:sz w:val="24"/>
      <w:szCs w:val="22"/>
    </w:rPr>
  </w:style>
  <w:style w:type="character" w:customStyle="1" w:styleId="42">
    <w:name w:val="TOC 3 字符"/>
    <w:link w:val="13"/>
    <w:qFormat/>
    <w:uiPriority w:val="39"/>
    <w:rPr>
      <w:sz w:val="24"/>
    </w:rPr>
  </w:style>
  <w:style w:type="character" w:customStyle="1" w:styleId="43">
    <w:name w:val="纯文本 字符"/>
    <w:link w:val="14"/>
    <w:qFormat/>
    <w:uiPriority w:val="0"/>
    <w:rPr>
      <w:rFonts w:ascii="宋体" w:hAnsi="Courier New"/>
      <w:kern w:val="2"/>
      <w:sz w:val="21"/>
    </w:rPr>
  </w:style>
  <w:style w:type="character" w:customStyle="1" w:styleId="44">
    <w:name w:val="页脚 字符"/>
    <w:basedOn w:val="30"/>
    <w:link w:val="19"/>
    <w:qFormat/>
    <w:uiPriority w:val="99"/>
    <w:rPr>
      <w:kern w:val="2"/>
      <w:sz w:val="18"/>
      <w:szCs w:val="18"/>
    </w:rPr>
  </w:style>
  <w:style w:type="character" w:customStyle="1" w:styleId="45">
    <w:name w:val="正文文本缩进 字符"/>
    <w:link w:val="7"/>
    <w:qFormat/>
    <w:uiPriority w:val="0"/>
  </w:style>
  <w:style w:type="character" w:customStyle="1" w:styleId="46">
    <w:name w:val="正文缩进 字符"/>
    <w:link w:val="5"/>
    <w:qFormat/>
    <w:uiPriority w:val="0"/>
    <w:rPr>
      <w:rFonts w:ascii="宋体" w:eastAsia="宋体"/>
      <w:sz w:val="24"/>
      <w:lang w:val="en-US" w:eastAsia="zh-CN" w:bidi="ar-SA"/>
    </w:rPr>
  </w:style>
  <w:style w:type="character" w:customStyle="1" w:styleId="47">
    <w:name w:val="日期 字符"/>
    <w:basedOn w:val="30"/>
    <w:link w:val="16"/>
    <w:qFormat/>
    <w:uiPriority w:val="0"/>
    <w:rPr>
      <w:kern w:val="2"/>
      <w:sz w:val="21"/>
      <w:szCs w:val="24"/>
    </w:rPr>
  </w:style>
  <w:style w:type="paragraph" w:customStyle="1" w:styleId="48">
    <w:name w:val="Char Char1"/>
    <w:basedOn w:val="1"/>
    <w:qFormat/>
    <w:uiPriority w:val="0"/>
  </w:style>
  <w:style w:type="paragraph" w:customStyle="1" w:styleId="49">
    <w:name w:val="p0"/>
    <w:basedOn w:val="1"/>
    <w:qFormat/>
    <w:uiPriority w:val="0"/>
    <w:pPr>
      <w:widowControl/>
      <w:snapToGrid w:val="0"/>
      <w:spacing w:after="200"/>
      <w:jc w:val="left"/>
    </w:pPr>
    <w:rPr>
      <w:rFonts w:ascii="Tahoma" w:hAnsi="Tahoma" w:cs="Tahoma"/>
      <w:kern w:val="0"/>
      <w:sz w:val="22"/>
      <w:szCs w:val="22"/>
    </w:rPr>
  </w:style>
  <w:style w:type="paragraph" w:customStyle="1" w:styleId="50">
    <w:name w:val="Char1"/>
    <w:basedOn w:val="1"/>
    <w:qFormat/>
    <w:uiPriority w:val="0"/>
    <w:rPr>
      <w:rFonts w:ascii="Tahoma" w:hAnsi="Tahoma"/>
      <w:sz w:val="24"/>
      <w:szCs w:val="20"/>
    </w:rPr>
  </w:style>
  <w:style w:type="paragraph" w:customStyle="1" w:styleId="51">
    <w:name w:val="Char"/>
    <w:basedOn w:val="1"/>
    <w:qFormat/>
    <w:uiPriority w:val="0"/>
    <w:pPr>
      <w:tabs>
        <w:tab w:val="left" w:pos="432"/>
      </w:tabs>
      <w:spacing w:beforeLines="50" w:afterLines="50"/>
      <w:ind w:left="864" w:hanging="432"/>
    </w:pPr>
    <w:rPr>
      <w:sz w:val="24"/>
    </w:rPr>
  </w:style>
  <w:style w:type="paragraph" w:customStyle="1" w:styleId="52">
    <w:name w:val="样式 标题 2 + 段后: 156 磅"/>
    <w:basedOn w:val="3"/>
    <w:qFormat/>
    <w:uiPriority w:val="0"/>
    <w:pPr>
      <w:spacing w:before="100" w:after="100" w:line="240" w:lineRule="auto"/>
    </w:pPr>
    <w:rPr>
      <w:rFonts w:cs="宋体"/>
      <w:bCs/>
      <w:sz w:val="30"/>
    </w:rPr>
  </w:style>
  <w:style w:type="paragraph" w:customStyle="1" w:styleId="53">
    <w:name w:val="Char Char11"/>
    <w:basedOn w:val="1"/>
    <w:qFormat/>
    <w:uiPriority w:val="0"/>
    <w:rPr>
      <w:szCs w:val="20"/>
    </w:rPr>
  </w:style>
  <w:style w:type="paragraph" w:customStyle="1" w:styleId="54">
    <w:name w:val="样式1"/>
    <w:basedOn w:val="4"/>
    <w:qFormat/>
    <w:uiPriority w:val="0"/>
    <w:pPr>
      <w:jc w:val="center"/>
    </w:pPr>
  </w:style>
  <w:style w:type="paragraph" w:customStyle="1" w:styleId="55">
    <w:name w:val="列出段落1"/>
    <w:basedOn w:val="1"/>
    <w:qFormat/>
    <w:uiPriority w:val="34"/>
    <w:pPr>
      <w:ind w:firstLine="420" w:firstLineChars="200"/>
    </w:pPr>
    <w:rPr>
      <w:rFonts w:ascii="Calibri" w:hAnsi="Calibri"/>
      <w:szCs w:val="22"/>
    </w:rPr>
  </w:style>
  <w:style w:type="paragraph" w:customStyle="1" w:styleId="56">
    <w:name w:val="Char11"/>
    <w:basedOn w:val="1"/>
    <w:qFormat/>
    <w:uiPriority w:val="0"/>
    <w:rPr>
      <w:rFonts w:ascii="Tahoma" w:hAnsi="Tahoma"/>
      <w:sz w:val="24"/>
      <w:szCs w:val="20"/>
    </w:rPr>
  </w:style>
  <w:style w:type="paragraph" w:customStyle="1" w:styleId="57">
    <w:name w:val="Char2"/>
    <w:basedOn w:val="1"/>
    <w:next w:val="1"/>
    <w:qFormat/>
    <w:uiPriority w:val="0"/>
    <w:pPr>
      <w:widowControl/>
      <w:spacing w:line="360" w:lineRule="auto"/>
      <w:jc w:val="left"/>
    </w:pPr>
    <w:rPr>
      <w:kern w:val="0"/>
      <w:szCs w:val="20"/>
      <w:lang w:eastAsia="en-US"/>
    </w:rPr>
  </w:style>
  <w:style w:type="paragraph" w:customStyle="1" w:styleId="58">
    <w:name w:val="表文"/>
    <w:basedOn w:val="1"/>
    <w:qFormat/>
    <w:uiPriority w:val="0"/>
    <w:rPr>
      <w:rFonts w:ascii="宋体" w:hAnsi="宋体" w:cs="宋体"/>
      <w:color w:val="000000"/>
      <w:kern w:val="0"/>
      <w:szCs w:val="21"/>
    </w:rPr>
  </w:style>
  <w:style w:type="paragraph" w:customStyle="1" w:styleId="59">
    <w:name w:val="无间隔1"/>
    <w:qFormat/>
    <w:uiPriority w:val="1"/>
    <w:pPr>
      <w:widowControl w:val="0"/>
      <w:jc w:val="both"/>
    </w:pPr>
    <w:rPr>
      <w:rFonts w:ascii="Times New Roman" w:hAnsi="Times New Roman" w:eastAsia="宋体" w:cs="Times New Roman"/>
      <w:kern w:val="2"/>
      <w:sz w:val="21"/>
      <w:szCs w:val="24"/>
      <w:lang w:val="en-US" w:eastAsia="zh-CN" w:bidi="ar-SA"/>
    </w:rPr>
  </w:style>
  <w:style w:type="character" w:customStyle="1" w:styleId="60">
    <w:name w:val="批注文字 Char1"/>
    <w:basedOn w:val="30"/>
    <w:semiHidden/>
    <w:qFormat/>
    <w:uiPriority w:val="99"/>
    <w:rPr>
      <w:rFonts w:ascii="Times New Roman" w:hAnsi="Times New Roman" w:eastAsia="宋体" w:cs="Times New Roman"/>
      <w:szCs w:val="24"/>
    </w:rPr>
  </w:style>
  <w:style w:type="paragraph" w:styleId="61">
    <w:name w:val="List Paragraph"/>
    <w:basedOn w:val="1"/>
    <w:qFormat/>
    <w:uiPriority w:val="99"/>
    <w:pPr>
      <w:ind w:firstLine="420" w:firstLineChars="200"/>
    </w:pPr>
  </w:style>
  <w:style w:type="character" w:customStyle="1" w:styleId="62">
    <w:name w:val="标题 3 字符"/>
    <w:basedOn w:val="30"/>
    <w:link w:val="4"/>
    <w:qFormat/>
    <w:uiPriority w:val="0"/>
    <w:rPr>
      <w:rFonts w:ascii="宋体"/>
      <w:b/>
      <w:sz w:val="24"/>
    </w:rPr>
  </w:style>
  <w:style w:type="character" w:customStyle="1" w:styleId="63">
    <w:name w:val="NormalCharacter"/>
    <w:qFormat/>
    <w:uiPriority w:val="0"/>
  </w:style>
  <w:style w:type="paragraph" w:customStyle="1" w:styleId="64">
    <w:name w:val="Heading3"/>
    <w:basedOn w:val="1"/>
    <w:next w:val="65"/>
    <w:qFormat/>
    <w:uiPriority w:val="0"/>
    <w:pPr>
      <w:keepNext/>
      <w:keepLines/>
      <w:spacing w:line="440" w:lineRule="exact"/>
      <w:jc w:val="left"/>
    </w:pPr>
    <w:rPr>
      <w:rFonts w:ascii="宋体"/>
      <w:kern w:val="0"/>
      <w:sz w:val="24"/>
    </w:rPr>
  </w:style>
  <w:style w:type="paragraph" w:customStyle="1" w:styleId="65">
    <w:name w:val="NormalIndent"/>
    <w:basedOn w:val="1"/>
    <w:qFormat/>
    <w:uiPriority w:val="0"/>
    <w:pPr>
      <w:ind w:firstLine="420"/>
      <w:jc w:val="left"/>
    </w:pPr>
    <w:rPr>
      <w:rFonts w:ascii="宋体"/>
      <w:kern w:val="0"/>
      <w:sz w:val="24"/>
    </w:rPr>
  </w:style>
  <w:style w:type="character" w:customStyle="1" w:styleId="66">
    <w:name w:val="未处理的提及1"/>
    <w:basedOn w:val="30"/>
    <w:semiHidden/>
    <w:unhideWhenUsed/>
    <w:qFormat/>
    <w:uiPriority w:val="99"/>
    <w:rPr>
      <w:color w:val="605E5C"/>
      <w:shd w:val="clear" w:color="auto" w:fill="E1DFDD"/>
    </w:rPr>
  </w:style>
  <w:style w:type="paragraph" w:customStyle="1" w:styleId="67">
    <w:name w:val="Char Char Char Char Char Char Char1 Char"/>
    <w:basedOn w:val="1"/>
    <w:qFormat/>
    <w:uiPriority w:val="0"/>
    <w:rPr>
      <w:rFonts w:ascii="Arial" w:hAnsi="Arial" w:cs="Arial"/>
      <w:sz w:val="24"/>
    </w:rPr>
  </w:style>
  <w:style w:type="character" w:customStyle="1" w:styleId="68">
    <w:name w:val="正文文本首行缩进 2 字符"/>
    <w:basedOn w:val="45"/>
    <w:link w:val="6"/>
    <w:qFormat/>
    <w:uiPriority w:val="99"/>
    <w:rPr>
      <w:kern w:val="2"/>
      <w:sz w:val="21"/>
      <w:szCs w:val="24"/>
    </w:rPr>
  </w:style>
  <w:style w:type="character" w:customStyle="1" w:styleId="69">
    <w:name w:val="正文文本 字符"/>
    <w:basedOn w:val="30"/>
    <w:link w:val="12"/>
    <w:qFormat/>
    <w:uiPriority w:val="0"/>
    <w:rPr>
      <w:rFonts w:ascii="宋体" w:hAnsi="宋体"/>
      <w:kern w:val="2"/>
      <w:sz w:val="24"/>
      <w:szCs w:val="24"/>
    </w:rPr>
  </w:style>
  <w:style w:type="character" w:customStyle="1" w:styleId="70">
    <w:name w:val="Unresolved Mention"/>
    <w:basedOn w:val="30"/>
    <w:semiHidden/>
    <w:unhideWhenUsed/>
    <w:qFormat/>
    <w:uiPriority w:val="99"/>
    <w:rPr>
      <w:color w:val="605E5C"/>
      <w:shd w:val="clear" w:color="auto" w:fill="E1DFDD"/>
    </w:rPr>
  </w:style>
  <w:style w:type="table" w:customStyle="1" w:styleId="71">
    <w:name w:val="网格型1"/>
    <w:basedOn w:val="27"/>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72">
    <w:name w:val="font131"/>
    <w:basedOn w:val="30"/>
    <w:qFormat/>
    <w:uiPriority w:val="0"/>
    <w:rPr>
      <w:rFonts w:hint="eastAsia" w:ascii="宋体" w:hAnsi="宋体" w:eastAsia="宋体" w:cs="宋体"/>
      <w:color w:val="000000"/>
      <w:sz w:val="18"/>
      <w:szCs w:val="18"/>
      <w:u w:val="none"/>
    </w:rPr>
  </w:style>
  <w:style w:type="character" w:customStyle="1" w:styleId="73">
    <w:name w:val="font141"/>
    <w:basedOn w:val="30"/>
    <w:qFormat/>
    <w:uiPriority w:val="0"/>
    <w:rPr>
      <w:rFonts w:hint="eastAsia" w:ascii="宋体" w:hAnsi="宋体" w:eastAsia="宋体" w:cs="宋体"/>
      <w:color w:val="000000"/>
      <w:sz w:val="16"/>
      <w:szCs w:val="16"/>
      <w:u w:val="none"/>
    </w:rPr>
  </w:style>
  <w:style w:type="character" w:customStyle="1" w:styleId="74">
    <w:name w:val="font21"/>
    <w:basedOn w:val="30"/>
    <w:qFormat/>
    <w:uiPriority w:val="0"/>
    <w:rPr>
      <w:rFonts w:hint="eastAsia" w:ascii="微软雅黑" w:hAnsi="微软雅黑" w:eastAsia="微软雅黑" w:cs="微软雅黑"/>
      <w:color w:val="000000"/>
      <w:sz w:val="20"/>
      <w:szCs w:val="20"/>
      <w:u w:val="none"/>
    </w:rPr>
  </w:style>
  <w:style w:type="character" w:customStyle="1" w:styleId="75">
    <w:name w:val="font51"/>
    <w:basedOn w:val="30"/>
    <w:qFormat/>
    <w:uiPriority w:val="0"/>
    <w:rPr>
      <w:rFonts w:hint="eastAsia" w:ascii="宋体" w:hAnsi="宋体" w:eastAsia="宋体" w:cs="宋体"/>
      <w:color w:val="000000"/>
      <w:sz w:val="20"/>
      <w:szCs w:val="20"/>
      <w:u w:val="none"/>
    </w:rPr>
  </w:style>
  <w:style w:type="character" w:customStyle="1" w:styleId="76">
    <w:name w:val="font31"/>
    <w:basedOn w:val="30"/>
    <w:qFormat/>
    <w:uiPriority w:val="0"/>
    <w:rPr>
      <w:rFonts w:hint="eastAsia" w:ascii="微软雅黑" w:hAnsi="微软雅黑" w:eastAsia="微软雅黑" w:cs="微软雅黑"/>
      <w:color w:val="333333"/>
      <w:sz w:val="20"/>
      <w:szCs w:val="20"/>
      <w:u w:val="non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39D0468-5CA6-4B8B-9007-E5C81D90A5EF}">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36</Pages>
  <Words>10721</Words>
  <Characters>11473</Characters>
  <Lines>764</Lines>
  <Paragraphs>853</Paragraphs>
  <TotalTime>3</TotalTime>
  <ScaleCrop>false</ScaleCrop>
  <LinksUpToDate>false</LinksUpToDate>
  <CharactersWithSpaces>21341</CharactersWithSpaces>
  <Application>WPS Office_12.1.0.15374_F1E327BC-269C-435d-A152-05C5408002CA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2023-03-29T08:36:00Z</dcterms:created>
  <dc:creator>LF</dc:creator>
  <cp:lastModifiedBy>Miss</cp:lastModifiedBy>
  <cp:lastPrinted>2024-11-05T08:27:00Z</cp:lastPrinted>
  <dcterms:modified xsi:type="dcterms:W3CDTF">2025-07-15T02:17:27Z</dcterms:modified>
  <dc:title>招标文件</dc:title>
  <cp:revision>146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2052-12.1.0.15374</vt:lpwstr>
  </property>
  <property fmtid="{D5CDD505-2E9C-101B-9397-08002B2CF9AE}" pid="3" name="ICV">
    <vt:lpwstr>CFC93AAE4D414589936731955E09745A</vt:lpwstr>
  </property>
</Properties>
</file>